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4F09C" w14:textId="532FA1D8" w:rsidR="00F34CC5" w:rsidRDefault="00AB0719" w:rsidP="00846281">
      <w:pPr>
        <w:spacing w:before="120" w:after="120"/>
        <w:contextualSpacing/>
        <w:jc w:val="both"/>
        <w:rPr>
          <w:rFonts w:eastAsia="Times New Roman"/>
          <w:b/>
          <w:color w:val="1198E2" w:themeColor="accent2" w:themeShade="BF"/>
          <w:sz w:val="28"/>
          <w:szCs w:val="20"/>
          <w:lang w:eastAsia="hu-HU"/>
        </w:rPr>
      </w:pPr>
      <w:r>
        <w:rPr>
          <w:rFonts w:eastAsia="Times New Roman"/>
          <w:b/>
          <w:color w:val="1198E2" w:themeColor="accent2" w:themeShade="BF"/>
          <w:sz w:val="28"/>
          <w:szCs w:val="20"/>
          <w:lang w:eastAsia="hu-HU"/>
        </w:rPr>
        <w:t xml:space="preserve">Felhasználói kézikönyv </w:t>
      </w:r>
      <w:r w:rsidR="00F34CC5" w:rsidRPr="003119EC">
        <w:rPr>
          <w:rFonts w:eastAsia="Times New Roman"/>
          <w:b/>
          <w:color w:val="1198E2" w:themeColor="accent2" w:themeShade="BF"/>
          <w:sz w:val="28"/>
          <w:szCs w:val="20"/>
          <w:lang w:eastAsia="hu-HU"/>
        </w:rPr>
        <w:t xml:space="preserve">IP – </w:t>
      </w:r>
      <w:r w:rsidR="00DC4F50">
        <w:rPr>
          <w:rFonts w:eastAsia="Times New Roman"/>
          <w:b/>
          <w:color w:val="1198E2" w:themeColor="accent2" w:themeShade="BF"/>
          <w:sz w:val="28"/>
          <w:szCs w:val="20"/>
          <w:lang w:eastAsia="hu-HU"/>
        </w:rPr>
        <w:t>Rendszerüzemeltető</w:t>
      </w:r>
      <w:r w:rsidR="00FE0F18">
        <w:rPr>
          <w:rFonts w:eastAsia="Times New Roman"/>
          <w:b/>
          <w:color w:val="1198E2" w:themeColor="accent2" w:themeShade="BF"/>
          <w:sz w:val="28"/>
          <w:szCs w:val="20"/>
          <w:lang w:eastAsia="hu-HU"/>
        </w:rPr>
        <w:t xml:space="preserve"> / NNO</w:t>
      </w:r>
      <w:r w:rsidR="00BA529D">
        <w:rPr>
          <w:rFonts w:eastAsia="Times New Roman"/>
          <w:b/>
          <w:color w:val="1198E2" w:themeColor="accent2" w:themeShade="BF"/>
          <w:sz w:val="28"/>
          <w:szCs w:val="20"/>
          <w:lang w:eastAsia="hu-HU"/>
        </w:rPr>
        <w:t xml:space="preserve"> </w:t>
      </w:r>
      <w:r w:rsidR="00DA758B">
        <w:rPr>
          <w:rFonts w:eastAsia="Times New Roman"/>
          <w:b/>
          <w:color w:val="1198E2" w:themeColor="accent2" w:themeShade="BF"/>
          <w:sz w:val="28"/>
          <w:szCs w:val="20"/>
          <w:lang w:eastAsia="hu-HU"/>
        </w:rPr>
        <w:t>v</w:t>
      </w:r>
      <w:r w:rsidR="005374CF">
        <w:rPr>
          <w:rFonts w:eastAsia="Times New Roman"/>
          <w:b/>
          <w:color w:val="1198E2" w:themeColor="accent2" w:themeShade="BF"/>
          <w:sz w:val="28"/>
          <w:szCs w:val="20"/>
          <w:lang w:eastAsia="hu-HU"/>
        </w:rPr>
        <w:t>3.0</w:t>
      </w:r>
    </w:p>
    <w:p w14:paraId="5CE70F11" w14:textId="2739F770" w:rsidR="00AB36AA" w:rsidRDefault="00AB36AA" w:rsidP="00846281">
      <w:pPr>
        <w:spacing w:before="120" w:after="120"/>
        <w:contextualSpacing/>
        <w:jc w:val="both"/>
        <w:rPr>
          <w:rFonts w:eastAsia="Times New Roman"/>
          <w:b/>
          <w:color w:val="1198E2" w:themeColor="accent2" w:themeShade="BF"/>
          <w:sz w:val="28"/>
          <w:szCs w:val="20"/>
          <w:lang w:eastAsia="hu-HU"/>
        </w:rPr>
      </w:pPr>
    </w:p>
    <w:p w14:paraId="74E312E1" w14:textId="6AB7966C" w:rsidR="00AB36AA" w:rsidRPr="00D3181B" w:rsidRDefault="00AB36AA" w:rsidP="00AB36AA">
      <w:pPr>
        <w:pStyle w:val="Alr"/>
        <w:rPr>
          <w:b/>
          <w:color w:val="1198E2" w:themeColor="accent2" w:themeShade="BF"/>
          <w:sz w:val="32"/>
          <w:szCs w:val="32"/>
        </w:rPr>
      </w:pPr>
      <w:bookmarkStart w:id="0" w:name="_Hlk42693468"/>
      <w:r w:rsidRPr="00D3181B">
        <w:rPr>
          <w:b/>
          <w:color w:val="1198E2" w:themeColor="accent2" w:themeShade="BF"/>
          <w:sz w:val="32"/>
          <w:szCs w:val="32"/>
        </w:rPr>
        <w:t>Változáskövetés</w:t>
      </w:r>
    </w:p>
    <w:tbl>
      <w:tblPr>
        <w:tblStyle w:val="GridTable4-Accent11"/>
        <w:tblW w:w="9493" w:type="dxa"/>
        <w:tblLayout w:type="fixed"/>
        <w:tblLook w:val="04A0" w:firstRow="1" w:lastRow="0" w:firstColumn="1" w:lastColumn="0" w:noHBand="0" w:noVBand="1"/>
      </w:tblPr>
      <w:tblGrid>
        <w:gridCol w:w="1838"/>
        <w:gridCol w:w="2268"/>
        <w:gridCol w:w="1134"/>
        <w:gridCol w:w="4253"/>
      </w:tblGrid>
      <w:tr w:rsidR="00D55418" w:rsidRPr="00464979" w14:paraId="662AF2D2" w14:textId="77777777" w:rsidTr="00D66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6584204" w14:textId="77777777" w:rsidR="00AB36AA" w:rsidRPr="00D66274" w:rsidRDefault="00AB36AA" w:rsidP="00D66274">
            <w:pPr>
              <w:spacing w:before="120" w:after="120"/>
              <w:jc w:val="center"/>
              <w:rPr>
                <w:rFonts w:cs="Calibri"/>
                <w:b w:val="0"/>
                <w:bCs w:val="0"/>
              </w:rPr>
            </w:pPr>
            <w:r w:rsidRPr="00464979">
              <w:rPr>
                <w:rFonts w:cs="Calibri"/>
                <w:b w:val="0"/>
                <w:bCs w:val="0"/>
              </w:rPr>
              <w:t>Dátum</w:t>
            </w:r>
          </w:p>
        </w:tc>
        <w:tc>
          <w:tcPr>
            <w:tcW w:w="2268" w:type="dxa"/>
            <w:vAlign w:val="center"/>
          </w:tcPr>
          <w:p w14:paraId="42E96C18" w14:textId="77777777" w:rsidR="00AB36AA" w:rsidRPr="00D66274" w:rsidRDefault="00AB36AA" w:rsidP="00D66274">
            <w:pPr>
              <w:spacing w:before="120" w:after="120"/>
              <w:jc w:val="center"/>
              <w:cnfStyle w:val="100000000000" w:firstRow="1" w:lastRow="0" w:firstColumn="0" w:lastColumn="0" w:oddVBand="0" w:evenVBand="0" w:oddHBand="0" w:evenHBand="0" w:firstRowFirstColumn="0" w:firstRowLastColumn="0" w:lastRowFirstColumn="0" w:lastRowLastColumn="0"/>
              <w:rPr>
                <w:rFonts w:cs="Calibri"/>
                <w:b w:val="0"/>
                <w:bCs w:val="0"/>
              </w:rPr>
            </w:pPr>
            <w:r w:rsidRPr="00464979">
              <w:rPr>
                <w:rFonts w:cs="Calibri"/>
                <w:b w:val="0"/>
                <w:bCs w:val="0"/>
              </w:rPr>
              <w:t>Szerző</w:t>
            </w:r>
          </w:p>
        </w:tc>
        <w:tc>
          <w:tcPr>
            <w:tcW w:w="1134" w:type="dxa"/>
            <w:vAlign w:val="center"/>
          </w:tcPr>
          <w:p w14:paraId="0FE4A9FE" w14:textId="77777777" w:rsidR="00AB36AA" w:rsidRPr="00D66274" w:rsidRDefault="00AB36AA" w:rsidP="00D66274">
            <w:pPr>
              <w:spacing w:before="120" w:after="120"/>
              <w:jc w:val="center"/>
              <w:cnfStyle w:val="100000000000" w:firstRow="1" w:lastRow="0" w:firstColumn="0" w:lastColumn="0" w:oddVBand="0" w:evenVBand="0" w:oddHBand="0" w:evenHBand="0" w:firstRowFirstColumn="0" w:firstRowLastColumn="0" w:lastRowFirstColumn="0" w:lastRowLastColumn="0"/>
              <w:rPr>
                <w:rFonts w:cs="Calibri"/>
                <w:b w:val="0"/>
                <w:bCs w:val="0"/>
              </w:rPr>
            </w:pPr>
            <w:r w:rsidRPr="00464979">
              <w:rPr>
                <w:rFonts w:cs="Calibri"/>
                <w:b w:val="0"/>
                <w:bCs w:val="0"/>
              </w:rPr>
              <w:t>Verzió</w:t>
            </w:r>
          </w:p>
        </w:tc>
        <w:tc>
          <w:tcPr>
            <w:tcW w:w="4253" w:type="dxa"/>
            <w:vAlign w:val="center"/>
          </w:tcPr>
          <w:p w14:paraId="525A1D82" w14:textId="77777777" w:rsidR="00AB36AA" w:rsidRPr="00D66274" w:rsidRDefault="00AB36AA" w:rsidP="00D66274">
            <w:pPr>
              <w:spacing w:before="120" w:after="120"/>
              <w:jc w:val="center"/>
              <w:cnfStyle w:val="100000000000" w:firstRow="1" w:lastRow="0" w:firstColumn="0" w:lastColumn="0" w:oddVBand="0" w:evenVBand="0" w:oddHBand="0" w:evenHBand="0" w:firstRowFirstColumn="0" w:firstRowLastColumn="0" w:lastRowFirstColumn="0" w:lastRowLastColumn="0"/>
              <w:rPr>
                <w:rFonts w:cs="Calibri"/>
                <w:b w:val="0"/>
                <w:bCs w:val="0"/>
              </w:rPr>
            </w:pPr>
            <w:r w:rsidRPr="00464979">
              <w:rPr>
                <w:rFonts w:cs="Calibri"/>
                <w:b w:val="0"/>
                <w:bCs w:val="0"/>
              </w:rPr>
              <w:t>Változás</w:t>
            </w:r>
          </w:p>
        </w:tc>
      </w:tr>
      <w:tr w:rsidR="00D55418" w:rsidRPr="005374CF" w14:paraId="05546BD5" w14:textId="77777777" w:rsidTr="00D66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8B24007" w14:textId="77777777" w:rsidR="00AB36AA" w:rsidRPr="00D66274" w:rsidRDefault="00AB36AA" w:rsidP="00EC4DEE">
            <w:pPr>
              <w:rPr>
                <w:b w:val="0"/>
                <w:bCs w:val="0"/>
              </w:rPr>
            </w:pPr>
            <w:r w:rsidRPr="00464979">
              <w:rPr>
                <w:b w:val="0"/>
                <w:bCs w:val="0"/>
              </w:rPr>
              <w:t>2020.02.18.</w:t>
            </w:r>
          </w:p>
        </w:tc>
        <w:tc>
          <w:tcPr>
            <w:tcW w:w="2268" w:type="dxa"/>
            <w:vAlign w:val="center"/>
          </w:tcPr>
          <w:p w14:paraId="094F08F0" w14:textId="77777777" w:rsidR="00AB36AA" w:rsidRPr="005374CF" w:rsidRDefault="00AB36AA" w:rsidP="00EC4DEE">
            <w:pPr>
              <w:cnfStyle w:val="000000100000" w:firstRow="0" w:lastRow="0" w:firstColumn="0" w:lastColumn="0" w:oddVBand="0" w:evenVBand="0" w:oddHBand="1" w:evenHBand="0" w:firstRowFirstColumn="0" w:firstRowLastColumn="0" w:lastRowFirstColumn="0" w:lastRowLastColumn="0"/>
            </w:pPr>
            <w:r w:rsidRPr="005374CF">
              <w:t>Lajtos András</w:t>
            </w:r>
          </w:p>
        </w:tc>
        <w:tc>
          <w:tcPr>
            <w:tcW w:w="1134" w:type="dxa"/>
            <w:vAlign w:val="center"/>
          </w:tcPr>
          <w:p w14:paraId="3816A219" w14:textId="77777777" w:rsidR="00AB36AA" w:rsidRPr="005374CF" w:rsidRDefault="00AB36AA" w:rsidP="00EC4DEE">
            <w:pPr>
              <w:cnfStyle w:val="000000100000" w:firstRow="0" w:lastRow="0" w:firstColumn="0" w:lastColumn="0" w:oddVBand="0" w:evenVBand="0" w:oddHBand="1" w:evenHBand="0" w:firstRowFirstColumn="0" w:firstRowLastColumn="0" w:lastRowFirstColumn="0" w:lastRowLastColumn="0"/>
            </w:pPr>
            <w:r w:rsidRPr="005374CF">
              <w:t>1.1</w:t>
            </w:r>
          </w:p>
        </w:tc>
        <w:tc>
          <w:tcPr>
            <w:tcW w:w="4253" w:type="dxa"/>
            <w:vAlign w:val="center"/>
          </w:tcPr>
          <w:p w14:paraId="57557ACA" w14:textId="0A02F477" w:rsidR="00AB36AA" w:rsidRPr="005374CF" w:rsidRDefault="00AB36AA" w:rsidP="00EC4DEE">
            <w:pPr>
              <w:cnfStyle w:val="000000100000" w:firstRow="0" w:lastRow="0" w:firstColumn="0" w:lastColumn="0" w:oddVBand="0" w:evenVBand="0" w:oddHBand="1" w:evenHBand="0" w:firstRowFirstColumn="0" w:firstRowLastColumn="0" w:lastRowFirstColumn="0" w:lastRowLastColumn="0"/>
            </w:pPr>
            <w:r w:rsidRPr="005374CF">
              <w:t>Mesterpéldány létrehozva</w:t>
            </w:r>
          </w:p>
        </w:tc>
      </w:tr>
      <w:tr w:rsidR="00D55418" w:rsidRPr="005374CF" w14:paraId="60A9D195" w14:textId="77777777" w:rsidTr="00D66274">
        <w:tc>
          <w:tcPr>
            <w:cnfStyle w:val="001000000000" w:firstRow="0" w:lastRow="0" w:firstColumn="1" w:lastColumn="0" w:oddVBand="0" w:evenVBand="0" w:oddHBand="0" w:evenHBand="0" w:firstRowFirstColumn="0" w:firstRowLastColumn="0" w:lastRowFirstColumn="0" w:lastRowLastColumn="0"/>
            <w:tcW w:w="1838" w:type="dxa"/>
            <w:vAlign w:val="center"/>
          </w:tcPr>
          <w:p w14:paraId="12B972B2" w14:textId="43456D72" w:rsidR="00AB36AA" w:rsidRPr="00D66274" w:rsidRDefault="00AB36AA" w:rsidP="00AB36AA">
            <w:pPr>
              <w:rPr>
                <w:b w:val="0"/>
                <w:bCs w:val="0"/>
              </w:rPr>
            </w:pPr>
            <w:r w:rsidRPr="00464979">
              <w:rPr>
                <w:b w:val="0"/>
                <w:bCs w:val="0"/>
              </w:rPr>
              <w:t>2020.06.10.</w:t>
            </w:r>
          </w:p>
        </w:tc>
        <w:tc>
          <w:tcPr>
            <w:tcW w:w="2268" w:type="dxa"/>
            <w:vAlign w:val="center"/>
          </w:tcPr>
          <w:p w14:paraId="6F71BF7F" w14:textId="28702189" w:rsidR="00AB36AA" w:rsidRPr="005374CF" w:rsidRDefault="00AB36AA" w:rsidP="00AB36AA">
            <w:pPr>
              <w:cnfStyle w:val="000000000000" w:firstRow="0" w:lastRow="0" w:firstColumn="0" w:lastColumn="0" w:oddVBand="0" w:evenVBand="0" w:oddHBand="0" w:evenHBand="0" w:firstRowFirstColumn="0" w:firstRowLastColumn="0" w:lastRowFirstColumn="0" w:lastRowLastColumn="0"/>
            </w:pPr>
            <w:r w:rsidRPr="005374CF">
              <w:t xml:space="preserve">Szernai Judit </w:t>
            </w:r>
          </w:p>
        </w:tc>
        <w:tc>
          <w:tcPr>
            <w:tcW w:w="1134" w:type="dxa"/>
            <w:vAlign w:val="center"/>
          </w:tcPr>
          <w:p w14:paraId="79CC6B1C" w14:textId="6E8AA92D" w:rsidR="00AB36AA" w:rsidRPr="005374CF" w:rsidRDefault="00AB36AA" w:rsidP="00AB36AA">
            <w:pPr>
              <w:cnfStyle w:val="000000000000" w:firstRow="0" w:lastRow="0" w:firstColumn="0" w:lastColumn="0" w:oddVBand="0" w:evenVBand="0" w:oddHBand="0" w:evenHBand="0" w:firstRowFirstColumn="0" w:firstRowLastColumn="0" w:lastRowFirstColumn="0" w:lastRowLastColumn="0"/>
            </w:pPr>
            <w:r w:rsidRPr="005374CF">
              <w:t>2.0</w:t>
            </w:r>
          </w:p>
        </w:tc>
        <w:tc>
          <w:tcPr>
            <w:tcW w:w="4253" w:type="dxa"/>
            <w:vAlign w:val="center"/>
          </w:tcPr>
          <w:p w14:paraId="32361AAB" w14:textId="23A5C1FF" w:rsidR="00AB36AA" w:rsidRPr="005374CF" w:rsidRDefault="00AB36AA" w:rsidP="00AB36AA">
            <w:pPr>
              <w:cnfStyle w:val="000000000000" w:firstRow="0" w:lastRow="0" w:firstColumn="0" w:lastColumn="0" w:oddVBand="0" w:evenVBand="0" w:oddHBand="0" w:evenHBand="0" w:firstRowFirstColumn="0" w:firstRowLastColumn="0" w:lastRowFirstColumn="0" w:lastRowLastColumn="0"/>
            </w:pPr>
            <w:r w:rsidRPr="005374CF">
              <w:t>2020-as fejlesztések első csomag</w:t>
            </w:r>
          </w:p>
        </w:tc>
      </w:tr>
      <w:tr w:rsidR="00D55418" w:rsidRPr="005374CF" w14:paraId="691ABBA2" w14:textId="77777777" w:rsidTr="00D66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46230C5" w14:textId="0AAD2352" w:rsidR="00361FAD" w:rsidRPr="00D66274" w:rsidRDefault="00BE68DF" w:rsidP="00AB36AA">
            <w:pPr>
              <w:rPr>
                <w:b w:val="0"/>
                <w:bCs w:val="0"/>
              </w:rPr>
            </w:pPr>
            <w:r w:rsidRPr="00464979">
              <w:rPr>
                <w:b w:val="0"/>
                <w:bCs w:val="0"/>
              </w:rPr>
              <w:t>2020.12.10</w:t>
            </w:r>
            <w:r w:rsidR="00537E90" w:rsidRPr="00464979">
              <w:rPr>
                <w:b w:val="0"/>
                <w:bCs w:val="0"/>
              </w:rPr>
              <w:t>.</w:t>
            </w:r>
          </w:p>
        </w:tc>
        <w:tc>
          <w:tcPr>
            <w:tcW w:w="2268" w:type="dxa"/>
            <w:vAlign w:val="center"/>
          </w:tcPr>
          <w:p w14:paraId="35F5C4B1" w14:textId="4287C7EA" w:rsidR="00361FAD" w:rsidRPr="005374CF" w:rsidRDefault="00BE68DF" w:rsidP="00AB36AA">
            <w:pPr>
              <w:cnfStyle w:val="000000100000" w:firstRow="0" w:lastRow="0" w:firstColumn="0" w:lastColumn="0" w:oddVBand="0" w:evenVBand="0" w:oddHBand="1" w:evenHBand="0" w:firstRowFirstColumn="0" w:firstRowLastColumn="0" w:lastRowFirstColumn="0" w:lastRowLastColumn="0"/>
            </w:pPr>
            <w:r w:rsidRPr="005374CF">
              <w:t>Szernai Judit</w:t>
            </w:r>
          </w:p>
        </w:tc>
        <w:tc>
          <w:tcPr>
            <w:tcW w:w="1134" w:type="dxa"/>
            <w:vAlign w:val="center"/>
          </w:tcPr>
          <w:p w14:paraId="30878CF3" w14:textId="1D8A3D4D" w:rsidR="00361FAD" w:rsidRPr="005374CF" w:rsidRDefault="00BE68DF" w:rsidP="00AB36AA">
            <w:pPr>
              <w:cnfStyle w:val="000000100000" w:firstRow="0" w:lastRow="0" w:firstColumn="0" w:lastColumn="0" w:oddVBand="0" w:evenVBand="0" w:oddHBand="1" w:evenHBand="0" w:firstRowFirstColumn="0" w:firstRowLastColumn="0" w:lastRowFirstColumn="0" w:lastRowLastColumn="0"/>
            </w:pPr>
            <w:r w:rsidRPr="005374CF">
              <w:t>2.1</w:t>
            </w:r>
          </w:p>
        </w:tc>
        <w:tc>
          <w:tcPr>
            <w:tcW w:w="4253" w:type="dxa"/>
            <w:vAlign w:val="center"/>
          </w:tcPr>
          <w:p w14:paraId="5B37072A" w14:textId="4DA7D110" w:rsidR="00361FAD" w:rsidRPr="005374CF" w:rsidRDefault="00BE68DF" w:rsidP="00AB36AA">
            <w:pPr>
              <w:cnfStyle w:val="000000100000" w:firstRow="0" w:lastRow="0" w:firstColumn="0" w:lastColumn="0" w:oddVBand="0" w:evenVBand="0" w:oddHBand="1" w:evenHBand="0" w:firstRowFirstColumn="0" w:firstRowLastColumn="0" w:lastRowFirstColumn="0" w:lastRowLastColumn="0"/>
            </w:pPr>
            <w:r w:rsidRPr="005374CF">
              <w:t>HLD 2020-as 3. csomag, allokálás</w:t>
            </w:r>
          </w:p>
        </w:tc>
      </w:tr>
      <w:tr w:rsidR="00D55418" w:rsidRPr="005374CF" w14:paraId="1C1BDC2E" w14:textId="77777777" w:rsidTr="00D66274">
        <w:tc>
          <w:tcPr>
            <w:cnfStyle w:val="001000000000" w:firstRow="0" w:lastRow="0" w:firstColumn="1" w:lastColumn="0" w:oddVBand="0" w:evenVBand="0" w:oddHBand="0" w:evenHBand="0" w:firstRowFirstColumn="0" w:firstRowLastColumn="0" w:lastRowFirstColumn="0" w:lastRowLastColumn="0"/>
            <w:tcW w:w="1838" w:type="dxa"/>
            <w:vAlign w:val="center"/>
          </w:tcPr>
          <w:p w14:paraId="3F866660" w14:textId="2A5EB23D" w:rsidR="000329B8" w:rsidRPr="00D66274" w:rsidRDefault="000329B8" w:rsidP="00AB36AA">
            <w:pPr>
              <w:rPr>
                <w:b w:val="0"/>
                <w:bCs w:val="0"/>
              </w:rPr>
            </w:pPr>
            <w:r w:rsidRPr="00464979">
              <w:rPr>
                <w:b w:val="0"/>
                <w:bCs w:val="0"/>
              </w:rPr>
              <w:t>2021.08.11.</w:t>
            </w:r>
          </w:p>
        </w:tc>
        <w:tc>
          <w:tcPr>
            <w:tcW w:w="2268" w:type="dxa"/>
            <w:vAlign w:val="center"/>
          </w:tcPr>
          <w:p w14:paraId="22124000" w14:textId="1C044A08" w:rsidR="000329B8" w:rsidRPr="005374CF" w:rsidRDefault="000329B8" w:rsidP="00AB36AA">
            <w:pPr>
              <w:cnfStyle w:val="000000000000" w:firstRow="0" w:lastRow="0" w:firstColumn="0" w:lastColumn="0" w:oddVBand="0" w:evenVBand="0" w:oddHBand="0" w:evenHBand="0" w:firstRowFirstColumn="0" w:firstRowLastColumn="0" w:lastRowFirstColumn="0" w:lastRowLastColumn="0"/>
            </w:pPr>
            <w:r w:rsidRPr="005374CF">
              <w:t>Bandi Zsuzsa</w:t>
            </w:r>
          </w:p>
        </w:tc>
        <w:tc>
          <w:tcPr>
            <w:tcW w:w="1134" w:type="dxa"/>
            <w:vAlign w:val="center"/>
          </w:tcPr>
          <w:p w14:paraId="312E12A6" w14:textId="36F2FAC9" w:rsidR="000329B8" w:rsidRPr="005374CF" w:rsidRDefault="000329B8" w:rsidP="00AB36AA">
            <w:pPr>
              <w:cnfStyle w:val="000000000000" w:firstRow="0" w:lastRow="0" w:firstColumn="0" w:lastColumn="0" w:oddVBand="0" w:evenVBand="0" w:oddHBand="0" w:evenHBand="0" w:firstRowFirstColumn="0" w:firstRowLastColumn="0" w:lastRowFirstColumn="0" w:lastRowLastColumn="0"/>
            </w:pPr>
            <w:r w:rsidRPr="005374CF">
              <w:t>2.2</w:t>
            </w:r>
          </w:p>
        </w:tc>
        <w:tc>
          <w:tcPr>
            <w:tcW w:w="4253" w:type="dxa"/>
            <w:vAlign w:val="center"/>
          </w:tcPr>
          <w:p w14:paraId="4F8E2B31" w14:textId="43B5D728" w:rsidR="000329B8" w:rsidRPr="005374CF" w:rsidRDefault="000329B8" w:rsidP="00AB36AA">
            <w:pPr>
              <w:cnfStyle w:val="000000000000" w:firstRow="0" w:lastRow="0" w:firstColumn="0" w:lastColumn="0" w:oddVBand="0" w:evenVBand="0" w:oddHBand="0" w:evenHBand="0" w:firstRowFirstColumn="0" w:firstRowLastColumn="0" w:lastRowFirstColumn="0" w:lastRowLastColumn="0"/>
            </w:pPr>
            <w:r w:rsidRPr="005374CF">
              <w:t>Szűrőmezők</w:t>
            </w:r>
          </w:p>
        </w:tc>
      </w:tr>
      <w:tr w:rsidR="00D55418" w:rsidRPr="005374CF" w14:paraId="2D5DB4C4" w14:textId="77777777" w:rsidTr="00D66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1A20788" w14:textId="10924C45" w:rsidR="004F6CB5" w:rsidRPr="00D66274" w:rsidRDefault="004F6CB5" w:rsidP="00AB36AA">
            <w:pPr>
              <w:rPr>
                <w:b w:val="0"/>
                <w:bCs w:val="0"/>
              </w:rPr>
            </w:pPr>
            <w:r w:rsidRPr="00464979">
              <w:rPr>
                <w:b w:val="0"/>
                <w:bCs w:val="0"/>
              </w:rPr>
              <w:t>2021.11.</w:t>
            </w:r>
            <w:r w:rsidR="00626B5F" w:rsidRPr="00464979">
              <w:rPr>
                <w:b w:val="0"/>
                <w:bCs w:val="0"/>
              </w:rPr>
              <w:t>16</w:t>
            </w:r>
            <w:r w:rsidR="00780AC5" w:rsidRPr="00464979">
              <w:rPr>
                <w:b w:val="0"/>
                <w:bCs w:val="0"/>
              </w:rPr>
              <w:t>.</w:t>
            </w:r>
          </w:p>
        </w:tc>
        <w:tc>
          <w:tcPr>
            <w:tcW w:w="2268" w:type="dxa"/>
            <w:vAlign w:val="center"/>
          </w:tcPr>
          <w:p w14:paraId="6007A965" w14:textId="033B80C1" w:rsidR="004F6CB5" w:rsidRPr="005374CF" w:rsidRDefault="00846CB8" w:rsidP="00AB36AA">
            <w:pPr>
              <w:cnfStyle w:val="000000100000" w:firstRow="0" w:lastRow="0" w:firstColumn="0" w:lastColumn="0" w:oddVBand="0" w:evenVBand="0" w:oddHBand="1" w:evenHBand="0" w:firstRowFirstColumn="0" w:firstRowLastColumn="0" w:lastRowFirstColumn="0" w:lastRowLastColumn="0"/>
            </w:pPr>
            <w:r w:rsidRPr="005374CF">
              <w:t>Magdus Adrienn</w:t>
            </w:r>
          </w:p>
        </w:tc>
        <w:tc>
          <w:tcPr>
            <w:tcW w:w="1134" w:type="dxa"/>
            <w:vAlign w:val="center"/>
          </w:tcPr>
          <w:p w14:paraId="20FA825A" w14:textId="055D4E7C" w:rsidR="004F6CB5" w:rsidRPr="005374CF" w:rsidRDefault="00846CB8" w:rsidP="00AB36AA">
            <w:pPr>
              <w:cnfStyle w:val="000000100000" w:firstRow="0" w:lastRow="0" w:firstColumn="0" w:lastColumn="0" w:oddVBand="0" w:evenVBand="0" w:oddHBand="1" w:evenHBand="0" w:firstRowFirstColumn="0" w:firstRowLastColumn="0" w:lastRowFirstColumn="0" w:lastRowLastColumn="0"/>
            </w:pPr>
            <w:r w:rsidRPr="005374CF">
              <w:t>2.3</w:t>
            </w:r>
          </w:p>
        </w:tc>
        <w:tc>
          <w:tcPr>
            <w:tcW w:w="4253" w:type="dxa"/>
            <w:vAlign w:val="center"/>
          </w:tcPr>
          <w:p w14:paraId="4567776F" w14:textId="3F9F485C" w:rsidR="004F6CB5" w:rsidRPr="005374CF" w:rsidRDefault="00846CB8" w:rsidP="00AB36AA">
            <w:pPr>
              <w:cnfStyle w:val="000000100000" w:firstRow="0" w:lastRow="0" w:firstColumn="0" w:lastColumn="0" w:oddVBand="0" w:evenVBand="0" w:oddHBand="1" w:evenHBand="0" w:firstRowFirstColumn="0" w:firstRowLastColumn="0" w:lastRowFirstColumn="0" w:lastRowLastColumn="0"/>
            </w:pPr>
            <w:r w:rsidRPr="005374CF">
              <w:t>Bejelentkezési információk</w:t>
            </w:r>
          </w:p>
        </w:tc>
      </w:tr>
      <w:tr w:rsidR="00D55418" w:rsidRPr="005374CF" w14:paraId="4751572B" w14:textId="77777777" w:rsidTr="00D66274">
        <w:tc>
          <w:tcPr>
            <w:cnfStyle w:val="001000000000" w:firstRow="0" w:lastRow="0" w:firstColumn="1" w:lastColumn="0" w:oddVBand="0" w:evenVBand="0" w:oddHBand="0" w:evenHBand="0" w:firstRowFirstColumn="0" w:firstRowLastColumn="0" w:lastRowFirstColumn="0" w:lastRowLastColumn="0"/>
            <w:tcW w:w="1838" w:type="dxa"/>
            <w:vAlign w:val="center"/>
          </w:tcPr>
          <w:p w14:paraId="14154DB4" w14:textId="1ACA1EB5" w:rsidR="0063222D" w:rsidRPr="00D66274" w:rsidRDefault="0063222D" w:rsidP="00AB36AA">
            <w:pPr>
              <w:rPr>
                <w:b w:val="0"/>
                <w:bCs w:val="0"/>
              </w:rPr>
            </w:pPr>
            <w:r w:rsidRPr="00464979">
              <w:rPr>
                <w:b w:val="0"/>
                <w:bCs w:val="0"/>
              </w:rPr>
              <w:t>2022.03.10.</w:t>
            </w:r>
          </w:p>
        </w:tc>
        <w:tc>
          <w:tcPr>
            <w:tcW w:w="2268" w:type="dxa"/>
            <w:vAlign w:val="center"/>
          </w:tcPr>
          <w:p w14:paraId="1052B6F4" w14:textId="1915BE9A" w:rsidR="0063222D" w:rsidRPr="005374CF" w:rsidRDefault="0063222D" w:rsidP="00AB36AA">
            <w:pPr>
              <w:cnfStyle w:val="000000000000" w:firstRow="0" w:lastRow="0" w:firstColumn="0" w:lastColumn="0" w:oddVBand="0" w:evenVBand="0" w:oddHBand="0" w:evenHBand="0" w:firstRowFirstColumn="0" w:firstRowLastColumn="0" w:lastRowFirstColumn="0" w:lastRowLastColumn="0"/>
            </w:pPr>
            <w:r w:rsidRPr="005374CF">
              <w:t>Bandi Zsuzsa</w:t>
            </w:r>
          </w:p>
        </w:tc>
        <w:tc>
          <w:tcPr>
            <w:tcW w:w="1134" w:type="dxa"/>
            <w:vAlign w:val="center"/>
          </w:tcPr>
          <w:p w14:paraId="504169D5" w14:textId="50E85AE5" w:rsidR="0063222D" w:rsidRPr="005374CF" w:rsidRDefault="0063222D" w:rsidP="00AB36AA">
            <w:pPr>
              <w:cnfStyle w:val="000000000000" w:firstRow="0" w:lastRow="0" w:firstColumn="0" w:lastColumn="0" w:oddVBand="0" w:evenVBand="0" w:oddHBand="0" w:evenHBand="0" w:firstRowFirstColumn="0" w:firstRowLastColumn="0" w:lastRowFirstColumn="0" w:lastRowLastColumn="0"/>
            </w:pPr>
            <w:r w:rsidRPr="005374CF">
              <w:t>2.4</w:t>
            </w:r>
          </w:p>
        </w:tc>
        <w:tc>
          <w:tcPr>
            <w:tcW w:w="4253" w:type="dxa"/>
            <w:vAlign w:val="center"/>
          </w:tcPr>
          <w:p w14:paraId="7885FD3F" w14:textId="0732BD1E" w:rsidR="0063222D" w:rsidRPr="005374CF" w:rsidRDefault="0063222D" w:rsidP="00AB36AA">
            <w:pPr>
              <w:cnfStyle w:val="000000000000" w:firstRow="0" w:lastRow="0" w:firstColumn="0" w:lastColumn="0" w:oddVBand="0" w:evenVBand="0" w:oddHBand="0" w:evenHBand="0" w:firstRowFirstColumn="0" w:firstRowLastColumn="0" w:lastRowFirstColumn="0" w:lastRowLastColumn="0"/>
            </w:pPr>
            <w:proofErr w:type="spellStart"/>
            <w:r w:rsidRPr="005374CF">
              <w:t>My</w:t>
            </w:r>
            <w:proofErr w:type="spellEnd"/>
            <w:r w:rsidRPr="005374CF">
              <w:t xml:space="preserve"> </w:t>
            </w:r>
            <w:proofErr w:type="spellStart"/>
            <w:r w:rsidRPr="005374CF">
              <w:t>Tickets</w:t>
            </w:r>
            <w:proofErr w:type="spellEnd"/>
          </w:p>
        </w:tc>
      </w:tr>
      <w:tr w:rsidR="00D55418" w:rsidRPr="005374CF" w14:paraId="409684A7" w14:textId="77777777" w:rsidTr="00D66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58A52A1" w14:textId="281147B9" w:rsidR="00AF255E" w:rsidRPr="00D66274" w:rsidRDefault="00AF255E" w:rsidP="00AB36AA">
            <w:pPr>
              <w:rPr>
                <w:b w:val="0"/>
                <w:bCs w:val="0"/>
              </w:rPr>
            </w:pPr>
            <w:r w:rsidRPr="00464979">
              <w:rPr>
                <w:b w:val="0"/>
                <w:bCs w:val="0"/>
              </w:rPr>
              <w:t>2022.03.28</w:t>
            </w:r>
            <w:r w:rsidR="00FA404E" w:rsidRPr="00464979">
              <w:rPr>
                <w:b w:val="0"/>
                <w:bCs w:val="0"/>
              </w:rPr>
              <w:t>.</w:t>
            </w:r>
            <w:r w:rsidRPr="00464979">
              <w:rPr>
                <w:b w:val="0"/>
                <w:bCs w:val="0"/>
              </w:rPr>
              <w:t xml:space="preserve"> </w:t>
            </w:r>
          </w:p>
        </w:tc>
        <w:tc>
          <w:tcPr>
            <w:tcW w:w="2268" w:type="dxa"/>
            <w:vAlign w:val="center"/>
          </w:tcPr>
          <w:p w14:paraId="4690B9C3" w14:textId="6D10529A" w:rsidR="00AF255E" w:rsidRPr="005374CF" w:rsidRDefault="00AF255E" w:rsidP="00AB36AA">
            <w:pPr>
              <w:cnfStyle w:val="000000100000" w:firstRow="0" w:lastRow="0" w:firstColumn="0" w:lastColumn="0" w:oddVBand="0" w:evenVBand="0" w:oddHBand="1" w:evenHBand="0" w:firstRowFirstColumn="0" w:firstRowLastColumn="0" w:lastRowFirstColumn="0" w:lastRowLastColumn="0"/>
            </w:pPr>
            <w:r w:rsidRPr="005374CF">
              <w:t>Szernai Judit</w:t>
            </w:r>
          </w:p>
        </w:tc>
        <w:tc>
          <w:tcPr>
            <w:tcW w:w="1134" w:type="dxa"/>
            <w:vAlign w:val="center"/>
          </w:tcPr>
          <w:p w14:paraId="39334E6C" w14:textId="4287119C" w:rsidR="00AF255E" w:rsidRPr="005374CF" w:rsidRDefault="00AF255E" w:rsidP="00AB36AA">
            <w:pPr>
              <w:cnfStyle w:val="000000100000" w:firstRow="0" w:lastRow="0" w:firstColumn="0" w:lastColumn="0" w:oddVBand="0" w:evenVBand="0" w:oddHBand="1" w:evenHBand="0" w:firstRowFirstColumn="0" w:firstRowLastColumn="0" w:lastRowFirstColumn="0" w:lastRowLastColumn="0"/>
            </w:pPr>
            <w:r w:rsidRPr="005374CF">
              <w:t>2.5</w:t>
            </w:r>
          </w:p>
        </w:tc>
        <w:tc>
          <w:tcPr>
            <w:tcW w:w="4253" w:type="dxa"/>
            <w:vAlign w:val="center"/>
          </w:tcPr>
          <w:p w14:paraId="0054643F" w14:textId="45F8CEF8" w:rsidR="00AF255E" w:rsidRPr="005374CF" w:rsidRDefault="00AF255E" w:rsidP="00AB36AA">
            <w:pPr>
              <w:cnfStyle w:val="000000100000" w:firstRow="0" w:lastRow="0" w:firstColumn="0" w:lastColumn="0" w:oddVBand="0" w:evenVBand="0" w:oddHBand="1" w:evenHBand="0" w:firstRowFirstColumn="0" w:firstRowLastColumn="0" w:lastRowFirstColumn="0" w:lastRowLastColumn="0"/>
            </w:pPr>
            <w:r w:rsidRPr="005374CF">
              <w:t>Allokáló NNO</w:t>
            </w:r>
          </w:p>
        </w:tc>
      </w:tr>
      <w:tr w:rsidR="00D55418" w:rsidRPr="005374CF" w14:paraId="3CECF4C9" w14:textId="77777777" w:rsidTr="00D66274">
        <w:tc>
          <w:tcPr>
            <w:cnfStyle w:val="001000000000" w:firstRow="0" w:lastRow="0" w:firstColumn="1" w:lastColumn="0" w:oddVBand="0" w:evenVBand="0" w:oddHBand="0" w:evenHBand="0" w:firstRowFirstColumn="0" w:firstRowLastColumn="0" w:lastRowFirstColumn="0" w:lastRowLastColumn="0"/>
            <w:tcW w:w="1838" w:type="dxa"/>
            <w:vAlign w:val="center"/>
          </w:tcPr>
          <w:p w14:paraId="6C87FFE0" w14:textId="0EB0D4CE" w:rsidR="006D5E06" w:rsidRPr="00D66274" w:rsidRDefault="006D5E06" w:rsidP="00AB36AA">
            <w:pPr>
              <w:rPr>
                <w:b w:val="0"/>
                <w:bCs w:val="0"/>
              </w:rPr>
            </w:pPr>
            <w:r w:rsidRPr="00464979">
              <w:rPr>
                <w:b w:val="0"/>
                <w:bCs w:val="0"/>
              </w:rPr>
              <w:t>2023.10.25</w:t>
            </w:r>
          </w:p>
        </w:tc>
        <w:tc>
          <w:tcPr>
            <w:tcW w:w="2268" w:type="dxa"/>
            <w:vAlign w:val="center"/>
          </w:tcPr>
          <w:p w14:paraId="38701436" w14:textId="6B60113C" w:rsidR="006D5E06" w:rsidRPr="005374CF" w:rsidRDefault="006D5E06" w:rsidP="00AB36AA">
            <w:pPr>
              <w:cnfStyle w:val="000000000000" w:firstRow="0" w:lastRow="0" w:firstColumn="0" w:lastColumn="0" w:oddVBand="0" w:evenVBand="0" w:oddHBand="0" w:evenHBand="0" w:firstRowFirstColumn="0" w:firstRowLastColumn="0" w:lastRowFirstColumn="0" w:lastRowLastColumn="0"/>
            </w:pPr>
            <w:r w:rsidRPr="005374CF">
              <w:t>Bandi Zsuzsa</w:t>
            </w:r>
          </w:p>
        </w:tc>
        <w:tc>
          <w:tcPr>
            <w:tcW w:w="1134" w:type="dxa"/>
            <w:vAlign w:val="center"/>
          </w:tcPr>
          <w:p w14:paraId="3EC41B62" w14:textId="1ABF9777" w:rsidR="006D5E06" w:rsidRPr="005374CF" w:rsidRDefault="006D5E06" w:rsidP="00AB36AA">
            <w:pPr>
              <w:cnfStyle w:val="000000000000" w:firstRow="0" w:lastRow="0" w:firstColumn="0" w:lastColumn="0" w:oddVBand="0" w:evenVBand="0" w:oddHBand="0" w:evenHBand="0" w:firstRowFirstColumn="0" w:firstRowLastColumn="0" w:lastRowFirstColumn="0" w:lastRowLastColumn="0"/>
            </w:pPr>
            <w:r w:rsidRPr="005374CF">
              <w:t>2.6</w:t>
            </w:r>
          </w:p>
        </w:tc>
        <w:tc>
          <w:tcPr>
            <w:tcW w:w="4253" w:type="dxa"/>
            <w:vAlign w:val="center"/>
          </w:tcPr>
          <w:p w14:paraId="045B482F" w14:textId="17CBD4B6" w:rsidR="006D5E06" w:rsidRPr="005374CF" w:rsidRDefault="006D5E06" w:rsidP="00AB36AA">
            <w:pPr>
              <w:cnfStyle w:val="000000000000" w:firstRow="0" w:lastRow="0" w:firstColumn="0" w:lastColumn="0" w:oddVBand="0" w:evenVBand="0" w:oddHBand="0" w:evenHBand="0" w:firstRowFirstColumn="0" w:firstRowLastColumn="0" w:lastRowFirstColumn="0" w:lastRowLastColumn="0"/>
            </w:pPr>
            <w:r w:rsidRPr="005374CF">
              <w:t>Adatmódosítás igénylés</w:t>
            </w:r>
          </w:p>
        </w:tc>
      </w:tr>
      <w:tr w:rsidR="00D55418" w:rsidRPr="005374CF" w14:paraId="54A1D416" w14:textId="77777777" w:rsidTr="00D66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00B79E2" w14:textId="2ED6FBBD" w:rsidR="00085958" w:rsidRPr="00D66274" w:rsidRDefault="00085958" w:rsidP="00AB36AA">
            <w:pPr>
              <w:rPr>
                <w:b w:val="0"/>
                <w:bCs w:val="0"/>
              </w:rPr>
            </w:pPr>
            <w:r w:rsidRPr="00464979">
              <w:rPr>
                <w:b w:val="0"/>
                <w:bCs w:val="0"/>
              </w:rPr>
              <w:t>2023.11.24</w:t>
            </w:r>
          </w:p>
        </w:tc>
        <w:tc>
          <w:tcPr>
            <w:tcW w:w="2268" w:type="dxa"/>
            <w:vAlign w:val="center"/>
          </w:tcPr>
          <w:p w14:paraId="634FA6F2" w14:textId="41D95DF7" w:rsidR="00085958" w:rsidRPr="005374CF" w:rsidRDefault="00085958" w:rsidP="00AB36AA">
            <w:pPr>
              <w:cnfStyle w:val="000000100000" w:firstRow="0" w:lastRow="0" w:firstColumn="0" w:lastColumn="0" w:oddVBand="0" w:evenVBand="0" w:oddHBand="1" w:evenHBand="0" w:firstRowFirstColumn="0" w:firstRowLastColumn="0" w:lastRowFirstColumn="0" w:lastRowLastColumn="0"/>
            </w:pPr>
            <w:r w:rsidRPr="005374CF">
              <w:t>Bandi Zsuzsa</w:t>
            </w:r>
          </w:p>
        </w:tc>
        <w:tc>
          <w:tcPr>
            <w:tcW w:w="1134" w:type="dxa"/>
            <w:vAlign w:val="center"/>
          </w:tcPr>
          <w:p w14:paraId="01C47593" w14:textId="51976FCF" w:rsidR="00085958" w:rsidRPr="005374CF" w:rsidRDefault="00085958" w:rsidP="00AB36AA">
            <w:pPr>
              <w:cnfStyle w:val="000000100000" w:firstRow="0" w:lastRow="0" w:firstColumn="0" w:lastColumn="0" w:oddVBand="0" w:evenVBand="0" w:oddHBand="1" w:evenHBand="0" w:firstRowFirstColumn="0" w:firstRowLastColumn="0" w:lastRowFirstColumn="0" w:lastRowLastColumn="0"/>
            </w:pPr>
            <w:r w:rsidRPr="005374CF">
              <w:t>2.7</w:t>
            </w:r>
          </w:p>
        </w:tc>
        <w:tc>
          <w:tcPr>
            <w:tcW w:w="4253" w:type="dxa"/>
            <w:vAlign w:val="center"/>
          </w:tcPr>
          <w:p w14:paraId="68DF2BD7" w14:textId="1A8C8BD7" w:rsidR="00085958" w:rsidRPr="005374CF" w:rsidRDefault="00085958" w:rsidP="00AB36AA">
            <w:pPr>
              <w:cnfStyle w:val="000000100000" w:firstRow="0" w:lastRow="0" w:firstColumn="0" w:lastColumn="0" w:oddVBand="0" w:evenVBand="0" w:oddHBand="1" w:evenHBand="0" w:firstRowFirstColumn="0" w:firstRowLastColumn="0" w:lastRowFirstColumn="0" w:lastRowLastColumn="0"/>
            </w:pPr>
            <w:r w:rsidRPr="005374CF">
              <w:t>MFA</w:t>
            </w:r>
          </w:p>
        </w:tc>
      </w:tr>
      <w:tr w:rsidR="00D55418" w:rsidRPr="005374CF" w14:paraId="5E7319CA" w14:textId="77777777" w:rsidTr="00D66274">
        <w:tc>
          <w:tcPr>
            <w:cnfStyle w:val="001000000000" w:firstRow="0" w:lastRow="0" w:firstColumn="1" w:lastColumn="0" w:oddVBand="0" w:evenVBand="0" w:oddHBand="0" w:evenHBand="0" w:firstRowFirstColumn="0" w:firstRowLastColumn="0" w:lastRowFirstColumn="0" w:lastRowLastColumn="0"/>
            <w:tcW w:w="1838" w:type="dxa"/>
            <w:vAlign w:val="center"/>
          </w:tcPr>
          <w:p w14:paraId="44F509D6" w14:textId="53C8279D" w:rsidR="00E84383" w:rsidRPr="00D66274" w:rsidRDefault="00E84383" w:rsidP="00AB36AA">
            <w:pPr>
              <w:rPr>
                <w:b w:val="0"/>
                <w:bCs w:val="0"/>
              </w:rPr>
            </w:pPr>
            <w:r w:rsidRPr="00464979">
              <w:rPr>
                <w:b w:val="0"/>
                <w:bCs w:val="0"/>
              </w:rPr>
              <w:t>2023.12.15.</w:t>
            </w:r>
          </w:p>
        </w:tc>
        <w:tc>
          <w:tcPr>
            <w:tcW w:w="2268" w:type="dxa"/>
            <w:vAlign w:val="center"/>
          </w:tcPr>
          <w:p w14:paraId="07873D9F" w14:textId="35A54A46" w:rsidR="00E84383" w:rsidRPr="005374CF" w:rsidRDefault="00E84383" w:rsidP="00AB36AA">
            <w:pPr>
              <w:cnfStyle w:val="000000000000" w:firstRow="0" w:lastRow="0" w:firstColumn="0" w:lastColumn="0" w:oddVBand="0" w:evenVBand="0" w:oddHBand="0" w:evenHBand="0" w:firstRowFirstColumn="0" w:firstRowLastColumn="0" w:lastRowFirstColumn="0" w:lastRowLastColumn="0"/>
            </w:pPr>
            <w:r w:rsidRPr="005374CF">
              <w:t xml:space="preserve">Szernai Judit </w:t>
            </w:r>
          </w:p>
        </w:tc>
        <w:tc>
          <w:tcPr>
            <w:tcW w:w="1134" w:type="dxa"/>
            <w:vAlign w:val="center"/>
          </w:tcPr>
          <w:p w14:paraId="6A53BF4C" w14:textId="4B9E79B9" w:rsidR="00E84383" w:rsidRPr="005374CF" w:rsidRDefault="00E84383" w:rsidP="00AB36AA">
            <w:pPr>
              <w:cnfStyle w:val="000000000000" w:firstRow="0" w:lastRow="0" w:firstColumn="0" w:lastColumn="0" w:oddVBand="0" w:evenVBand="0" w:oddHBand="0" w:evenHBand="0" w:firstRowFirstColumn="0" w:firstRowLastColumn="0" w:lastRowFirstColumn="0" w:lastRowLastColumn="0"/>
            </w:pPr>
            <w:r w:rsidRPr="005374CF">
              <w:t>2.8</w:t>
            </w:r>
          </w:p>
        </w:tc>
        <w:tc>
          <w:tcPr>
            <w:tcW w:w="4253" w:type="dxa"/>
            <w:vAlign w:val="center"/>
          </w:tcPr>
          <w:p w14:paraId="29DEABD7" w14:textId="3617D79E" w:rsidR="00E84383" w:rsidRPr="005374CF" w:rsidRDefault="00E84383" w:rsidP="00AB36AA">
            <w:pPr>
              <w:cnfStyle w:val="000000000000" w:firstRow="0" w:lastRow="0" w:firstColumn="0" w:lastColumn="0" w:oddVBand="0" w:evenVBand="0" w:oddHBand="0" w:evenHBand="0" w:firstRowFirstColumn="0" w:firstRowLastColumn="0" w:lastRowFirstColumn="0" w:lastRowLastColumn="0"/>
            </w:pPr>
            <w:r w:rsidRPr="005374CF">
              <w:t xml:space="preserve">Korlátozási adatszolgáltatás  </w:t>
            </w:r>
          </w:p>
        </w:tc>
      </w:tr>
      <w:tr w:rsidR="00D55418" w:rsidRPr="005374CF" w14:paraId="4E81FBDE" w14:textId="77777777" w:rsidTr="00D66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0CA12DE" w14:textId="6A63E881" w:rsidR="009D721F" w:rsidRPr="00464979" w:rsidRDefault="009D721F" w:rsidP="00AB36AA">
            <w:pPr>
              <w:rPr>
                <w:b w:val="0"/>
                <w:bCs w:val="0"/>
              </w:rPr>
            </w:pPr>
            <w:r w:rsidRPr="00464979">
              <w:rPr>
                <w:b w:val="0"/>
                <w:bCs w:val="0"/>
              </w:rPr>
              <w:t>2024.05.15.</w:t>
            </w:r>
          </w:p>
        </w:tc>
        <w:tc>
          <w:tcPr>
            <w:tcW w:w="2268" w:type="dxa"/>
            <w:vAlign w:val="center"/>
          </w:tcPr>
          <w:p w14:paraId="7342B96B" w14:textId="7B8B56A6" w:rsidR="009D721F" w:rsidRPr="005374CF" w:rsidRDefault="009D721F" w:rsidP="00AB36AA">
            <w:pPr>
              <w:cnfStyle w:val="000000100000" w:firstRow="0" w:lastRow="0" w:firstColumn="0" w:lastColumn="0" w:oddVBand="0" w:evenVBand="0" w:oddHBand="1" w:evenHBand="0" w:firstRowFirstColumn="0" w:firstRowLastColumn="0" w:lastRowFirstColumn="0" w:lastRowLastColumn="0"/>
            </w:pPr>
            <w:r w:rsidRPr="005374CF">
              <w:t xml:space="preserve">Szernai Judit </w:t>
            </w:r>
          </w:p>
        </w:tc>
        <w:tc>
          <w:tcPr>
            <w:tcW w:w="1134" w:type="dxa"/>
            <w:vAlign w:val="center"/>
          </w:tcPr>
          <w:p w14:paraId="61D037DA" w14:textId="29C09B92" w:rsidR="009D721F" w:rsidRPr="005374CF" w:rsidRDefault="009D721F" w:rsidP="00AB36AA">
            <w:pPr>
              <w:cnfStyle w:val="000000100000" w:firstRow="0" w:lastRow="0" w:firstColumn="0" w:lastColumn="0" w:oddVBand="0" w:evenVBand="0" w:oddHBand="1" w:evenHBand="0" w:firstRowFirstColumn="0" w:firstRowLastColumn="0" w:lastRowFirstColumn="0" w:lastRowLastColumn="0"/>
            </w:pPr>
            <w:r w:rsidRPr="005374CF">
              <w:t>2.9.</w:t>
            </w:r>
          </w:p>
        </w:tc>
        <w:tc>
          <w:tcPr>
            <w:tcW w:w="4253" w:type="dxa"/>
            <w:vAlign w:val="center"/>
          </w:tcPr>
          <w:p w14:paraId="0BFB9B50" w14:textId="7533E754" w:rsidR="009D721F" w:rsidRPr="005374CF" w:rsidRDefault="009D721F" w:rsidP="00AB36AA">
            <w:pPr>
              <w:cnfStyle w:val="000000100000" w:firstRow="0" w:lastRow="0" w:firstColumn="0" w:lastColumn="0" w:oddVBand="0" w:evenVBand="0" w:oddHBand="1" w:evenHBand="0" w:firstRowFirstColumn="0" w:firstRowLastColumn="0" w:lastRowFirstColumn="0" w:lastRowLastColumn="0"/>
            </w:pPr>
            <w:r w:rsidRPr="005374CF">
              <w:t>Korlátozási besorolás II. fázis</w:t>
            </w:r>
          </w:p>
        </w:tc>
      </w:tr>
      <w:tr w:rsidR="00D55418" w:rsidRPr="005374CF" w14:paraId="5C591E32" w14:textId="77777777" w:rsidTr="002C7AF3">
        <w:tc>
          <w:tcPr>
            <w:cnfStyle w:val="001000000000" w:firstRow="0" w:lastRow="0" w:firstColumn="1" w:lastColumn="0" w:oddVBand="0" w:evenVBand="0" w:oddHBand="0" w:evenHBand="0" w:firstRowFirstColumn="0" w:firstRowLastColumn="0" w:lastRowFirstColumn="0" w:lastRowLastColumn="0"/>
            <w:tcW w:w="0" w:type="dxa"/>
            <w:vAlign w:val="center"/>
          </w:tcPr>
          <w:p w14:paraId="45070FB1" w14:textId="397DB660" w:rsidR="007352FE" w:rsidRPr="002C7AF3" w:rsidRDefault="007352FE" w:rsidP="007352FE">
            <w:pPr>
              <w:rPr>
                <w:b w:val="0"/>
                <w:bCs w:val="0"/>
              </w:rPr>
            </w:pPr>
            <w:r w:rsidRPr="00464979">
              <w:rPr>
                <w:b w:val="0"/>
                <w:bCs w:val="0"/>
              </w:rPr>
              <w:t>2025.02.17.</w:t>
            </w:r>
          </w:p>
        </w:tc>
        <w:tc>
          <w:tcPr>
            <w:tcW w:w="0" w:type="dxa"/>
            <w:vAlign w:val="center"/>
          </w:tcPr>
          <w:p w14:paraId="3AF1E5F3" w14:textId="5F705B97" w:rsidR="007352FE" w:rsidRPr="005374CF" w:rsidRDefault="007352FE" w:rsidP="007352FE">
            <w:pPr>
              <w:cnfStyle w:val="000000000000" w:firstRow="0" w:lastRow="0" w:firstColumn="0" w:lastColumn="0" w:oddVBand="0" w:evenVBand="0" w:oddHBand="0" w:evenHBand="0" w:firstRowFirstColumn="0" w:firstRowLastColumn="0" w:lastRowFirstColumn="0" w:lastRowLastColumn="0"/>
            </w:pPr>
            <w:r>
              <w:t>Buriusz Beáta</w:t>
            </w:r>
          </w:p>
        </w:tc>
        <w:tc>
          <w:tcPr>
            <w:tcW w:w="1134" w:type="dxa"/>
            <w:vAlign w:val="center"/>
          </w:tcPr>
          <w:p w14:paraId="6D0F5D49" w14:textId="14A5D465" w:rsidR="007352FE" w:rsidRPr="005374CF" w:rsidRDefault="007352FE" w:rsidP="007352FE">
            <w:pPr>
              <w:cnfStyle w:val="000000000000" w:firstRow="0" w:lastRow="0" w:firstColumn="0" w:lastColumn="0" w:oddVBand="0" w:evenVBand="0" w:oddHBand="0" w:evenHBand="0" w:firstRowFirstColumn="0" w:firstRowLastColumn="0" w:lastRowFirstColumn="0" w:lastRowLastColumn="0"/>
            </w:pPr>
            <w:r>
              <w:t>3.0</w:t>
            </w:r>
          </w:p>
        </w:tc>
        <w:tc>
          <w:tcPr>
            <w:tcW w:w="4253" w:type="dxa"/>
            <w:vAlign w:val="center"/>
          </w:tcPr>
          <w:p w14:paraId="017ABAB3" w14:textId="4B9D9C4B" w:rsidR="007352FE" w:rsidRPr="005374CF" w:rsidRDefault="007352FE" w:rsidP="007352FE">
            <w:pPr>
              <w:cnfStyle w:val="000000000000" w:firstRow="0" w:lastRow="0" w:firstColumn="0" w:lastColumn="0" w:oddVBand="0" w:evenVBand="0" w:oddHBand="0" w:evenHBand="0" w:firstRowFirstColumn="0" w:firstRowLastColumn="0" w:lastRowFirstColumn="0" w:lastRowLastColumn="0"/>
            </w:pPr>
            <w:proofErr w:type="spellStart"/>
            <w:r w:rsidRPr="00172101">
              <w:rPr>
                <w:color w:val="4B4B4B" w:themeColor="text1"/>
              </w:rPr>
              <w:t>Edigas</w:t>
            </w:r>
            <w:proofErr w:type="spellEnd"/>
            <w:r w:rsidRPr="00172101">
              <w:rPr>
                <w:color w:val="4B4B4B" w:themeColor="text1"/>
              </w:rPr>
              <w:t xml:space="preserve"> 6.1 verziójának bevezetése az IP-n – </w:t>
            </w:r>
            <w:proofErr w:type="spellStart"/>
            <w:r w:rsidRPr="00172101">
              <w:rPr>
                <w:color w:val="4B4B4B" w:themeColor="text1"/>
              </w:rPr>
              <w:t>Nominálás</w:t>
            </w:r>
            <w:proofErr w:type="spellEnd"/>
            <w:r w:rsidRPr="00172101">
              <w:rPr>
                <w:color w:val="4B4B4B" w:themeColor="text1"/>
              </w:rPr>
              <w:t xml:space="preserve">, </w:t>
            </w:r>
            <w:proofErr w:type="spellStart"/>
            <w:r w:rsidRPr="00172101">
              <w:rPr>
                <w:color w:val="4B4B4B" w:themeColor="text1"/>
              </w:rPr>
              <w:t>matching</w:t>
            </w:r>
            <w:proofErr w:type="spellEnd"/>
            <w:r w:rsidRPr="00172101">
              <w:rPr>
                <w:color w:val="4B4B4B" w:themeColor="text1"/>
              </w:rPr>
              <w:t>;</w:t>
            </w:r>
          </w:p>
        </w:tc>
      </w:tr>
      <w:bookmarkEnd w:id="0"/>
    </w:tbl>
    <w:p w14:paraId="75D64B9E" w14:textId="77777777" w:rsidR="00AB36AA" w:rsidRDefault="00AB36AA" w:rsidP="00846281">
      <w:pPr>
        <w:spacing w:before="120" w:after="120"/>
        <w:contextualSpacing/>
        <w:jc w:val="both"/>
        <w:rPr>
          <w:rFonts w:eastAsia="Times New Roman"/>
          <w:b/>
          <w:color w:val="1198E2" w:themeColor="accent2" w:themeShade="BF"/>
          <w:sz w:val="28"/>
          <w:szCs w:val="20"/>
          <w:lang w:eastAsia="hu-HU"/>
        </w:rPr>
      </w:pPr>
    </w:p>
    <w:sdt>
      <w:sdtPr>
        <w:rPr>
          <w:rFonts w:eastAsia="Calibri"/>
          <w:bCs w:val="0"/>
          <w:color w:val="auto"/>
          <w:sz w:val="22"/>
          <w:szCs w:val="22"/>
        </w:rPr>
        <w:id w:val="-1275781638"/>
        <w:docPartObj>
          <w:docPartGallery w:val="Table of Contents"/>
          <w:docPartUnique/>
        </w:docPartObj>
      </w:sdtPr>
      <w:sdtEndPr>
        <w:rPr>
          <w:b/>
        </w:rPr>
      </w:sdtEndPr>
      <w:sdtContent>
        <w:p w14:paraId="4C5A9100" w14:textId="02F70803" w:rsidR="000B600E" w:rsidRDefault="000B600E">
          <w:pPr>
            <w:pStyle w:val="Tartalomjegyzkcmsora"/>
          </w:pPr>
          <w:r>
            <w:t>Tartalomjegyzék</w:t>
          </w:r>
        </w:p>
        <w:p w14:paraId="33F0513F" w14:textId="0FE4958C" w:rsidR="002C7AF3" w:rsidRDefault="000B600E">
          <w:pPr>
            <w:pStyle w:val="TJ1"/>
            <w:rPr>
              <w:rFonts w:asciiTheme="minorHAnsi" w:eastAsiaTheme="minorEastAsia" w:hAnsiTheme="minorHAnsi" w:cstheme="minorBidi"/>
              <w:b w:val="0"/>
              <w:kern w:val="2"/>
              <w:sz w:val="24"/>
              <w:szCs w:val="24"/>
              <w14:ligatures w14:val="standardContextual"/>
            </w:rPr>
          </w:pPr>
          <w:r>
            <w:rPr>
              <w:bCs/>
            </w:rPr>
            <w:fldChar w:fldCharType="begin"/>
          </w:r>
          <w:r>
            <w:rPr>
              <w:bCs/>
            </w:rPr>
            <w:instrText xml:space="preserve"> TOC \o "1-3" \h \z \u </w:instrText>
          </w:r>
          <w:r>
            <w:rPr>
              <w:bCs/>
            </w:rPr>
            <w:fldChar w:fldCharType="separate"/>
          </w:r>
          <w:hyperlink w:anchor="_Toc195254211" w:history="1">
            <w:r w:rsidR="002C7AF3" w:rsidRPr="008C0538">
              <w:rPr>
                <w:rStyle w:val="Hiperhivatkozs"/>
              </w:rPr>
              <w:t>1.</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Általános keretrendszeri funkciók</w:t>
            </w:r>
            <w:r w:rsidR="002C7AF3">
              <w:rPr>
                <w:webHidden/>
              </w:rPr>
              <w:tab/>
            </w:r>
            <w:r w:rsidR="002C7AF3">
              <w:rPr>
                <w:webHidden/>
              </w:rPr>
              <w:fldChar w:fldCharType="begin"/>
            </w:r>
            <w:r w:rsidR="002C7AF3">
              <w:rPr>
                <w:webHidden/>
              </w:rPr>
              <w:instrText xml:space="preserve"> PAGEREF _Toc195254211 \h </w:instrText>
            </w:r>
            <w:r w:rsidR="002C7AF3">
              <w:rPr>
                <w:webHidden/>
              </w:rPr>
            </w:r>
            <w:r w:rsidR="002C7AF3">
              <w:rPr>
                <w:webHidden/>
              </w:rPr>
              <w:fldChar w:fldCharType="separate"/>
            </w:r>
            <w:r w:rsidR="002C7AF3">
              <w:rPr>
                <w:webHidden/>
              </w:rPr>
              <w:t>4</w:t>
            </w:r>
            <w:r w:rsidR="002C7AF3">
              <w:rPr>
                <w:webHidden/>
              </w:rPr>
              <w:fldChar w:fldCharType="end"/>
            </w:r>
          </w:hyperlink>
        </w:p>
        <w:p w14:paraId="2569AFA3" w14:textId="2157CD42"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12" w:history="1">
            <w:r w:rsidR="002C7AF3" w:rsidRPr="008C0538">
              <w:rPr>
                <w:rStyle w:val="Hiperhivatkozs"/>
              </w:rPr>
              <w:t>1.1</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Beállítások</w:t>
            </w:r>
            <w:r w:rsidR="002C7AF3">
              <w:rPr>
                <w:webHidden/>
              </w:rPr>
              <w:tab/>
            </w:r>
            <w:r w:rsidR="002C7AF3">
              <w:rPr>
                <w:webHidden/>
              </w:rPr>
              <w:fldChar w:fldCharType="begin"/>
            </w:r>
            <w:r w:rsidR="002C7AF3">
              <w:rPr>
                <w:webHidden/>
              </w:rPr>
              <w:instrText xml:space="preserve"> PAGEREF _Toc195254212 \h </w:instrText>
            </w:r>
            <w:r w:rsidR="002C7AF3">
              <w:rPr>
                <w:webHidden/>
              </w:rPr>
            </w:r>
            <w:r w:rsidR="002C7AF3">
              <w:rPr>
                <w:webHidden/>
              </w:rPr>
              <w:fldChar w:fldCharType="separate"/>
            </w:r>
            <w:r w:rsidR="002C7AF3">
              <w:rPr>
                <w:webHidden/>
              </w:rPr>
              <w:t>4</w:t>
            </w:r>
            <w:r w:rsidR="002C7AF3">
              <w:rPr>
                <w:webHidden/>
              </w:rPr>
              <w:fldChar w:fldCharType="end"/>
            </w:r>
          </w:hyperlink>
        </w:p>
        <w:p w14:paraId="6283BA35" w14:textId="6C9D9E36"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13" w:history="1">
            <w:r w:rsidR="002C7AF3" w:rsidRPr="008C0538">
              <w:rPr>
                <w:rStyle w:val="Hiperhivatkozs"/>
              </w:rPr>
              <w:t>1.2</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Oszlopok elrejtése és megjelenítése</w:t>
            </w:r>
            <w:r w:rsidR="002C7AF3">
              <w:rPr>
                <w:webHidden/>
              </w:rPr>
              <w:tab/>
            </w:r>
            <w:r w:rsidR="002C7AF3">
              <w:rPr>
                <w:webHidden/>
              </w:rPr>
              <w:fldChar w:fldCharType="begin"/>
            </w:r>
            <w:r w:rsidR="002C7AF3">
              <w:rPr>
                <w:webHidden/>
              </w:rPr>
              <w:instrText xml:space="preserve"> PAGEREF _Toc195254213 \h </w:instrText>
            </w:r>
            <w:r w:rsidR="002C7AF3">
              <w:rPr>
                <w:webHidden/>
              </w:rPr>
            </w:r>
            <w:r w:rsidR="002C7AF3">
              <w:rPr>
                <w:webHidden/>
              </w:rPr>
              <w:fldChar w:fldCharType="separate"/>
            </w:r>
            <w:r w:rsidR="002C7AF3">
              <w:rPr>
                <w:webHidden/>
              </w:rPr>
              <w:t>4</w:t>
            </w:r>
            <w:r w:rsidR="002C7AF3">
              <w:rPr>
                <w:webHidden/>
              </w:rPr>
              <w:fldChar w:fldCharType="end"/>
            </w:r>
          </w:hyperlink>
        </w:p>
        <w:p w14:paraId="728B73B8" w14:textId="73217705"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14" w:history="1">
            <w:r w:rsidR="002C7AF3" w:rsidRPr="008C0538">
              <w:rPr>
                <w:rStyle w:val="Hiperhivatkozs"/>
              </w:rPr>
              <w:t>1.3</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Szűrőmezők</w:t>
            </w:r>
            <w:r w:rsidR="002C7AF3">
              <w:rPr>
                <w:webHidden/>
              </w:rPr>
              <w:tab/>
            </w:r>
            <w:r w:rsidR="002C7AF3">
              <w:rPr>
                <w:webHidden/>
              </w:rPr>
              <w:fldChar w:fldCharType="begin"/>
            </w:r>
            <w:r w:rsidR="002C7AF3">
              <w:rPr>
                <w:webHidden/>
              </w:rPr>
              <w:instrText xml:space="preserve"> PAGEREF _Toc195254214 \h </w:instrText>
            </w:r>
            <w:r w:rsidR="002C7AF3">
              <w:rPr>
                <w:webHidden/>
              </w:rPr>
            </w:r>
            <w:r w:rsidR="002C7AF3">
              <w:rPr>
                <w:webHidden/>
              </w:rPr>
              <w:fldChar w:fldCharType="separate"/>
            </w:r>
            <w:r w:rsidR="002C7AF3">
              <w:rPr>
                <w:webHidden/>
              </w:rPr>
              <w:t>5</w:t>
            </w:r>
            <w:r w:rsidR="002C7AF3">
              <w:rPr>
                <w:webHidden/>
              </w:rPr>
              <w:fldChar w:fldCharType="end"/>
            </w:r>
          </w:hyperlink>
        </w:p>
        <w:p w14:paraId="6AE34C55" w14:textId="18FB3655"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15" w:history="1">
            <w:r w:rsidR="002C7AF3" w:rsidRPr="008C0538">
              <w:rPr>
                <w:rStyle w:val="Hiperhivatkozs"/>
              </w:rPr>
              <w:t>1.4</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Gyorsszűrés</w:t>
            </w:r>
            <w:r w:rsidR="002C7AF3">
              <w:rPr>
                <w:webHidden/>
              </w:rPr>
              <w:tab/>
            </w:r>
            <w:r w:rsidR="002C7AF3">
              <w:rPr>
                <w:webHidden/>
              </w:rPr>
              <w:fldChar w:fldCharType="begin"/>
            </w:r>
            <w:r w:rsidR="002C7AF3">
              <w:rPr>
                <w:webHidden/>
              </w:rPr>
              <w:instrText xml:space="preserve"> PAGEREF _Toc195254215 \h </w:instrText>
            </w:r>
            <w:r w:rsidR="002C7AF3">
              <w:rPr>
                <w:webHidden/>
              </w:rPr>
            </w:r>
            <w:r w:rsidR="002C7AF3">
              <w:rPr>
                <w:webHidden/>
              </w:rPr>
              <w:fldChar w:fldCharType="separate"/>
            </w:r>
            <w:r w:rsidR="002C7AF3">
              <w:rPr>
                <w:webHidden/>
              </w:rPr>
              <w:t>9</w:t>
            </w:r>
            <w:r w:rsidR="002C7AF3">
              <w:rPr>
                <w:webHidden/>
              </w:rPr>
              <w:fldChar w:fldCharType="end"/>
            </w:r>
          </w:hyperlink>
        </w:p>
        <w:p w14:paraId="2CF447B3" w14:textId="6969654E"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16" w:history="1">
            <w:r w:rsidR="002C7AF3" w:rsidRPr="008C0538">
              <w:rPr>
                <w:rStyle w:val="Hiperhivatkozs"/>
              </w:rPr>
              <w:t>1.5</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Exportálás</w:t>
            </w:r>
            <w:r w:rsidR="002C7AF3">
              <w:rPr>
                <w:webHidden/>
              </w:rPr>
              <w:tab/>
            </w:r>
            <w:r w:rsidR="002C7AF3">
              <w:rPr>
                <w:webHidden/>
              </w:rPr>
              <w:fldChar w:fldCharType="begin"/>
            </w:r>
            <w:r w:rsidR="002C7AF3">
              <w:rPr>
                <w:webHidden/>
              </w:rPr>
              <w:instrText xml:space="preserve"> PAGEREF _Toc195254216 \h </w:instrText>
            </w:r>
            <w:r w:rsidR="002C7AF3">
              <w:rPr>
                <w:webHidden/>
              </w:rPr>
            </w:r>
            <w:r w:rsidR="002C7AF3">
              <w:rPr>
                <w:webHidden/>
              </w:rPr>
              <w:fldChar w:fldCharType="separate"/>
            </w:r>
            <w:r w:rsidR="002C7AF3">
              <w:rPr>
                <w:webHidden/>
              </w:rPr>
              <w:t>10</w:t>
            </w:r>
            <w:r w:rsidR="002C7AF3">
              <w:rPr>
                <w:webHidden/>
              </w:rPr>
              <w:fldChar w:fldCharType="end"/>
            </w:r>
          </w:hyperlink>
        </w:p>
        <w:p w14:paraId="326F6A61" w14:textId="37E1BB02"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17" w:history="1">
            <w:r w:rsidR="002C7AF3" w:rsidRPr="008C0538">
              <w:rPr>
                <w:rStyle w:val="Hiperhivatkozs"/>
              </w:rPr>
              <w:t>1.6</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Élettörténet</w:t>
            </w:r>
            <w:r w:rsidR="002C7AF3">
              <w:rPr>
                <w:webHidden/>
              </w:rPr>
              <w:tab/>
            </w:r>
            <w:r w:rsidR="002C7AF3">
              <w:rPr>
                <w:webHidden/>
              </w:rPr>
              <w:fldChar w:fldCharType="begin"/>
            </w:r>
            <w:r w:rsidR="002C7AF3">
              <w:rPr>
                <w:webHidden/>
              </w:rPr>
              <w:instrText xml:space="preserve"> PAGEREF _Toc195254217 \h </w:instrText>
            </w:r>
            <w:r w:rsidR="002C7AF3">
              <w:rPr>
                <w:webHidden/>
              </w:rPr>
            </w:r>
            <w:r w:rsidR="002C7AF3">
              <w:rPr>
                <w:webHidden/>
              </w:rPr>
              <w:fldChar w:fldCharType="separate"/>
            </w:r>
            <w:r w:rsidR="002C7AF3">
              <w:rPr>
                <w:webHidden/>
              </w:rPr>
              <w:t>11</w:t>
            </w:r>
            <w:r w:rsidR="002C7AF3">
              <w:rPr>
                <w:webHidden/>
              </w:rPr>
              <w:fldChar w:fldCharType="end"/>
            </w:r>
          </w:hyperlink>
        </w:p>
        <w:p w14:paraId="7750E899" w14:textId="06041DAA"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18" w:history="1">
            <w:r w:rsidR="002C7AF3" w:rsidRPr="008C0538">
              <w:rPr>
                <w:rStyle w:val="Hiperhivatkozs"/>
              </w:rPr>
              <w:t>1.7</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Gyorsbillentyűk</w:t>
            </w:r>
            <w:r w:rsidR="002C7AF3">
              <w:rPr>
                <w:webHidden/>
              </w:rPr>
              <w:tab/>
            </w:r>
            <w:r w:rsidR="002C7AF3">
              <w:rPr>
                <w:webHidden/>
              </w:rPr>
              <w:fldChar w:fldCharType="begin"/>
            </w:r>
            <w:r w:rsidR="002C7AF3">
              <w:rPr>
                <w:webHidden/>
              </w:rPr>
              <w:instrText xml:space="preserve"> PAGEREF _Toc195254218 \h </w:instrText>
            </w:r>
            <w:r w:rsidR="002C7AF3">
              <w:rPr>
                <w:webHidden/>
              </w:rPr>
            </w:r>
            <w:r w:rsidR="002C7AF3">
              <w:rPr>
                <w:webHidden/>
              </w:rPr>
              <w:fldChar w:fldCharType="separate"/>
            </w:r>
            <w:r w:rsidR="002C7AF3">
              <w:rPr>
                <w:webHidden/>
              </w:rPr>
              <w:t>12</w:t>
            </w:r>
            <w:r w:rsidR="002C7AF3">
              <w:rPr>
                <w:webHidden/>
              </w:rPr>
              <w:fldChar w:fldCharType="end"/>
            </w:r>
          </w:hyperlink>
        </w:p>
        <w:p w14:paraId="75F81BDB" w14:textId="75DA2383"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19" w:history="1">
            <w:r w:rsidR="002C7AF3" w:rsidRPr="008C0538">
              <w:rPr>
                <w:rStyle w:val="Hiperhivatkozs"/>
              </w:rPr>
              <w:t>1.8</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Frissítés</w:t>
            </w:r>
            <w:r w:rsidR="002C7AF3">
              <w:rPr>
                <w:webHidden/>
              </w:rPr>
              <w:tab/>
            </w:r>
            <w:r w:rsidR="002C7AF3">
              <w:rPr>
                <w:webHidden/>
              </w:rPr>
              <w:fldChar w:fldCharType="begin"/>
            </w:r>
            <w:r w:rsidR="002C7AF3">
              <w:rPr>
                <w:webHidden/>
              </w:rPr>
              <w:instrText xml:space="preserve"> PAGEREF _Toc195254219 \h </w:instrText>
            </w:r>
            <w:r w:rsidR="002C7AF3">
              <w:rPr>
                <w:webHidden/>
              </w:rPr>
            </w:r>
            <w:r w:rsidR="002C7AF3">
              <w:rPr>
                <w:webHidden/>
              </w:rPr>
              <w:fldChar w:fldCharType="separate"/>
            </w:r>
            <w:r w:rsidR="002C7AF3">
              <w:rPr>
                <w:webHidden/>
              </w:rPr>
              <w:t>12</w:t>
            </w:r>
            <w:r w:rsidR="002C7AF3">
              <w:rPr>
                <w:webHidden/>
              </w:rPr>
              <w:fldChar w:fldCharType="end"/>
            </w:r>
          </w:hyperlink>
        </w:p>
        <w:p w14:paraId="4A519E83" w14:textId="0D18D19B"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20" w:history="1">
            <w:r w:rsidR="002C7AF3" w:rsidRPr="008C0538">
              <w:rPr>
                <w:rStyle w:val="Hiperhivatkozs"/>
              </w:rPr>
              <w:t>1.9</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Lapozó</w:t>
            </w:r>
            <w:r w:rsidR="002C7AF3">
              <w:rPr>
                <w:webHidden/>
              </w:rPr>
              <w:tab/>
            </w:r>
            <w:r w:rsidR="002C7AF3">
              <w:rPr>
                <w:webHidden/>
              </w:rPr>
              <w:fldChar w:fldCharType="begin"/>
            </w:r>
            <w:r w:rsidR="002C7AF3">
              <w:rPr>
                <w:webHidden/>
              </w:rPr>
              <w:instrText xml:space="preserve"> PAGEREF _Toc195254220 \h </w:instrText>
            </w:r>
            <w:r w:rsidR="002C7AF3">
              <w:rPr>
                <w:webHidden/>
              </w:rPr>
            </w:r>
            <w:r w:rsidR="002C7AF3">
              <w:rPr>
                <w:webHidden/>
              </w:rPr>
              <w:fldChar w:fldCharType="separate"/>
            </w:r>
            <w:r w:rsidR="002C7AF3">
              <w:rPr>
                <w:webHidden/>
              </w:rPr>
              <w:t>12</w:t>
            </w:r>
            <w:r w:rsidR="002C7AF3">
              <w:rPr>
                <w:webHidden/>
              </w:rPr>
              <w:fldChar w:fldCharType="end"/>
            </w:r>
          </w:hyperlink>
        </w:p>
        <w:p w14:paraId="383AEE78" w14:textId="2A07F183"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21" w:history="1">
            <w:r w:rsidR="002C7AF3" w:rsidRPr="008C0538">
              <w:rPr>
                <w:rStyle w:val="Hiperhivatkozs"/>
              </w:rPr>
              <w:t>1.10</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Mezők ellenőrzése</w:t>
            </w:r>
            <w:r w:rsidR="002C7AF3">
              <w:rPr>
                <w:webHidden/>
              </w:rPr>
              <w:tab/>
            </w:r>
            <w:r w:rsidR="002C7AF3">
              <w:rPr>
                <w:webHidden/>
              </w:rPr>
              <w:fldChar w:fldCharType="begin"/>
            </w:r>
            <w:r w:rsidR="002C7AF3">
              <w:rPr>
                <w:webHidden/>
              </w:rPr>
              <w:instrText xml:space="preserve"> PAGEREF _Toc195254221 \h </w:instrText>
            </w:r>
            <w:r w:rsidR="002C7AF3">
              <w:rPr>
                <w:webHidden/>
              </w:rPr>
            </w:r>
            <w:r w:rsidR="002C7AF3">
              <w:rPr>
                <w:webHidden/>
              </w:rPr>
              <w:fldChar w:fldCharType="separate"/>
            </w:r>
            <w:r w:rsidR="002C7AF3">
              <w:rPr>
                <w:webHidden/>
              </w:rPr>
              <w:t>13</w:t>
            </w:r>
            <w:r w:rsidR="002C7AF3">
              <w:rPr>
                <w:webHidden/>
              </w:rPr>
              <w:fldChar w:fldCharType="end"/>
            </w:r>
          </w:hyperlink>
        </w:p>
        <w:p w14:paraId="47DB3421" w14:textId="6937CB3D"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22" w:history="1">
            <w:r w:rsidR="002C7AF3" w:rsidRPr="008C0538">
              <w:rPr>
                <w:rStyle w:val="Hiperhivatkozs"/>
              </w:rPr>
              <w:t>1.11</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Rendezés</w:t>
            </w:r>
            <w:r w:rsidR="002C7AF3">
              <w:rPr>
                <w:webHidden/>
              </w:rPr>
              <w:tab/>
            </w:r>
            <w:r w:rsidR="002C7AF3">
              <w:rPr>
                <w:webHidden/>
              </w:rPr>
              <w:fldChar w:fldCharType="begin"/>
            </w:r>
            <w:r w:rsidR="002C7AF3">
              <w:rPr>
                <w:webHidden/>
              </w:rPr>
              <w:instrText xml:space="preserve"> PAGEREF _Toc195254222 \h </w:instrText>
            </w:r>
            <w:r w:rsidR="002C7AF3">
              <w:rPr>
                <w:webHidden/>
              </w:rPr>
            </w:r>
            <w:r w:rsidR="002C7AF3">
              <w:rPr>
                <w:webHidden/>
              </w:rPr>
              <w:fldChar w:fldCharType="separate"/>
            </w:r>
            <w:r w:rsidR="002C7AF3">
              <w:rPr>
                <w:webHidden/>
              </w:rPr>
              <w:t>14</w:t>
            </w:r>
            <w:r w:rsidR="002C7AF3">
              <w:rPr>
                <w:webHidden/>
              </w:rPr>
              <w:fldChar w:fldCharType="end"/>
            </w:r>
          </w:hyperlink>
        </w:p>
        <w:p w14:paraId="3F6BBB37" w14:textId="209DA2B2" w:rsidR="002C7AF3" w:rsidRDefault="00273130">
          <w:pPr>
            <w:pStyle w:val="TJ1"/>
            <w:rPr>
              <w:rFonts w:asciiTheme="minorHAnsi" w:eastAsiaTheme="minorEastAsia" w:hAnsiTheme="minorHAnsi" w:cstheme="minorBidi"/>
              <w:b w:val="0"/>
              <w:kern w:val="2"/>
              <w:sz w:val="24"/>
              <w:szCs w:val="24"/>
              <w14:ligatures w14:val="standardContextual"/>
            </w:rPr>
          </w:pPr>
          <w:hyperlink w:anchor="_Toc195254223" w:history="1">
            <w:r w:rsidR="002C7AF3" w:rsidRPr="008C0538">
              <w:rPr>
                <w:rStyle w:val="Hiperhivatkozs"/>
              </w:rPr>
              <w:t>2.</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Bejelentkezési információk</w:t>
            </w:r>
            <w:r w:rsidR="002C7AF3">
              <w:rPr>
                <w:webHidden/>
              </w:rPr>
              <w:tab/>
            </w:r>
            <w:r w:rsidR="002C7AF3">
              <w:rPr>
                <w:webHidden/>
              </w:rPr>
              <w:fldChar w:fldCharType="begin"/>
            </w:r>
            <w:r w:rsidR="002C7AF3">
              <w:rPr>
                <w:webHidden/>
              </w:rPr>
              <w:instrText xml:space="preserve"> PAGEREF _Toc195254223 \h </w:instrText>
            </w:r>
            <w:r w:rsidR="002C7AF3">
              <w:rPr>
                <w:webHidden/>
              </w:rPr>
            </w:r>
            <w:r w:rsidR="002C7AF3">
              <w:rPr>
                <w:webHidden/>
              </w:rPr>
              <w:fldChar w:fldCharType="separate"/>
            </w:r>
            <w:r w:rsidR="002C7AF3">
              <w:rPr>
                <w:webHidden/>
              </w:rPr>
              <w:t>15</w:t>
            </w:r>
            <w:r w:rsidR="002C7AF3">
              <w:rPr>
                <w:webHidden/>
              </w:rPr>
              <w:fldChar w:fldCharType="end"/>
            </w:r>
          </w:hyperlink>
        </w:p>
        <w:p w14:paraId="22FA1608" w14:textId="3098C010"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24" w:history="1">
            <w:r w:rsidR="002C7AF3" w:rsidRPr="008C0538">
              <w:rPr>
                <w:rStyle w:val="Hiperhivatkozs"/>
              </w:rPr>
              <w:t>2.1</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Tanúsítvány lejárata</w:t>
            </w:r>
            <w:r w:rsidR="002C7AF3">
              <w:rPr>
                <w:webHidden/>
              </w:rPr>
              <w:tab/>
            </w:r>
            <w:r w:rsidR="002C7AF3">
              <w:rPr>
                <w:webHidden/>
              </w:rPr>
              <w:fldChar w:fldCharType="begin"/>
            </w:r>
            <w:r w:rsidR="002C7AF3">
              <w:rPr>
                <w:webHidden/>
              </w:rPr>
              <w:instrText xml:space="preserve"> PAGEREF _Toc195254224 \h </w:instrText>
            </w:r>
            <w:r w:rsidR="002C7AF3">
              <w:rPr>
                <w:webHidden/>
              </w:rPr>
            </w:r>
            <w:r w:rsidR="002C7AF3">
              <w:rPr>
                <w:webHidden/>
              </w:rPr>
              <w:fldChar w:fldCharType="separate"/>
            </w:r>
            <w:r w:rsidR="002C7AF3">
              <w:rPr>
                <w:webHidden/>
              </w:rPr>
              <w:t>15</w:t>
            </w:r>
            <w:r w:rsidR="002C7AF3">
              <w:rPr>
                <w:webHidden/>
              </w:rPr>
              <w:fldChar w:fldCharType="end"/>
            </w:r>
          </w:hyperlink>
        </w:p>
        <w:p w14:paraId="6F2BFDB5" w14:textId="424A318C"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25" w:history="1">
            <w:r w:rsidR="002C7AF3" w:rsidRPr="008C0538">
              <w:rPr>
                <w:rStyle w:val="Hiperhivatkozs"/>
              </w:rPr>
              <w:t>2.2</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Alkalmazás nyelvének beállítása</w:t>
            </w:r>
            <w:r w:rsidR="002C7AF3">
              <w:rPr>
                <w:webHidden/>
              </w:rPr>
              <w:tab/>
            </w:r>
            <w:r w:rsidR="002C7AF3">
              <w:rPr>
                <w:webHidden/>
              </w:rPr>
              <w:fldChar w:fldCharType="begin"/>
            </w:r>
            <w:r w:rsidR="002C7AF3">
              <w:rPr>
                <w:webHidden/>
              </w:rPr>
              <w:instrText xml:space="preserve"> PAGEREF _Toc195254225 \h </w:instrText>
            </w:r>
            <w:r w:rsidR="002C7AF3">
              <w:rPr>
                <w:webHidden/>
              </w:rPr>
            </w:r>
            <w:r w:rsidR="002C7AF3">
              <w:rPr>
                <w:webHidden/>
              </w:rPr>
              <w:fldChar w:fldCharType="separate"/>
            </w:r>
            <w:r w:rsidR="002C7AF3">
              <w:rPr>
                <w:webHidden/>
              </w:rPr>
              <w:t>16</w:t>
            </w:r>
            <w:r w:rsidR="002C7AF3">
              <w:rPr>
                <w:webHidden/>
              </w:rPr>
              <w:fldChar w:fldCharType="end"/>
            </w:r>
          </w:hyperlink>
        </w:p>
        <w:p w14:paraId="05B0E991" w14:textId="00DEB19E"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26" w:history="1">
            <w:r w:rsidR="002C7AF3" w:rsidRPr="008C0538">
              <w:rPr>
                <w:rStyle w:val="Hiperhivatkozs"/>
              </w:rPr>
              <w:t>2.3</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Saját jogosultság megtekintése</w:t>
            </w:r>
            <w:r w:rsidR="002C7AF3">
              <w:rPr>
                <w:webHidden/>
              </w:rPr>
              <w:tab/>
            </w:r>
            <w:r w:rsidR="002C7AF3">
              <w:rPr>
                <w:webHidden/>
              </w:rPr>
              <w:fldChar w:fldCharType="begin"/>
            </w:r>
            <w:r w:rsidR="002C7AF3">
              <w:rPr>
                <w:webHidden/>
              </w:rPr>
              <w:instrText xml:space="preserve"> PAGEREF _Toc195254226 \h </w:instrText>
            </w:r>
            <w:r w:rsidR="002C7AF3">
              <w:rPr>
                <w:webHidden/>
              </w:rPr>
            </w:r>
            <w:r w:rsidR="002C7AF3">
              <w:rPr>
                <w:webHidden/>
              </w:rPr>
              <w:fldChar w:fldCharType="separate"/>
            </w:r>
            <w:r w:rsidR="002C7AF3">
              <w:rPr>
                <w:webHidden/>
              </w:rPr>
              <w:t>16</w:t>
            </w:r>
            <w:r w:rsidR="002C7AF3">
              <w:rPr>
                <w:webHidden/>
              </w:rPr>
              <w:fldChar w:fldCharType="end"/>
            </w:r>
          </w:hyperlink>
        </w:p>
        <w:p w14:paraId="6EFD06DC" w14:textId="25831941"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27" w:history="1">
            <w:r w:rsidR="002C7AF3" w:rsidRPr="008C0538">
              <w:rPr>
                <w:rStyle w:val="Hiperhivatkozs"/>
              </w:rPr>
              <w:t>2.4</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Aktuális munkaterület megtekintése</w:t>
            </w:r>
            <w:r w:rsidR="002C7AF3">
              <w:rPr>
                <w:webHidden/>
              </w:rPr>
              <w:tab/>
            </w:r>
            <w:r w:rsidR="002C7AF3">
              <w:rPr>
                <w:webHidden/>
              </w:rPr>
              <w:fldChar w:fldCharType="begin"/>
            </w:r>
            <w:r w:rsidR="002C7AF3">
              <w:rPr>
                <w:webHidden/>
              </w:rPr>
              <w:instrText xml:space="preserve"> PAGEREF _Toc195254227 \h </w:instrText>
            </w:r>
            <w:r w:rsidR="002C7AF3">
              <w:rPr>
                <w:webHidden/>
              </w:rPr>
            </w:r>
            <w:r w:rsidR="002C7AF3">
              <w:rPr>
                <w:webHidden/>
              </w:rPr>
              <w:fldChar w:fldCharType="separate"/>
            </w:r>
            <w:r w:rsidR="002C7AF3">
              <w:rPr>
                <w:webHidden/>
              </w:rPr>
              <w:t>16</w:t>
            </w:r>
            <w:r w:rsidR="002C7AF3">
              <w:rPr>
                <w:webHidden/>
              </w:rPr>
              <w:fldChar w:fldCharType="end"/>
            </w:r>
          </w:hyperlink>
        </w:p>
        <w:p w14:paraId="7BFD260C" w14:textId="1D05FC91" w:rsidR="002C7AF3" w:rsidRDefault="00273130">
          <w:pPr>
            <w:pStyle w:val="TJ1"/>
            <w:rPr>
              <w:rFonts w:asciiTheme="minorHAnsi" w:eastAsiaTheme="minorEastAsia" w:hAnsiTheme="minorHAnsi" w:cstheme="minorBidi"/>
              <w:b w:val="0"/>
              <w:kern w:val="2"/>
              <w:sz w:val="24"/>
              <w:szCs w:val="24"/>
              <w14:ligatures w14:val="standardContextual"/>
            </w:rPr>
          </w:pPr>
          <w:hyperlink w:anchor="_Toc195254228" w:history="1">
            <w:r w:rsidR="002C7AF3" w:rsidRPr="008C0538">
              <w:rPr>
                <w:rStyle w:val="Hiperhivatkozs"/>
              </w:rPr>
              <w:t>3.</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Menüstruktúra</w:t>
            </w:r>
            <w:r w:rsidR="002C7AF3">
              <w:rPr>
                <w:webHidden/>
              </w:rPr>
              <w:tab/>
            </w:r>
            <w:r w:rsidR="002C7AF3">
              <w:rPr>
                <w:webHidden/>
              </w:rPr>
              <w:fldChar w:fldCharType="begin"/>
            </w:r>
            <w:r w:rsidR="002C7AF3">
              <w:rPr>
                <w:webHidden/>
              </w:rPr>
              <w:instrText xml:space="preserve"> PAGEREF _Toc195254228 \h </w:instrText>
            </w:r>
            <w:r w:rsidR="002C7AF3">
              <w:rPr>
                <w:webHidden/>
              </w:rPr>
            </w:r>
            <w:r w:rsidR="002C7AF3">
              <w:rPr>
                <w:webHidden/>
              </w:rPr>
              <w:fldChar w:fldCharType="separate"/>
            </w:r>
            <w:r w:rsidR="002C7AF3">
              <w:rPr>
                <w:webHidden/>
              </w:rPr>
              <w:t>17</w:t>
            </w:r>
            <w:r w:rsidR="002C7AF3">
              <w:rPr>
                <w:webHidden/>
              </w:rPr>
              <w:fldChar w:fldCharType="end"/>
            </w:r>
          </w:hyperlink>
        </w:p>
        <w:p w14:paraId="39A98B94" w14:textId="18BFEDE3" w:rsidR="002C7AF3" w:rsidRDefault="00273130">
          <w:pPr>
            <w:pStyle w:val="TJ1"/>
            <w:rPr>
              <w:rFonts w:asciiTheme="minorHAnsi" w:eastAsiaTheme="minorEastAsia" w:hAnsiTheme="minorHAnsi" w:cstheme="minorBidi"/>
              <w:b w:val="0"/>
              <w:kern w:val="2"/>
              <w:sz w:val="24"/>
              <w:szCs w:val="24"/>
              <w14:ligatures w14:val="standardContextual"/>
            </w:rPr>
          </w:pPr>
          <w:hyperlink w:anchor="_Toc195254229" w:history="1">
            <w:r w:rsidR="002C7AF3" w:rsidRPr="008C0538">
              <w:rPr>
                <w:rStyle w:val="Hiperhivatkozs"/>
              </w:rPr>
              <w:t>4.</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Nominálás zárás</w:t>
            </w:r>
            <w:r w:rsidR="002C7AF3">
              <w:rPr>
                <w:webHidden/>
              </w:rPr>
              <w:tab/>
            </w:r>
            <w:r w:rsidR="002C7AF3">
              <w:rPr>
                <w:webHidden/>
              </w:rPr>
              <w:fldChar w:fldCharType="begin"/>
            </w:r>
            <w:r w:rsidR="002C7AF3">
              <w:rPr>
                <w:webHidden/>
              </w:rPr>
              <w:instrText xml:space="preserve"> PAGEREF _Toc195254229 \h </w:instrText>
            </w:r>
            <w:r w:rsidR="002C7AF3">
              <w:rPr>
                <w:webHidden/>
              </w:rPr>
            </w:r>
            <w:r w:rsidR="002C7AF3">
              <w:rPr>
                <w:webHidden/>
              </w:rPr>
              <w:fldChar w:fldCharType="separate"/>
            </w:r>
            <w:r w:rsidR="002C7AF3">
              <w:rPr>
                <w:webHidden/>
              </w:rPr>
              <w:t>17</w:t>
            </w:r>
            <w:r w:rsidR="002C7AF3">
              <w:rPr>
                <w:webHidden/>
              </w:rPr>
              <w:fldChar w:fldCharType="end"/>
            </w:r>
          </w:hyperlink>
        </w:p>
        <w:p w14:paraId="385C71ED" w14:textId="64961502"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30" w:history="1">
            <w:r w:rsidR="002C7AF3" w:rsidRPr="008C0538">
              <w:rPr>
                <w:rStyle w:val="Hiperhivatkozs"/>
              </w:rPr>
              <w:t>4.1</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Ciklus dokumentumok listázása</w:t>
            </w:r>
            <w:r w:rsidR="002C7AF3">
              <w:rPr>
                <w:webHidden/>
              </w:rPr>
              <w:tab/>
            </w:r>
            <w:r w:rsidR="002C7AF3">
              <w:rPr>
                <w:webHidden/>
              </w:rPr>
              <w:fldChar w:fldCharType="begin"/>
            </w:r>
            <w:r w:rsidR="002C7AF3">
              <w:rPr>
                <w:webHidden/>
              </w:rPr>
              <w:instrText xml:space="preserve"> PAGEREF _Toc195254230 \h </w:instrText>
            </w:r>
            <w:r w:rsidR="002C7AF3">
              <w:rPr>
                <w:webHidden/>
              </w:rPr>
            </w:r>
            <w:r w:rsidR="002C7AF3">
              <w:rPr>
                <w:webHidden/>
              </w:rPr>
              <w:fldChar w:fldCharType="separate"/>
            </w:r>
            <w:r w:rsidR="002C7AF3">
              <w:rPr>
                <w:webHidden/>
              </w:rPr>
              <w:t>17</w:t>
            </w:r>
            <w:r w:rsidR="002C7AF3">
              <w:rPr>
                <w:webHidden/>
              </w:rPr>
              <w:fldChar w:fldCharType="end"/>
            </w:r>
          </w:hyperlink>
        </w:p>
        <w:p w14:paraId="4D8B5DAD" w14:textId="2A7E2B4C" w:rsidR="002C7AF3" w:rsidRDefault="00273130">
          <w:pPr>
            <w:pStyle w:val="TJ3"/>
            <w:rPr>
              <w:rFonts w:asciiTheme="minorHAnsi" w:eastAsiaTheme="minorEastAsia" w:hAnsiTheme="minorHAnsi" w:cstheme="minorBidi"/>
              <w:b w:val="0"/>
              <w:kern w:val="2"/>
              <w:sz w:val="24"/>
              <w:szCs w:val="24"/>
              <w14:ligatures w14:val="standardContextual"/>
            </w:rPr>
          </w:pPr>
          <w:hyperlink w:anchor="_Toc195254231" w:history="1">
            <w:r w:rsidR="002C7AF3" w:rsidRPr="008C0538">
              <w:rPr>
                <w:rStyle w:val="Hiperhivatkozs"/>
              </w:rPr>
              <w:t>4.1.1</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Ciklus dokumentumok típusai</w:t>
            </w:r>
            <w:r w:rsidR="002C7AF3">
              <w:rPr>
                <w:webHidden/>
              </w:rPr>
              <w:tab/>
            </w:r>
            <w:r w:rsidR="002C7AF3">
              <w:rPr>
                <w:webHidden/>
              </w:rPr>
              <w:fldChar w:fldCharType="begin"/>
            </w:r>
            <w:r w:rsidR="002C7AF3">
              <w:rPr>
                <w:webHidden/>
              </w:rPr>
              <w:instrText xml:space="preserve"> PAGEREF _Toc195254231 \h </w:instrText>
            </w:r>
            <w:r w:rsidR="002C7AF3">
              <w:rPr>
                <w:webHidden/>
              </w:rPr>
            </w:r>
            <w:r w:rsidR="002C7AF3">
              <w:rPr>
                <w:webHidden/>
              </w:rPr>
              <w:fldChar w:fldCharType="separate"/>
            </w:r>
            <w:r w:rsidR="002C7AF3">
              <w:rPr>
                <w:webHidden/>
              </w:rPr>
              <w:t>19</w:t>
            </w:r>
            <w:r w:rsidR="002C7AF3">
              <w:rPr>
                <w:webHidden/>
              </w:rPr>
              <w:fldChar w:fldCharType="end"/>
            </w:r>
          </w:hyperlink>
        </w:p>
        <w:p w14:paraId="769581BF" w14:textId="4971275B"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32" w:history="1">
            <w:r w:rsidR="002C7AF3" w:rsidRPr="008C0538">
              <w:rPr>
                <w:rStyle w:val="Hiperhivatkozs"/>
              </w:rPr>
              <w:t>4.2</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Ciklus dokumentumok megtekintése</w:t>
            </w:r>
            <w:r w:rsidR="002C7AF3">
              <w:rPr>
                <w:webHidden/>
              </w:rPr>
              <w:tab/>
            </w:r>
            <w:r w:rsidR="002C7AF3">
              <w:rPr>
                <w:webHidden/>
              </w:rPr>
              <w:fldChar w:fldCharType="begin"/>
            </w:r>
            <w:r w:rsidR="002C7AF3">
              <w:rPr>
                <w:webHidden/>
              </w:rPr>
              <w:instrText xml:space="preserve"> PAGEREF _Toc195254232 \h </w:instrText>
            </w:r>
            <w:r w:rsidR="002C7AF3">
              <w:rPr>
                <w:webHidden/>
              </w:rPr>
            </w:r>
            <w:r w:rsidR="002C7AF3">
              <w:rPr>
                <w:webHidden/>
              </w:rPr>
              <w:fldChar w:fldCharType="separate"/>
            </w:r>
            <w:r w:rsidR="002C7AF3">
              <w:rPr>
                <w:webHidden/>
              </w:rPr>
              <w:t>20</w:t>
            </w:r>
            <w:r w:rsidR="002C7AF3">
              <w:rPr>
                <w:webHidden/>
              </w:rPr>
              <w:fldChar w:fldCharType="end"/>
            </w:r>
          </w:hyperlink>
        </w:p>
        <w:p w14:paraId="609F7CAA" w14:textId="0190436E"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33" w:history="1">
            <w:r w:rsidR="002C7AF3" w:rsidRPr="008C0538">
              <w:rPr>
                <w:rStyle w:val="Hiperhivatkozs"/>
              </w:rPr>
              <w:t>4.3</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Matching eredmény megtekintése</w:t>
            </w:r>
            <w:r w:rsidR="002C7AF3">
              <w:rPr>
                <w:webHidden/>
              </w:rPr>
              <w:tab/>
            </w:r>
            <w:r w:rsidR="002C7AF3">
              <w:rPr>
                <w:webHidden/>
              </w:rPr>
              <w:fldChar w:fldCharType="begin"/>
            </w:r>
            <w:r w:rsidR="002C7AF3">
              <w:rPr>
                <w:webHidden/>
              </w:rPr>
              <w:instrText xml:space="preserve"> PAGEREF _Toc195254233 \h </w:instrText>
            </w:r>
            <w:r w:rsidR="002C7AF3">
              <w:rPr>
                <w:webHidden/>
              </w:rPr>
            </w:r>
            <w:r w:rsidR="002C7AF3">
              <w:rPr>
                <w:webHidden/>
              </w:rPr>
              <w:fldChar w:fldCharType="separate"/>
            </w:r>
            <w:r w:rsidR="002C7AF3">
              <w:rPr>
                <w:webHidden/>
              </w:rPr>
              <w:t>21</w:t>
            </w:r>
            <w:r w:rsidR="002C7AF3">
              <w:rPr>
                <w:webHidden/>
              </w:rPr>
              <w:fldChar w:fldCharType="end"/>
            </w:r>
          </w:hyperlink>
        </w:p>
        <w:p w14:paraId="617E5E65" w14:textId="60E9EA1B"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34" w:history="1">
            <w:r w:rsidR="002C7AF3" w:rsidRPr="008C0538">
              <w:rPr>
                <w:rStyle w:val="Hiperhivatkozs"/>
              </w:rPr>
              <w:t>4.4</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Zárási eredmények megtekintése</w:t>
            </w:r>
            <w:r w:rsidR="002C7AF3">
              <w:rPr>
                <w:webHidden/>
              </w:rPr>
              <w:tab/>
            </w:r>
            <w:r w:rsidR="002C7AF3">
              <w:rPr>
                <w:webHidden/>
              </w:rPr>
              <w:fldChar w:fldCharType="begin"/>
            </w:r>
            <w:r w:rsidR="002C7AF3">
              <w:rPr>
                <w:webHidden/>
              </w:rPr>
              <w:instrText xml:space="preserve"> PAGEREF _Toc195254234 \h </w:instrText>
            </w:r>
            <w:r w:rsidR="002C7AF3">
              <w:rPr>
                <w:webHidden/>
              </w:rPr>
            </w:r>
            <w:r w:rsidR="002C7AF3">
              <w:rPr>
                <w:webHidden/>
              </w:rPr>
              <w:fldChar w:fldCharType="separate"/>
            </w:r>
            <w:r w:rsidR="002C7AF3">
              <w:rPr>
                <w:webHidden/>
              </w:rPr>
              <w:t>22</w:t>
            </w:r>
            <w:r w:rsidR="002C7AF3">
              <w:rPr>
                <w:webHidden/>
              </w:rPr>
              <w:fldChar w:fldCharType="end"/>
            </w:r>
          </w:hyperlink>
        </w:p>
        <w:p w14:paraId="47F84453" w14:textId="0164F024"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35" w:history="1">
            <w:r w:rsidR="002C7AF3" w:rsidRPr="008C0538">
              <w:rPr>
                <w:rStyle w:val="Hiperhivatkozs"/>
              </w:rPr>
              <w:t>4.5</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Ciklus dokumentum Excel export</w:t>
            </w:r>
            <w:r w:rsidR="002C7AF3">
              <w:rPr>
                <w:webHidden/>
              </w:rPr>
              <w:tab/>
            </w:r>
            <w:r w:rsidR="002C7AF3">
              <w:rPr>
                <w:webHidden/>
              </w:rPr>
              <w:fldChar w:fldCharType="begin"/>
            </w:r>
            <w:r w:rsidR="002C7AF3">
              <w:rPr>
                <w:webHidden/>
              </w:rPr>
              <w:instrText xml:space="preserve"> PAGEREF _Toc195254235 \h </w:instrText>
            </w:r>
            <w:r w:rsidR="002C7AF3">
              <w:rPr>
                <w:webHidden/>
              </w:rPr>
            </w:r>
            <w:r w:rsidR="002C7AF3">
              <w:rPr>
                <w:webHidden/>
              </w:rPr>
              <w:fldChar w:fldCharType="separate"/>
            </w:r>
            <w:r w:rsidR="002C7AF3">
              <w:rPr>
                <w:webHidden/>
              </w:rPr>
              <w:t>23</w:t>
            </w:r>
            <w:r w:rsidR="002C7AF3">
              <w:rPr>
                <w:webHidden/>
              </w:rPr>
              <w:fldChar w:fldCharType="end"/>
            </w:r>
          </w:hyperlink>
        </w:p>
        <w:p w14:paraId="1A61F2C1" w14:textId="66DC5B62"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36" w:history="1">
            <w:r w:rsidR="002C7AF3" w:rsidRPr="008C0538">
              <w:rPr>
                <w:rStyle w:val="Hiperhivatkozs"/>
              </w:rPr>
              <w:t>4.6</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Ciklus dokumentum Excel import</w:t>
            </w:r>
            <w:r w:rsidR="002C7AF3">
              <w:rPr>
                <w:webHidden/>
              </w:rPr>
              <w:tab/>
            </w:r>
            <w:r w:rsidR="002C7AF3">
              <w:rPr>
                <w:webHidden/>
              </w:rPr>
              <w:fldChar w:fldCharType="begin"/>
            </w:r>
            <w:r w:rsidR="002C7AF3">
              <w:rPr>
                <w:webHidden/>
              </w:rPr>
              <w:instrText xml:space="preserve"> PAGEREF _Toc195254236 \h </w:instrText>
            </w:r>
            <w:r w:rsidR="002C7AF3">
              <w:rPr>
                <w:webHidden/>
              </w:rPr>
            </w:r>
            <w:r w:rsidR="002C7AF3">
              <w:rPr>
                <w:webHidden/>
              </w:rPr>
              <w:fldChar w:fldCharType="separate"/>
            </w:r>
            <w:r w:rsidR="002C7AF3">
              <w:rPr>
                <w:webHidden/>
              </w:rPr>
              <w:t>24</w:t>
            </w:r>
            <w:r w:rsidR="002C7AF3">
              <w:rPr>
                <w:webHidden/>
              </w:rPr>
              <w:fldChar w:fldCharType="end"/>
            </w:r>
          </w:hyperlink>
        </w:p>
        <w:p w14:paraId="3AAA9E58" w14:textId="670401CF"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37" w:history="1">
            <w:r w:rsidR="002C7AF3" w:rsidRPr="008C0538">
              <w:rPr>
                <w:rStyle w:val="Hiperhivatkozs"/>
              </w:rPr>
              <w:t>4.7</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Ciklus dokumentum XML Export</w:t>
            </w:r>
            <w:r w:rsidR="002C7AF3">
              <w:rPr>
                <w:webHidden/>
              </w:rPr>
              <w:tab/>
            </w:r>
            <w:r w:rsidR="002C7AF3">
              <w:rPr>
                <w:webHidden/>
              </w:rPr>
              <w:fldChar w:fldCharType="begin"/>
            </w:r>
            <w:r w:rsidR="002C7AF3">
              <w:rPr>
                <w:webHidden/>
              </w:rPr>
              <w:instrText xml:space="preserve"> PAGEREF _Toc195254237 \h </w:instrText>
            </w:r>
            <w:r w:rsidR="002C7AF3">
              <w:rPr>
                <w:webHidden/>
              </w:rPr>
            </w:r>
            <w:r w:rsidR="002C7AF3">
              <w:rPr>
                <w:webHidden/>
              </w:rPr>
              <w:fldChar w:fldCharType="separate"/>
            </w:r>
            <w:r w:rsidR="002C7AF3">
              <w:rPr>
                <w:webHidden/>
              </w:rPr>
              <w:t>25</w:t>
            </w:r>
            <w:r w:rsidR="002C7AF3">
              <w:rPr>
                <w:webHidden/>
              </w:rPr>
              <w:fldChar w:fldCharType="end"/>
            </w:r>
          </w:hyperlink>
        </w:p>
        <w:p w14:paraId="3E8973B4" w14:textId="70EA19B1"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38" w:history="1">
            <w:r w:rsidR="002C7AF3" w:rsidRPr="008C0538">
              <w:rPr>
                <w:rStyle w:val="Hiperhivatkozs"/>
              </w:rPr>
              <w:t>4.8</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Ciklus dokumentum XML import</w:t>
            </w:r>
            <w:r w:rsidR="002C7AF3">
              <w:rPr>
                <w:webHidden/>
              </w:rPr>
              <w:tab/>
            </w:r>
            <w:r w:rsidR="002C7AF3">
              <w:rPr>
                <w:webHidden/>
              </w:rPr>
              <w:fldChar w:fldCharType="begin"/>
            </w:r>
            <w:r w:rsidR="002C7AF3">
              <w:rPr>
                <w:webHidden/>
              </w:rPr>
              <w:instrText xml:space="preserve"> PAGEREF _Toc195254238 \h </w:instrText>
            </w:r>
            <w:r w:rsidR="002C7AF3">
              <w:rPr>
                <w:webHidden/>
              </w:rPr>
            </w:r>
            <w:r w:rsidR="002C7AF3">
              <w:rPr>
                <w:webHidden/>
              </w:rPr>
              <w:fldChar w:fldCharType="separate"/>
            </w:r>
            <w:r w:rsidR="002C7AF3">
              <w:rPr>
                <w:webHidden/>
              </w:rPr>
              <w:t>26</w:t>
            </w:r>
            <w:r w:rsidR="002C7AF3">
              <w:rPr>
                <w:webHidden/>
              </w:rPr>
              <w:fldChar w:fldCharType="end"/>
            </w:r>
          </w:hyperlink>
        </w:p>
        <w:p w14:paraId="3A28A326" w14:textId="372AA7B3"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39" w:history="1">
            <w:r w:rsidR="002C7AF3" w:rsidRPr="008C0538">
              <w:rPr>
                <w:rStyle w:val="Hiperhivatkozs"/>
              </w:rPr>
              <w:t>4.9</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Új Edigas V6.1 szabvány szerinti export / import funkciók</w:t>
            </w:r>
            <w:r w:rsidR="002C7AF3">
              <w:rPr>
                <w:webHidden/>
              </w:rPr>
              <w:tab/>
            </w:r>
            <w:r w:rsidR="002C7AF3">
              <w:rPr>
                <w:webHidden/>
              </w:rPr>
              <w:fldChar w:fldCharType="begin"/>
            </w:r>
            <w:r w:rsidR="002C7AF3">
              <w:rPr>
                <w:webHidden/>
              </w:rPr>
              <w:instrText xml:space="preserve"> PAGEREF _Toc195254239 \h </w:instrText>
            </w:r>
            <w:r w:rsidR="002C7AF3">
              <w:rPr>
                <w:webHidden/>
              </w:rPr>
            </w:r>
            <w:r w:rsidR="002C7AF3">
              <w:rPr>
                <w:webHidden/>
              </w:rPr>
              <w:fldChar w:fldCharType="separate"/>
            </w:r>
            <w:r w:rsidR="002C7AF3">
              <w:rPr>
                <w:webHidden/>
              </w:rPr>
              <w:t>27</w:t>
            </w:r>
            <w:r w:rsidR="002C7AF3">
              <w:rPr>
                <w:webHidden/>
              </w:rPr>
              <w:fldChar w:fldCharType="end"/>
            </w:r>
          </w:hyperlink>
        </w:p>
        <w:p w14:paraId="4407ABB7" w14:textId="0C58C416" w:rsidR="002C7AF3" w:rsidRDefault="00273130">
          <w:pPr>
            <w:pStyle w:val="TJ1"/>
            <w:rPr>
              <w:rFonts w:asciiTheme="minorHAnsi" w:eastAsiaTheme="minorEastAsia" w:hAnsiTheme="minorHAnsi" w:cstheme="minorBidi"/>
              <w:b w:val="0"/>
              <w:kern w:val="2"/>
              <w:sz w:val="24"/>
              <w:szCs w:val="24"/>
              <w14:ligatures w14:val="standardContextual"/>
            </w:rPr>
          </w:pPr>
          <w:hyperlink w:anchor="_Toc195254240" w:history="1">
            <w:r w:rsidR="002C7AF3" w:rsidRPr="008C0538">
              <w:rPr>
                <w:rStyle w:val="Hiperhivatkozs"/>
              </w:rPr>
              <w:t>5.</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Kapacitás</w:t>
            </w:r>
            <w:r w:rsidR="002C7AF3">
              <w:rPr>
                <w:webHidden/>
              </w:rPr>
              <w:tab/>
            </w:r>
            <w:r w:rsidR="002C7AF3">
              <w:rPr>
                <w:webHidden/>
              </w:rPr>
              <w:fldChar w:fldCharType="begin"/>
            </w:r>
            <w:r w:rsidR="002C7AF3">
              <w:rPr>
                <w:webHidden/>
              </w:rPr>
              <w:instrText xml:space="preserve"> PAGEREF _Toc195254240 \h </w:instrText>
            </w:r>
            <w:r w:rsidR="002C7AF3">
              <w:rPr>
                <w:webHidden/>
              </w:rPr>
            </w:r>
            <w:r w:rsidR="002C7AF3">
              <w:rPr>
                <w:webHidden/>
              </w:rPr>
              <w:fldChar w:fldCharType="separate"/>
            </w:r>
            <w:r w:rsidR="002C7AF3">
              <w:rPr>
                <w:webHidden/>
              </w:rPr>
              <w:t>28</w:t>
            </w:r>
            <w:r w:rsidR="002C7AF3">
              <w:rPr>
                <w:webHidden/>
              </w:rPr>
              <w:fldChar w:fldCharType="end"/>
            </w:r>
          </w:hyperlink>
        </w:p>
        <w:p w14:paraId="75536D2F" w14:textId="021E3B76" w:rsidR="002C7AF3" w:rsidRDefault="00273130">
          <w:pPr>
            <w:pStyle w:val="TJ3"/>
            <w:rPr>
              <w:rFonts w:asciiTheme="minorHAnsi" w:eastAsiaTheme="minorEastAsia" w:hAnsiTheme="minorHAnsi" w:cstheme="minorBidi"/>
              <w:b w:val="0"/>
              <w:kern w:val="2"/>
              <w:sz w:val="24"/>
              <w:szCs w:val="24"/>
              <w14:ligatures w14:val="standardContextual"/>
            </w:rPr>
          </w:pPr>
          <w:hyperlink w:anchor="_Toc195254241" w:history="1">
            <w:r w:rsidR="002C7AF3" w:rsidRPr="008C0538">
              <w:rPr>
                <w:rStyle w:val="Hiperhivatkozs"/>
              </w:rPr>
              <w:t>5.1.1</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Adatszolgáltatás</w:t>
            </w:r>
            <w:r w:rsidR="002C7AF3">
              <w:rPr>
                <w:webHidden/>
              </w:rPr>
              <w:tab/>
            </w:r>
            <w:r w:rsidR="002C7AF3">
              <w:rPr>
                <w:webHidden/>
              </w:rPr>
              <w:fldChar w:fldCharType="begin"/>
            </w:r>
            <w:r w:rsidR="002C7AF3">
              <w:rPr>
                <w:webHidden/>
              </w:rPr>
              <w:instrText xml:space="preserve"> PAGEREF _Toc195254241 \h </w:instrText>
            </w:r>
            <w:r w:rsidR="002C7AF3">
              <w:rPr>
                <w:webHidden/>
              </w:rPr>
            </w:r>
            <w:r w:rsidR="002C7AF3">
              <w:rPr>
                <w:webHidden/>
              </w:rPr>
              <w:fldChar w:fldCharType="separate"/>
            </w:r>
            <w:r w:rsidR="002C7AF3">
              <w:rPr>
                <w:webHidden/>
              </w:rPr>
              <w:t>28</w:t>
            </w:r>
            <w:r w:rsidR="002C7AF3">
              <w:rPr>
                <w:webHidden/>
              </w:rPr>
              <w:fldChar w:fldCharType="end"/>
            </w:r>
          </w:hyperlink>
        </w:p>
        <w:p w14:paraId="1C909EE2" w14:textId="45D177B6" w:rsidR="002C7AF3" w:rsidRDefault="00273130">
          <w:pPr>
            <w:pStyle w:val="TJ1"/>
            <w:rPr>
              <w:rFonts w:asciiTheme="minorHAnsi" w:eastAsiaTheme="minorEastAsia" w:hAnsiTheme="minorHAnsi" w:cstheme="minorBidi"/>
              <w:b w:val="0"/>
              <w:kern w:val="2"/>
              <w:sz w:val="24"/>
              <w:szCs w:val="24"/>
              <w14:ligatures w14:val="standardContextual"/>
            </w:rPr>
          </w:pPr>
          <w:hyperlink w:anchor="_Toc195254242" w:history="1">
            <w:r w:rsidR="002C7AF3" w:rsidRPr="008C0538">
              <w:rPr>
                <w:rStyle w:val="Hiperhivatkozs"/>
              </w:rPr>
              <w:t>6.</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Allokálás</w:t>
            </w:r>
            <w:r w:rsidR="002C7AF3">
              <w:rPr>
                <w:webHidden/>
              </w:rPr>
              <w:tab/>
            </w:r>
            <w:r w:rsidR="002C7AF3">
              <w:rPr>
                <w:webHidden/>
              </w:rPr>
              <w:fldChar w:fldCharType="begin"/>
            </w:r>
            <w:r w:rsidR="002C7AF3">
              <w:rPr>
                <w:webHidden/>
              </w:rPr>
              <w:instrText xml:space="preserve"> PAGEREF _Toc195254242 \h </w:instrText>
            </w:r>
            <w:r w:rsidR="002C7AF3">
              <w:rPr>
                <w:webHidden/>
              </w:rPr>
            </w:r>
            <w:r w:rsidR="002C7AF3">
              <w:rPr>
                <w:webHidden/>
              </w:rPr>
              <w:fldChar w:fldCharType="separate"/>
            </w:r>
            <w:r w:rsidR="002C7AF3">
              <w:rPr>
                <w:webHidden/>
              </w:rPr>
              <w:t>30</w:t>
            </w:r>
            <w:r w:rsidR="002C7AF3">
              <w:rPr>
                <w:webHidden/>
              </w:rPr>
              <w:fldChar w:fldCharType="end"/>
            </w:r>
          </w:hyperlink>
        </w:p>
        <w:p w14:paraId="732C12D9" w14:textId="6C467B2B"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43" w:history="1">
            <w:r w:rsidR="002C7AF3" w:rsidRPr="008C0538">
              <w:rPr>
                <w:rStyle w:val="Hiperhivatkozs"/>
              </w:rPr>
              <w:t>6.1</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Órai allokálások listázása</w:t>
            </w:r>
            <w:r w:rsidR="002C7AF3">
              <w:rPr>
                <w:webHidden/>
              </w:rPr>
              <w:tab/>
            </w:r>
            <w:r w:rsidR="002C7AF3">
              <w:rPr>
                <w:webHidden/>
              </w:rPr>
              <w:fldChar w:fldCharType="begin"/>
            </w:r>
            <w:r w:rsidR="002C7AF3">
              <w:rPr>
                <w:webHidden/>
              </w:rPr>
              <w:instrText xml:space="preserve"> PAGEREF _Toc195254243 \h </w:instrText>
            </w:r>
            <w:r w:rsidR="002C7AF3">
              <w:rPr>
                <w:webHidden/>
              </w:rPr>
            </w:r>
            <w:r w:rsidR="002C7AF3">
              <w:rPr>
                <w:webHidden/>
              </w:rPr>
              <w:fldChar w:fldCharType="separate"/>
            </w:r>
            <w:r w:rsidR="002C7AF3">
              <w:rPr>
                <w:webHidden/>
              </w:rPr>
              <w:t>30</w:t>
            </w:r>
            <w:r w:rsidR="002C7AF3">
              <w:rPr>
                <w:webHidden/>
              </w:rPr>
              <w:fldChar w:fldCharType="end"/>
            </w:r>
          </w:hyperlink>
        </w:p>
        <w:p w14:paraId="7CDC0B5C" w14:textId="73B1F32D" w:rsidR="002C7AF3" w:rsidRDefault="00273130">
          <w:pPr>
            <w:pStyle w:val="TJ3"/>
            <w:rPr>
              <w:rFonts w:asciiTheme="minorHAnsi" w:eastAsiaTheme="minorEastAsia" w:hAnsiTheme="minorHAnsi" w:cstheme="minorBidi"/>
              <w:b w:val="0"/>
              <w:kern w:val="2"/>
              <w:sz w:val="24"/>
              <w:szCs w:val="24"/>
              <w14:ligatures w14:val="standardContextual"/>
            </w:rPr>
          </w:pPr>
          <w:hyperlink w:anchor="_Toc195254244" w:history="1">
            <w:r w:rsidR="002C7AF3" w:rsidRPr="008C0538">
              <w:rPr>
                <w:rStyle w:val="Hiperhivatkozs"/>
              </w:rPr>
              <w:t>6.1.1</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Órai allokálás adatlap megtekintése</w:t>
            </w:r>
            <w:r w:rsidR="002C7AF3">
              <w:rPr>
                <w:webHidden/>
              </w:rPr>
              <w:tab/>
            </w:r>
            <w:r w:rsidR="002C7AF3">
              <w:rPr>
                <w:webHidden/>
              </w:rPr>
              <w:fldChar w:fldCharType="begin"/>
            </w:r>
            <w:r w:rsidR="002C7AF3">
              <w:rPr>
                <w:webHidden/>
              </w:rPr>
              <w:instrText xml:space="preserve"> PAGEREF _Toc195254244 \h </w:instrText>
            </w:r>
            <w:r w:rsidR="002C7AF3">
              <w:rPr>
                <w:webHidden/>
              </w:rPr>
            </w:r>
            <w:r w:rsidR="002C7AF3">
              <w:rPr>
                <w:webHidden/>
              </w:rPr>
              <w:fldChar w:fldCharType="separate"/>
            </w:r>
            <w:r w:rsidR="002C7AF3">
              <w:rPr>
                <w:webHidden/>
              </w:rPr>
              <w:t>31</w:t>
            </w:r>
            <w:r w:rsidR="002C7AF3">
              <w:rPr>
                <w:webHidden/>
              </w:rPr>
              <w:fldChar w:fldCharType="end"/>
            </w:r>
          </w:hyperlink>
        </w:p>
        <w:p w14:paraId="20ACC46E" w14:textId="7312CC97"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45" w:history="1">
            <w:r w:rsidR="002C7AF3" w:rsidRPr="008C0538">
              <w:rPr>
                <w:rStyle w:val="Hiperhivatkozs"/>
              </w:rPr>
              <w:t>6.2</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Napon belüli allokálások listázása</w:t>
            </w:r>
            <w:r w:rsidR="002C7AF3">
              <w:rPr>
                <w:webHidden/>
              </w:rPr>
              <w:tab/>
            </w:r>
            <w:r w:rsidR="002C7AF3">
              <w:rPr>
                <w:webHidden/>
              </w:rPr>
              <w:fldChar w:fldCharType="begin"/>
            </w:r>
            <w:r w:rsidR="002C7AF3">
              <w:rPr>
                <w:webHidden/>
              </w:rPr>
              <w:instrText xml:space="preserve"> PAGEREF _Toc195254245 \h </w:instrText>
            </w:r>
            <w:r w:rsidR="002C7AF3">
              <w:rPr>
                <w:webHidden/>
              </w:rPr>
            </w:r>
            <w:r w:rsidR="002C7AF3">
              <w:rPr>
                <w:webHidden/>
              </w:rPr>
              <w:fldChar w:fldCharType="separate"/>
            </w:r>
            <w:r w:rsidR="002C7AF3">
              <w:rPr>
                <w:webHidden/>
              </w:rPr>
              <w:t>32</w:t>
            </w:r>
            <w:r w:rsidR="002C7AF3">
              <w:rPr>
                <w:webHidden/>
              </w:rPr>
              <w:fldChar w:fldCharType="end"/>
            </w:r>
          </w:hyperlink>
        </w:p>
        <w:p w14:paraId="1EF87B1E" w14:textId="27DBCB47" w:rsidR="002C7AF3" w:rsidRDefault="00273130">
          <w:pPr>
            <w:pStyle w:val="TJ3"/>
            <w:rPr>
              <w:rFonts w:asciiTheme="minorHAnsi" w:eastAsiaTheme="minorEastAsia" w:hAnsiTheme="minorHAnsi" w:cstheme="minorBidi"/>
              <w:b w:val="0"/>
              <w:kern w:val="2"/>
              <w:sz w:val="24"/>
              <w:szCs w:val="24"/>
              <w14:ligatures w14:val="standardContextual"/>
            </w:rPr>
          </w:pPr>
          <w:hyperlink w:anchor="_Toc195254246" w:history="1">
            <w:r w:rsidR="002C7AF3" w:rsidRPr="008C0538">
              <w:rPr>
                <w:rStyle w:val="Hiperhivatkozs"/>
              </w:rPr>
              <w:t>6.2.1</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Napon belüli allokálás adatlap megtekintése</w:t>
            </w:r>
            <w:r w:rsidR="002C7AF3">
              <w:rPr>
                <w:webHidden/>
              </w:rPr>
              <w:tab/>
            </w:r>
            <w:r w:rsidR="002C7AF3">
              <w:rPr>
                <w:webHidden/>
              </w:rPr>
              <w:fldChar w:fldCharType="begin"/>
            </w:r>
            <w:r w:rsidR="002C7AF3">
              <w:rPr>
                <w:webHidden/>
              </w:rPr>
              <w:instrText xml:space="preserve"> PAGEREF _Toc195254246 \h </w:instrText>
            </w:r>
            <w:r w:rsidR="002C7AF3">
              <w:rPr>
                <w:webHidden/>
              </w:rPr>
            </w:r>
            <w:r w:rsidR="002C7AF3">
              <w:rPr>
                <w:webHidden/>
              </w:rPr>
              <w:fldChar w:fldCharType="separate"/>
            </w:r>
            <w:r w:rsidR="002C7AF3">
              <w:rPr>
                <w:webHidden/>
              </w:rPr>
              <w:t>33</w:t>
            </w:r>
            <w:r w:rsidR="002C7AF3">
              <w:rPr>
                <w:webHidden/>
              </w:rPr>
              <w:fldChar w:fldCharType="end"/>
            </w:r>
          </w:hyperlink>
        </w:p>
        <w:p w14:paraId="3D97E87E" w14:textId="073462C6"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47" w:history="1">
            <w:r w:rsidR="002C7AF3" w:rsidRPr="008C0538">
              <w:rPr>
                <w:rStyle w:val="Hiperhivatkozs"/>
              </w:rPr>
              <w:t>6.3</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Napon belüli allokált adatok szerkesztése</w:t>
            </w:r>
            <w:r w:rsidR="002C7AF3">
              <w:rPr>
                <w:webHidden/>
              </w:rPr>
              <w:tab/>
            </w:r>
            <w:r w:rsidR="002C7AF3">
              <w:rPr>
                <w:webHidden/>
              </w:rPr>
              <w:fldChar w:fldCharType="begin"/>
            </w:r>
            <w:r w:rsidR="002C7AF3">
              <w:rPr>
                <w:webHidden/>
              </w:rPr>
              <w:instrText xml:space="preserve"> PAGEREF _Toc195254247 \h </w:instrText>
            </w:r>
            <w:r w:rsidR="002C7AF3">
              <w:rPr>
                <w:webHidden/>
              </w:rPr>
            </w:r>
            <w:r w:rsidR="002C7AF3">
              <w:rPr>
                <w:webHidden/>
              </w:rPr>
              <w:fldChar w:fldCharType="separate"/>
            </w:r>
            <w:r w:rsidR="002C7AF3">
              <w:rPr>
                <w:webHidden/>
              </w:rPr>
              <w:t>35</w:t>
            </w:r>
            <w:r w:rsidR="002C7AF3">
              <w:rPr>
                <w:webHidden/>
              </w:rPr>
              <w:fldChar w:fldCharType="end"/>
            </w:r>
          </w:hyperlink>
        </w:p>
        <w:p w14:paraId="07BF0544" w14:textId="469D801E"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48" w:history="1">
            <w:r w:rsidR="002C7AF3" w:rsidRPr="008C0538">
              <w:rPr>
                <w:rStyle w:val="Hiperhivatkozs"/>
              </w:rPr>
              <w:t>6.4</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Napon belüli allokálási adatok TÖMEGES exportálása</w:t>
            </w:r>
            <w:r w:rsidR="002C7AF3">
              <w:rPr>
                <w:webHidden/>
              </w:rPr>
              <w:tab/>
            </w:r>
            <w:r w:rsidR="002C7AF3">
              <w:rPr>
                <w:webHidden/>
              </w:rPr>
              <w:fldChar w:fldCharType="begin"/>
            </w:r>
            <w:r w:rsidR="002C7AF3">
              <w:rPr>
                <w:webHidden/>
              </w:rPr>
              <w:instrText xml:space="preserve"> PAGEREF _Toc195254248 \h </w:instrText>
            </w:r>
            <w:r w:rsidR="002C7AF3">
              <w:rPr>
                <w:webHidden/>
              </w:rPr>
            </w:r>
            <w:r w:rsidR="002C7AF3">
              <w:rPr>
                <w:webHidden/>
              </w:rPr>
              <w:fldChar w:fldCharType="separate"/>
            </w:r>
            <w:r w:rsidR="002C7AF3">
              <w:rPr>
                <w:webHidden/>
              </w:rPr>
              <w:t>36</w:t>
            </w:r>
            <w:r w:rsidR="002C7AF3">
              <w:rPr>
                <w:webHidden/>
              </w:rPr>
              <w:fldChar w:fldCharType="end"/>
            </w:r>
          </w:hyperlink>
        </w:p>
        <w:p w14:paraId="4639ACDD" w14:textId="7513CF10"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49" w:history="1">
            <w:r w:rsidR="002C7AF3" w:rsidRPr="008C0538">
              <w:rPr>
                <w:rStyle w:val="Hiperhivatkozs"/>
              </w:rPr>
              <w:t>6.5</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Napon belüli allokálási adatok TÖMEGES importálása</w:t>
            </w:r>
            <w:r w:rsidR="002C7AF3">
              <w:rPr>
                <w:webHidden/>
              </w:rPr>
              <w:tab/>
            </w:r>
            <w:r w:rsidR="002C7AF3">
              <w:rPr>
                <w:webHidden/>
              </w:rPr>
              <w:fldChar w:fldCharType="begin"/>
            </w:r>
            <w:r w:rsidR="002C7AF3">
              <w:rPr>
                <w:webHidden/>
              </w:rPr>
              <w:instrText xml:space="preserve"> PAGEREF _Toc195254249 \h </w:instrText>
            </w:r>
            <w:r w:rsidR="002C7AF3">
              <w:rPr>
                <w:webHidden/>
              </w:rPr>
            </w:r>
            <w:r w:rsidR="002C7AF3">
              <w:rPr>
                <w:webHidden/>
              </w:rPr>
              <w:fldChar w:fldCharType="separate"/>
            </w:r>
            <w:r w:rsidR="002C7AF3">
              <w:rPr>
                <w:webHidden/>
              </w:rPr>
              <w:t>37</w:t>
            </w:r>
            <w:r w:rsidR="002C7AF3">
              <w:rPr>
                <w:webHidden/>
              </w:rPr>
              <w:fldChar w:fldCharType="end"/>
            </w:r>
          </w:hyperlink>
        </w:p>
        <w:p w14:paraId="2DA965BD" w14:textId="70D527D1"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50" w:history="1">
            <w:r w:rsidR="002C7AF3" w:rsidRPr="008C0538">
              <w:rPr>
                <w:rStyle w:val="Hiperhivatkozs"/>
              </w:rPr>
              <w:t>6.6</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Napi allokálások listázása</w:t>
            </w:r>
            <w:r w:rsidR="002C7AF3">
              <w:rPr>
                <w:webHidden/>
              </w:rPr>
              <w:tab/>
            </w:r>
            <w:r w:rsidR="002C7AF3">
              <w:rPr>
                <w:webHidden/>
              </w:rPr>
              <w:fldChar w:fldCharType="begin"/>
            </w:r>
            <w:r w:rsidR="002C7AF3">
              <w:rPr>
                <w:webHidden/>
              </w:rPr>
              <w:instrText xml:space="preserve"> PAGEREF _Toc195254250 \h </w:instrText>
            </w:r>
            <w:r w:rsidR="002C7AF3">
              <w:rPr>
                <w:webHidden/>
              </w:rPr>
            </w:r>
            <w:r w:rsidR="002C7AF3">
              <w:rPr>
                <w:webHidden/>
              </w:rPr>
              <w:fldChar w:fldCharType="separate"/>
            </w:r>
            <w:r w:rsidR="002C7AF3">
              <w:rPr>
                <w:webHidden/>
              </w:rPr>
              <w:t>38</w:t>
            </w:r>
            <w:r w:rsidR="002C7AF3">
              <w:rPr>
                <w:webHidden/>
              </w:rPr>
              <w:fldChar w:fldCharType="end"/>
            </w:r>
          </w:hyperlink>
        </w:p>
        <w:p w14:paraId="56B0DA20" w14:textId="6511224D" w:rsidR="002C7AF3" w:rsidRDefault="00273130">
          <w:pPr>
            <w:pStyle w:val="TJ3"/>
            <w:rPr>
              <w:rFonts w:asciiTheme="minorHAnsi" w:eastAsiaTheme="minorEastAsia" w:hAnsiTheme="minorHAnsi" w:cstheme="minorBidi"/>
              <w:b w:val="0"/>
              <w:kern w:val="2"/>
              <w:sz w:val="24"/>
              <w:szCs w:val="24"/>
              <w14:ligatures w14:val="standardContextual"/>
            </w:rPr>
          </w:pPr>
          <w:hyperlink w:anchor="_Toc195254251" w:history="1">
            <w:r w:rsidR="002C7AF3" w:rsidRPr="008C0538">
              <w:rPr>
                <w:rStyle w:val="Hiperhivatkozs"/>
              </w:rPr>
              <w:t>6.6.1</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Napi allokálás adatlap megtekintése</w:t>
            </w:r>
            <w:r w:rsidR="002C7AF3">
              <w:rPr>
                <w:webHidden/>
              </w:rPr>
              <w:tab/>
            </w:r>
            <w:r w:rsidR="002C7AF3">
              <w:rPr>
                <w:webHidden/>
              </w:rPr>
              <w:fldChar w:fldCharType="begin"/>
            </w:r>
            <w:r w:rsidR="002C7AF3">
              <w:rPr>
                <w:webHidden/>
              </w:rPr>
              <w:instrText xml:space="preserve"> PAGEREF _Toc195254251 \h </w:instrText>
            </w:r>
            <w:r w:rsidR="002C7AF3">
              <w:rPr>
                <w:webHidden/>
              </w:rPr>
            </w:r>
            <w:r w:rsidR="002C7AF3">
              <w:rPr>
                <w:webHidden/>
              </w:rPr>
              <w:fldChar w:fldCharType="separate"/>
            </w:r>
            <w:r w:rsidR="002C7AF3">
              <w:rPr>
                <w:webHidden/>
              </w:rPr>
              <w:t>39</w:t>
            </w:r>
            <w:r w:rsidR="002C7AF3">
              <w:rPr>
                <w:webHidden/>
              </w:rPr>
              <w:fldChar w:fldCharType="end"/>
            </w:r>
          </w:hyperlink>
        </w:p>
        <w:p w14:paraId="59ACEEFE" w14:textId="442C2073"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52" w:history="1">
            <w:r w:rsidR="002C7AF3" w:rsidRPr="008C0538">
              <w:rPr>
                <w:rStyle w:val="Hiperhivatkozs"/>
              </w:rPr>
              <w:t>6.7</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Napi allokált adatok szerkesztése (egyensúlyos allokálás)</w:t>
            </w:r>
            <w:r w:rsidR="002C7AF3">
              <w:rPr>
                <w:webHidden/>
              </w:rPr>
              <w:tab/>
            </w:r>
            <w:r w:rsidR="002C7AF3">
              <w:rPr>
                <w:webHidden/>
              </w:rPr>
              <w:fldChar w:fldCharType="begin"/>
            </w:r>
            <w:r w:rsidR="002C7AF3">
              <w:rPr>
                <w:webHidden/>
              </w:rPr>
              <w:instrText xml:space="preserve"> PAGEREF _Toc195254252 \h </w:instrText>
            </w:r>
            <w:r w:rsidR="002C7AF3">
              <w:rPr>
                <w:webHidden/>
              </w:rPr>
            </w:r>
            <w:r w:rsidR="002C7AF3">
              <w:rPr>
                <w:webHidden/>
              </w:rPr>
              <w:fldChar w:fldCharType="separate"/>
            </w:r>
            <w:r w:rsidR="002C7AF3">
              <w:rPr>
                <w:webHidden/>
              </w:rPr>
              <w:t>40</w:t>
            </w:r>
            <w:r w:rsidR="002C7AF3">
              <w:rPr>
                <w:webHidden/>
              </w:rPr>
              <w:fldChar w:fldCharType="end"/>
            </w:r>
          </w:hyperlink>
        </w:p>
        <w:p w14:paraId="5A59594B" w14:textId="6C67A905"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53" w:history="1">
            <w:r w:rsidR="002C7AF3" w:rsidRPr="008C0538">
              <w:rPr>
                <w:rStyle w:val="Hiperhivatkozs"/>
              </w:rPr>
              <w:t>6.8</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Napi allokálási adatok TÖMEGES exportálása</w:t>
            </w:r>
            <w:r w:rsidR="002C7AF3">
              <w:rPr>
                <w:webHidden/>
              </w:rPr>
              <w:tab/>
            </w:r>
            <w:r w:rsidR="002C7AF3">
              <w:rPr>
                <w:webHidden/>
              </w:rPr>
              <w:fldChar w:fldCharType="begin"/>
            </w:r>
            <w:r w:rsidR="002C7AF3">
              <w:rPr>
                <w:webHidden/>
              </w:rPr>
              <w:instrText xml:space="preserve"> PAGEREF _Toc195254253 \h </w:instrText>
            </w:r>
            <w:r w:rsidR="002C7AF3">
              <w:rPr>
                <w:webHidden/>
              </w:rPr>
            </w:r>
            <w:r w:rsidR="002C7AF3">
              <w:rPr>
                <w:webHidden/>
              </w:rPr>
              <w:fldChar w:fldCharType="separate"/>
            </w:r>
            <w:r w:rsidR="002C7AF3">
              <w:rPr>
                <w:webHidden/>
              </w:rPr>
              <w:t>41</w:t>
            </w:r>
            <w:r w:rsidR="002C7AF3">
              <w:rPr>
                <w:webHidden/>
              </w:rPr>
              <w:fldChar w:fldCharType="end"/>
            </w:r>
          </w:hyperlink>
        </w:p>
        <w:p w14:paraId="30C375FA" w14:textId="2DD042F5"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54" w:history="1">
            <w:r w:rsidR="002C7AF3" w:rsidRPr="008C0538">
              <w:rPr>
                <w:rStyle w:val="Hiperhivatkozs"/>
              </w:rPr>
              <w:t>6.9</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Napi allokálási adatok TÖMEGES importálása</w:t>
            </w:r>
            <w:r w:rsidR="002C7AF3">
              <w:rPr>
                <w:webHidden/>
              </w:rPr>
              <w:tab/>
            </w:r>
            <w:r w:rsidR="002C7AF3">
              <w:rPr>
                <w:webHidden/>
              </w:rPr>
              <w:fldChar w:fldCharType="begin"/>
            </w:r>
            <w:r w:rsidR="002C7AF3">
              <w:rPr>
                <w:webHidden/>
              </w:rPr>
              <w:instrText xml:space="preserve"> PAGEREF _Toc195254254 \h </w:instrText>
            </w:r>
            <w:r w:rsidR="002C7AF3">
              <w:rPr>
                <w:webHidden/>
              </w:rPr>
            </w:r>
            <w:r w:rsidR="002C7AF3">
              <w:rPr>
                <w:webHidden/>
              </w:rPr>
              <w:fldChar w:fldCharType="separate"/>
            </w:r>
            <w:r w:rsidR="002C7AF3">
              <w:rPr>
                <w:webHidden/>
              </w:rPr>
              <w:t>43</w:t>
            </w:r>
            <w:r w:rsidR="002C7AF3">
              <w:rPr>
                <w:webHidden/>
              </w:rPr>
              <w:fldChar w:fldCharType="end"/>
            </w:r>
          </w:hyperlink>
        </w:p>
        <w:p w14:paraId="5591C898" w14:textId="7A4E018C"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55" w:history="1">
            <w:r w:rsidR="002C7AF3" w:rsidRPr="008C0538">
              <w:rPr>
                <w:rStyle w:val="Hiperhivatkozs"/>
              </w:rPr>
              <w:t>6.10</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Havi allokálások listázása</w:t>
            </w:r>
            <w:r w:rsidR="002C7AF3">
              <w:rPr>
                <w:webHidden/>
              </w:rPr>
              <w:tab/>
            </w:r>
            <w:r w:rsidR="002C7AF3">
              <w:rPr>
                <w:webHidden/>
              </w:rPr>
              <w:fldChar w:fldCharType="begin"/>
            </w:r>
            <w:r w:rsidR="002C7AF3">
              <w:rPr>
                <w:webHidden/>
              </w:rPr>
              <w:instrText xml:space="preserve"> PAGEREF _Toc195254255 \h </w:instrText>
            </w:r>
            <w:r w:rsidR="002C7AF3">
              <w:rPr>
                <w:webHidden/>
              </w:rPr>
            </w:r>
            <w:r w:rsidR="002C7AF3">
              <w:rPr>
                <w:webHidden/>
              </w:rPr>
              <w:fldChar w:fldCharType="separate"/>
            </w:r>
            <w:r w:rsidR="002C7AF3">
              <w:rPr>
                <w:webHidden/>
              </w:rPr>
              <w:t>43</w:t>
            </w:r>
            <w:r w:rsidR="002C7AF3">
              <w:rPr>
                <w:webHidden/>
              </w:rPr>
              <w:fldChar w:fldCharType="end"/>
            </w:r>
          </w:hyperlink>
        </w:p>
        <w:p w14:paraId="54C941B7" w14:textId="7A285999" w:rsidR="002C7AF3" w:rsidRDefault="00273130">
          <w:pPr>
            <w:pStyle w:val="TJ3"/>
            <w:rPr>
              <w:rFonts w:asciiTheme="minorHAnsi" w:eastAsiaTheme="minorEastAsia" w:hAnsiTheme="minorHAnsi" w:cstheme="minorBidi"/>
              <w:b w:val="0"/>
              <w:kern w:val="2"/>
              <w:sz w:val="24"/>
              <w:szCs w:val="24"/>
              <w14:ligatures w14:val="standardContextual"/>
            </w:rPr>
          </w:pPr>
          <w:hyperlink w:anchor="_Toc195254256" w:history="1">
            <w:r w:rsidR="002C7AF3" w:rsidRPr="008C0538">
              <w:rPr>
                <w:rStyle w:val="Hiperhivatkozs"/>
              </w:rPr>
              <w:t>6.10.1</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Havi allokálás adatlap megtekintése</w:t>
            </w:r>
            <w:r w:rsidR="002C7AF3">
              <w:rPr>
                <w:webHidden/>
              </w:rPr>
              <w:tab/>
            </w:r>
            <w:r w:rsidR="002C7AF3">
              <w:rPr>
                <w:webHidden/>
              </w:rPr>
              <w:fldChar w:fldCharType="begin"/>
            </w:r>
            <w:r w:rsidR="002C7AF3">
              <w:rPr>
                <w:webHidden/>
              </w:rPr>
              <w:instrText xml:space="preserve"> PAGEREF _Toc195254256 \h </w:instrText>
            </w:r>
            <w:r w:rsidR="002C7AF3">
              <w:rPr>
                <w:webHidden/>
              </w:rPr>
            </w:r>
            <w:r w:rsidR="002C7AF3">
              <w:rPr>
                <w:webHidden/>
              </w:rPr>
              <w:fldChar w:fldCharType="separate"/>
            </w:r>
            <w:r w:rsidR="002C7AF3">
              <w:rPr>
                <w:webHidden/>
              </w:rPr>
              <w:t>44</w:t>
            </w:r>
            <w:r w:rsidR="002C7AF3">
              <w:rPr>
                <w:webHidden/>
              </w:rPr>
              <w:fldChar w:fldCharType="end"/>
            </w:r>
          </w:hyperlink>
        </w:p>
        <w:p w14:paraId="47EAE2CB" w14:textId="76231EBA"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57" w:history="1">
            <w:r w:rsidR="002C7AF3" w:rsidRPr="008C0538">
              <w:rPr>
                <w:rStyle w:val="Hiperhivatkozs"/>
              </w:rPr>
              <w:t>6.11</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Havi (korrekciós) allokált adatok szerkesztése (egyensúlyos újra allokálás)</w:t>
            </w:r>
            <w:r w:rsidR="002C7AF3">
              <w:rPr>
                <w:webHidden/>
              </w:rPr>
              <w:tab/>
            </w:r>
            <w:r w:rsidR="002C7AF3">
              <w:rPr>
                <w:webHidden/>
              </w:rPr>
              <w:fldChar w:fldCharType="begin"/>
            </w:r>
            <w:r w:rsidR="002C7AF3">
              <w:rPr>
                <w:webHidden/>
              </w:rPr>
              <w:instrText xml:space="preserve"> PAGEREF _Toc195254257 \h </w:instrText>
            </w:r>
            <w:r w:rsidR="002C7AF3">
              <w:rPr>
                <w:webHidden/>
              </w:rPr>
            </w:r>
            <w:r w:rsidR="002C7AF3">
              <w:rPr>
                <w:webHidden/>
              </w:rPr>
              <w:fldChar w:fldCharType="separate"/>
            </w:r>
            <w:r w:rsidR="002C7AF3">
              <w:rPr>
                <w:webHidden/>
              </w:rPr>
              <w:t>46</w:t>
            </w:r>
            <w:r w:rsidR="002C7AF3">
              <w:rPr>
                <w:webHidden/>
              </w:rPr>
              <w:fldChar w:fldCharType="end"/>
            </w:r>
          </w:hyperlink>
        </w:p>
        <w:p w14:paraId="190B735E" w14:textId="310BEF98"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58" w:history="1">
            <w:r w:rsidR="002C7AF3" w:rsidRPr="008C0538">
              <w:rPr>
                <w:rStyle w:val="Hiperhivatkozs"/>
              </w:rPr>
              <w:t>6.12</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Havi allokálási adatok TÖMEGES exportálása</w:t>
            </w:r>
            <w:r w:rsidR="002C7AF3">
              <w:rPr>
                <w:webHidden/>
              </w:rPr>
              <w:tab/>
            </w:r>
            <w:r w:rsidR="002C7AF3">
              <w:rPr>
                <w:webHidden/>
              </w:rPr>
              <w:fldChar w:fldCharType="begin"/>
            </w:r>
            <w:r w:rsidR="002C7AF3">
              <w:rPr>
                <w:webHidden/>
              </w:rPr>
              <w:instrText xml:space="preserve"> PAGEREF _Toc195254258 \h </w:instrText>
            </w:r>
            <w:r w:rsidR="002C7AF3">
              <w:rPr>
                <w:webHidden/>
              </w:rPr>
            </w:r>
            <w:r w:rsidR="002C7AF3">
              <w:rPr>
                <w:webHidden/>
              </w:rPr>
              <w:fldChar w:fldCharType="separate"/>
            </w:r>
            <w:r w:rsidR="002C7AF3">
              <w:rPr>
                <w:webHidden/>
              </w:rPr>
              <w:t>47</w:t>
            </w:r>
            <w:r w:rsidR="002C7AF3">
              <w:rPr>
                <w:webHidden/>
              </w:rPr>
              <w:fldChar w:fldCharType="end"/>
            </w:r>
          </w:hyperlink>
        </w:p>
        <w:p w14:paraId="6755AD05" w14:textId="5234CFEF"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59" w:history="1">
            <w:r w:rsidR="002C7AF3" w:rsidRPr="008C0538">
              <w:rPr>
                <w:rStyle w:val="Hiperhivatkozs"/>
              </w:rPr>
              <w:t>6.13</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Havi allokációs adatok TÖMEGES importálása</w:t>
            </w:r>
            <w:r w:rsidR="002C7AF3">
              <w:rPr>
                <w:webHidden/>
              </w:rPr>
              <w:tab/>
            </w:r>
            <w:r w:rsidR="002C7AF3">
              <w:rPr>
                <w:webHidden/>
              </w:rPr>
              <w:fldChar w:fldCharType="begin"/>
            </w:r>
            <w:r w:rsidR="002C7AF3">
              <w:rPr>
                <w:webHidden/>
              </w:rPr>
              <w:instrText xml:space="preserve"> PAGEREF _Toc195254259 \h </w:instrText>
            </w:r>
            <w:r w:rsidR="002C7AF3">
              <w:rPr>
                <w:webHidden/>
              </w:rPr>
            </w:r>
            <w:r w:rsidR="002C7AF3">
              <w:rPr>
                <w:webHidden/>
              </w:rPr>
              <w:fldChar w:fldCharType="separate"/>
            </w:r>
            <w:r w:rsidR="002C7AF3">
              <w:rPr>
                <w:webHidden/>
              </w:rPr>
              <w:t>49</w:t>
            </w:r>
            <w:r w:rsidR="002C7AF3">
              <w:rPr>
                <w:webHidden/>
              </w:rPr>
              <w:fldChar w:fldCharType="end"/>
            </w:r>
          </w:hyperlink>
        </w:p>
        <w:p w14:paraId="5CDB8AC8" w14:textId="33C04DB6"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60" w:history="1">
            <w:r w:rsidR="002C7AF3" w:rsidRPr="008C0538">
              <w:rPr>
                <w:rStyle w:val="Hiperhivatkozs"/>
              </w:rPr>
              <w:t>6.14</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Allokálás tételek (OBA elszámolásokkal is) listázása</w:t>
            </w:r>
            <w:r w:rsidR="002C7AF3">
              <w:rPr>
                <w:webHidden/>
              </w:rPr>
              <w:tab/>
            </w:r>
            <w:r w:rsidR="002C7AF3">
              <w:rPr>
                <w:webHidden/>
              </w:rPr>
              <w:fldChar w:fldCharType="begin"/>
            </w:r>
            <w:r w:rsidR="002C7AF3">
              <w:rPr>
                <w:webHidden/>
              </w:rPr>
              <w:instrText xml:space="preserve"> PAGEREF _Toc195254260 \h </w:instrText>
            </w:r>
            <w:r w:rsidR="002C7AF3">
              <w:rPr>
                <w:webHidden/>
              </w:rPr>
            </w:r>
            <w:r w:rsidR="002C7AF3">
              <w:rPr>
                <w:webHidden/>
              </w:rPr>
              <w:fldChar w:fldCharType="separate"/>
            </w:r>
            <w:r w:rsidR="002C7AF3">
              <w:rPr>
                <w:webHidden/>
              </w:rPr>
              <w:t>49</w:t>
            </w:r>
            <w:r w:rsidR="002C7AF3">
              <w:rPr>
                <w:webHidden/>
              </w:rPr>
              <w:fldChar w:fldCharType="end"/>
            </w:r>
          </w:hyperlink>
        </w:p>
        <w:p w14:paraId="6D67FF0F" w14:textId="28A0EF23"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61" w:history="1">
            <w:r w:rsidR="002C7AF3" w:rsidRPr="008C0538">
              <w:rPr>
                <w:rStyle w:val="Hiperhivatkozs"/>
              </w:rPr>
              <w:t>6.15</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Óracsúcs allokálások listázása</w:t>
            </w:r>
            <w:r w:rsidR="002C7AF3">
              <w:rPr>
                <w:webHidden/>
              </w:rPr>
              <w:tab/>
            </w:r>
            <w:r w:rsidR="002C7AF3">
              <w:rPr>
                <w:webHidden/>
              </w:rPr>
              <w:fldChar w:fldCharType="begin"/>
            </w:r>
            <w:r w:rsidR="002C7AF3">
              <w:rPr>
                <w:webHidden/>
              </w:rPr>
              <w:instrText xml:space="preserve"> PAGEREF _Toc195254261 \h </w:instrText>
            </w:r>
            <w:r w:rsidR="002C7AF3">
              <w:rPr>
                <w:webHidden/>
              </w:rPr>
            </w:r>
            <w:r w:rsidR="002C7AF3">
              <w:rPr>
                <w:webHidden/>
              </w:rPr>
              <w:fldChar w:fldCharType="separate"/>
            </w:r>
            <w:r w:rsidR="002C7AF3">
              <w:rPr>
                <w:webHidden/>
              </w:rPr>
              <w:t>50</w:t>
            </w:r>
            <w:r w:rsidR="002C7AF3">
              <w:rPr>
                <w:webHidden/>
              </w:rPr>
              <w:fldChar w:fldCharType="end"/>
            </w:r>
          </w:hyperlink>
        </w:p>
        <w:p w14:paraId="49B0CB93" w14:textId="08C11D9B" w:rsidR="002C7AF3" w:rsidRDefault="00273130">
          <w:pPr>
            <w:pStyle w:val="TJ3"/>
            <w:rPr>
              <w:rFonts w:asciiTheme="minorHAnsi" w:eastAsiaTheme="minorEastAsia" w:hAnsiTheme="minorHAnsi" w:cstheme="minorBidi"/>
              <w:b w:val="0"/>
              <w:kern w:val="2"/>
              <w:sz w:val="24"/>
              <w:szCs w:val="24"/>
              <w14:ligatures w14:val="standardContextual"/>
            </w:rPr>
          </w:pPr>
          <w:hyperlink w:anchor="_Toc195254262" w:history="1">
            <w:r w:rsidR="002C7AF3" w:rsidRPr="008C0538">
              <w:rPr>
                <w:rStyle w:val="Hiperhivatkozs"/>
              </w:rPr>
              <w:t>6.15.1</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Óracsúcs allokálás adatlap megtekintése</w:t>
            </w:r>
            <w:r w:rsidR="002C7AF3">
              <w:rPr>
                <w:webHidden/>
              </w:rPr>
              <w:tab/>
            </w:r>
            <w:r w:rsidR="002C7AF3">
              <w:rPr>
                <w:webHidden/>
              </w:rPr>
              <w:fldChar w:fldCharType="begin"/>
            </w:r>
            <w:r w:rsidR="002C7AF3">
              <w:rPr>
                <w:webHidden/>
              </w:rPr>
              <w:instrText xml:space="preserve"> PAGEREF _Toc195254262 \h </w:instrText>
            </w:r>
            <w:r w:rsidR="002C7AF3">
              <w:rPr>
                <w:webHidden/>
              </w:rPr>
            </w:r>
            <w:r w:rsidR="002C7AF3">
              <w:rPr>
                <w:webHidden/>
              </w:rPr>
              <w:fldChar w:fldCharType="separate"/>
            </w:r>
            <w:r w:rsidR="002C7AF3">
              <w:rPr>
                <w:webHidden/>
              </w:rPr>
              <w:t>51</w:t>
            </w:r>
            <w:r w:rsidR="002C7AF3">
              <w:rPr>
                <w:webHidden/>
              </w:rPr>
              <w:fldChar w:fldCharType="end"/>
            </w:r>
          </w:hyperlink>
        </w:p>
        <w:p w14:paraId="1E7E9A40" w14:textId="479021F8"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63" w:history="1">
            <w:r w:rsidR="002C7AF3" w:rsidRPr="008C0538">
              <w:rPr>
                <w:rStyle w:val="Hiperhivatkozs"/>
              </w:rPr>
              <w:t>6.16</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Óracsúcs allokálás szerkesztése</w:t>
            </w:r>
            <w:r w:rsidR="002C7AF3">
              <w:rPr>
                <w:webHidden/>
              </w:rPr>
              <w:tab/>
            </w:r>
            <w:r w:rsidR="002C7AF3">
              <w:rPr>
                <w:webHidden/>
              </w:rPr>
              <w:fldChar w:fldCharType="begin"/>
            </w:r>
            <w:r w:rsidR="002C7AF3">
              <w:rPr>
                <w:webHidden/>
              </w:rPr>
              <w:instrText xml:space="preserve"> PAGEREF _Toc195254263 \h </w:instrText>
            </w:r>
            <w:r w:rsidR="002C7AF3">
              <w:rPr>
                <w:webHidden/>
              </w:rPr>
            </w:r>
            <w:r w:rsidR="002C7AF3">
              <w:rPr>
                <w:webHidden/>
              </w:rPr>
              <w:fldChar w:fldCharType="separate"/>
            </w:r>
            <w:r w:rsidR="002C7AF3">
              <w:rPr>
                <w:webHidden/>
              </w:rPr>
              <w:t>53</w:t>
            </w:r>
            <w:r w:rsidR="002C7AF3">
              <w:rPr>
                <w:webHidden/>
              </w:rPr>
              <w:fldChar w:fldCharType="end"/>
            </w:r>
          </w:hyperlink>
        </w:p>
        <w:p w14:paraId="79F0468A" w14:textId="5BC0B368"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64" w:history="1">
            <w:r w:rsidR="002C7AF3" w:rsidRPr="008C0538">
              <w:rPr>
                <w:rStyle w:val="Hiperhivatkozs"/>
              </w:rPr>
              <w:t>6.17</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Óracsúcs adatok TÖMEGES exportálása</w:t>
            </w:r>
            <w:r w:rsidR="002C7AF3">
              <w:rPr>
                <w:webHidden/>
              </w:rPr>
              <w:tab/>
            </w:r>
            <w:r w:rsidR="002C7AF3">
              <w:rPr>
                <w:webHidden/>
              </w:rPr>
              <w:fldChar w:fldCharType="begin"/>
            </w:r>
            <w:r w:rsidR="002C7AF3">
              <w:rPr>
                <w:webHidden/>
              </w:rPr>
              <w:instrText xml:space="preserve"> PAGEREF _Toc195254264 \h </w:instrText>
            </w:r>
            <w:r w:rsidR="002C7AF3">
              <w:rPr>
                <w:webHidden/>
              </w:rPr>
            </w:r>
            <w:r w:rsidR="002C7AF3">
              <w:rPr>
                <w:webHidden/>
              </w:rPr>
              <w:fldChar w:fldCharType="separate"/>
            </w:r>
            <w:r w:rsidR="002C7AF3">
              <w:rPr>
                <w:webHidden/>
              </w:rPr>
              <w:t>54</w:t>
            </w:r>
            <w:r w:rsidR="002C7AF3">
              <w:rPr>
                <w:webHidden/>
              </w:rPr>
              <w:fldChar w:fldCharType="end"/>
            </w:r>
          </w:hyperlink>
        </w:p>
        <w:p w14:paraId="11CF0C4E" w14:textId="4A45B47A"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65" w:history="1">
            <w:r w:rsidR="002C7AF3" w:rsidRPr="008C0538">
              <w:rPr>
                <w:rStyle w:val="Hiperhivatkozs"/>
              </w:rPr>
              <w:t>6.18</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Óracsúcs adatok TÖMEGES importálás</w:t>
            </w:r>
            <w:r w:rsidR="002C7AF3">
              <w:rPr>
                <w:webHidden/>
              </w:rPr>
              <w:tab/>
            </w:r>
            <w:r w:rsidR="002C7AF3">
              <w:rPr>
                <w:webHidden/>
              </w:rPr>
              <w:fldChar w:fldCharType="begin"/>
            </w:r>
            <w:r w:rsidR="002C7AF3">
              <w:rPr>
                <w:webHidden/>
              </w:rPr>
              <w:instrText xml:space="preserve"> PAGEREF _Toc195254265 \h </w:instrText>
            </w:r>
            <w:r w:rsidR="002C7AF3">
              <w:rPr>
                <w:webHidden/>
              </w:rPr>
            </w:r>
            <w:r w:rsidR="002C7AF3">
              <w:rPr>
                <w:webHidden/>
              </w:rPr>
              <w:fldChar w:fldCharType="separate"/>
            </w:r>
            <w:r w:rsidR="002C7AF3">
              <w:rPr>
                <w:webHidden/>
              </w:rPr>
              <w:t>55</w:t>
            </w:r>
            <w:r w:rsidR="002C7AF3">
              <w:rPr>
                <w:webHidden/>
              </w:rPr>
              <w:fldChar w:fldCharType="end"/>
            </w:r>
          </w:hyperlink>
        </w:p>
        <w:p w14:paraId="4F17BCAA" w14:textId="079EFBDA"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66" w:history="1">
            <w:r w:rsidR="002C7AF3" w:rsidRPr="008C0538">
              <w:rPr>
                <w:rStyle w:val="Hiperhivatkozs"/>
              </w:rPr>
              <w:t>6.19</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Óracsúcs nom soronkénti allokálások listázása</w:t>
            </w:r>
            <w:r w:rsidR="002C7AF3">
              <w:rPr>
                <w:webHidden/>
              </w:rPr>
              <w:tab/>
            </w:r>
            <w:r w:rsidR="002C7AF3">
              <w:rPr>
                <w:webHidden/>
              </w:rPr>
              <w:fldChar w:fldCharType="begin"/>
            </w:r>
            <w:r w:rsidR="002C7AF3">
              <w:rPr>
                <w:webHidden/>
              </w:rPr>
              <w:instrText xml:space="preserve"> PAGEREF _Toc195254266 \h </w:instrText>
            </w:r>
            <w:r w:rsidR="002C7AF3">
              <w:rPr>
                <w:webHidden/>
              </w:rPr>
            </w:r>
            <w:r w:rsidR="002C7AF3">
              <w:rPr>
                <w:webHidden/>
              </w:rPr>
              <w:fldChar w:fldCharType="separate"/>
            </w:r>
            <w:r w:rsidR="002C7AF3">
              <w:rPr>
                <w:webHidden/>
              </w:rPr>
              <w:t>56</w:t>
            </w:r>
            <w:r w:rsidR="002C7AF3">
              <w:rPr>
                <w:webHidden/>
              </w:rPr>
              <w:fldChar w:fldCharType="end"/>
            </w:r>
          </w:hyperlink>
        </w:p>
        <w:p w14:paraId="5CADA5AA" w14:textId="6EFDCAD9" w:rsidR="002C7AF3" w:rsidRDefault="00273130">
          <w:pPr>
            <w:pStyle w:val="TJ3"/>
            <w:rPr>
              <w:rFonts w:asciiTheme="minorHAnsi" w:eastAsiaTheme="minorEastAsia" w:hAnsiTheme="minorHAnsi" w:cstheme="minorBidi"/>
              <w:b w:val="0"/>
              <w:kern w:val="2"/>
              <w:sz w:val="24"/>
              <w:szCs w:val="24"/>
              <w14:ligatures w14:val="standardContextual"/>
            </w:rPr>
          </w:pPr>
          <w:hyperlink w:anchor="_Toc195254267" w:history="1">
            <w:r w:rsidR="002C7AF3" w:rsidRPr="008C0538">
              <w:rPr>
                <w:rStyle w:val="Hiperhivatkozs"/>
              </w:rPr>
              <w:t>6.19.1</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Óracsúcs nom soronkénti allokálás adatlap megtekintése</w:t>
            </w:r>
            <w:r w:rsidR="002C7AF3">
              <w:rPr>
                <w:webHidden/>
              </w:rPr>
              <w:tab/>
            </w:r>
            <w:r w:rsidR="002C7AF3">
              <w:rPr>
                <w:webHidden/>
              </w:rPr>
              <w:fldChar w:fldCharType="begin"/>
            </w:r>
            <w:r w:rsidR="002C7AF3">
              <w:rPr>
                <w:webHidden/>
              </w:rPr>
              <w:instrText xml:space="preserve"> PAGEREF _Toc195254267 \h </w:instrText>
            </w:r>
            <w:r w:rsidR="002C7AF3">
              <w:rPr>
                <w:webHidden/>
              </w:rPr>
            </w:r>
            <w:r w:rsidR="002C7AF3">
              <w:rPr>
                <w:webHidden/>
              </w:rPr>
              <w:fldChar w:fldCharType="separate"/>
            </w:r>
            <w:r w:rsidR="002C7AF3">
              <w:rPr>
                <w:webHidden/>
              </w:rPr>
              <w:t>57</w:t>
            </w:r>
            <w:r w:rsidR="002C7AF3">
              <w:rPr>
                <w:webHidden/>
              </w:rPr>
              <w:fldChar w:fldCharType="end"/>
            </w:r>
          </w:hyperlink>
        </w:p>
        <w:p w14:paraId="0CB957C8" w14:textId="2FA1D802"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68" w:history="1">
            <w:r w:rsidR="002C7AF3" w:rsidRPr="008C0538">
              <w:rPr>
                <w:rStyle w:val="Hiperhivatkozs"/>
              </w:rPr>
              <w:t>6.20</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Óracsúcs nom soronkénti allokálás szerkesztése</w:t>
            </w:r>
            <w:r w:rsidR="002C7AF3">
              <w:rPr>
                <w:webHidden/>
              </w:rPr>
              <w:tab/>
            </w:r>
            <w:r w:rsidR="002C7AF3">
              <w:rPr>
                <w:webHidden/>
              </w:rPr>
              <w:fldChar w:fldCharType="begin"/>
            </w:r>
            <w:r w:rsidR="002C7AF3">
              <w:rPr>
                <w:webHidden/>
              </w:rPr>
              <w:instrText xml:space="preserve"> PAGEREF _Toc195254268 \h </w:instrText>
            </w:r>
            <w:r w:rsidR="002C7AF3">
              <w:rPr>
                <w:webHidden/>
              </w:rPr>
            </w:r>
            <w:r w:rsidR="002C7AF3">
              <w:rPr>
                <w:webHidden/>
              </w:rPr>
              <w:fldChar w:fldCharType="separate"/>
            </w:r>
            <w:r w:rsidR="002C7AF3">
              <w:rPr>
                <w:webHidden/>
              </w:rPr>
              <w:t>58</w:t>
            </w:r>
            <w:r w:rsidR="002C7AF3">
              <w:rPr>
                <w:webHidden/>
              </w:rPr>
              <w:fldChar w:fldCharType="end"/>
            </w:r>
          </w:hyperlink>
        </w:p>
        <w:p w14:paraId="3D695226" w14:textId="3CEC68FF"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69" w:history="1">
            <w:r w:rsidR="002C7AF3" w:rsidRPr="008C0538">
              <w:rPr>
                <w:rStyle w:val="Hiperhivatkozs"/>
              </w:rPr>
              <w:t>6.21</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Óracsúcs nom soronkénti adatok TÖMEGES exportálása</w:t>
            </w:r>
            <w:r w:rsidR="002C7AF3">
              <w:rPr>
                <w:webHidden/>
              </w:rPr>
              <w:tab/>
            </w:r>
            <w:r w:rsidR="002C7AF3">
              <w:rPr>
                <w:webHidden/>
              </w:rPr>
              <w:fldChar w:fldCharType="begin"/>
            </w:r>
            <w:r w:rsidR="002C7AF3">
              <w:rPr>
                <w:webHidden/>
              </w:rPr>
              <w:instrText xml:space="preserve"> PAGEREF _Toc195254269 \h </w:instrText>
            </w:r>
            <w:r w:rsidR="002C7AF3">
              <w:rPr>
                <w:webHidden/>
              </w:rPr>
            </w:r>
            <w:r w:rsidR="002C7AF3">
              <w:rPr>
                <w:webHidden/>
              </w:rPr>
              <w:fldChar w:fldCharType="separate"/>
            </w:r>
            <w:r w:rsidR="002C7AF3">
              <w:rPr>
                <w:webHidden/>
              </w:rPr>
              <w:t>59</w:t>
            </w:r>
            <w:r w:rsidR="002C7AF3">
              <w:rPr>
                <w:webHidden/>
              </w:rPr>
              <w:fldChar w:fldCharType="end"/>
            </w:r>
          </w:hyperlink>
        </w:p>
        <w:p w14:paraId="0C814204" w14:textId="2EC85ECB"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70" w:history="1">
            <w:r w:rsidR="002C7AF3" w:rsidRPr="008C0538">
              <w:rPr>
                <w:rStyle w:val="Hiperhivatkozs"/>
              </w:rPr>
              <w:t>6.22</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Óracsúcs nom soronkénti adatok TÖMEGES importálás</w:t>
            </w:r>
            <w:r w:rsidR="002C7AF3">
              <w:rPr>
                <w:webHidden/>
              </w:rPr>
              <w:tab/>
            </w:r>
            <w:r w:rsidR="002C7AF3">
              <w:rPr>
                <w:webHidden/>
              </w:rPr>
              <w:fldChar w:fldCharType="begin"/>
            </w:r>
            <w:r w:rsidR="002C7AF3">
              <w:rPr>
                <w:webHidden/>
              </w:rPr>
              <w:instrText xml:space="preserve"> PAGEREF _Toc195254270 \h </w:instrText>
            </w:r>
            <w:r w:rsidR="002C7AF3">
              <w:rPr>
                <w:webHidden/>
              </w:rPr>
            </w:r>
            <w:r w:rsidR="002C7AF3">
              <w:rPr>
                <w:webHidden/>
              </w:rPr>
              <w:fldChar w:fldCharType="separate"/>
            </w:r>
            <w:r w:rsidR="002C7AF3">
              <w:rPr>
                <w:webHidden/>
              </w:rPr>
              <w:t>60</w:t>
            </w:r>
            <w:r w:rsidR="002C7AF3">
              <w:rPr>
                <w:webHidden/>
              </w:rPr>
              <w:fldChar w:fldCharType="end"/>
            </w:r>
          </w:hyperlink>
        </w:p>
        <w:p w14:paraId="55CE4E7F" w14:textId="2500C737" w:rsidR="002C7AF3" w:rsidRDefault="00273130">
          <w:pPr>
            <w:pStyle w:val="TJ1"/>
            <w:rPr>
              <w:rFonts w:asciiTheme="minorHAnsi" w:eastAsiaTheme="minorEastAsia" w:hAnsiTheme="minorHAnsi" w:cstheme="minorBidi"/>
              <w:b w:val="0"/>
              <w:kern w:val="2"/>
              <w:sz w:val="24"/>
              <w:szCs w:val="24"/>
              <w14:ligatures w14:val="standardContextual"/>
            </w:rPr>
          </w:pPr>
          <w:hyperlink w:anchor="_Toc195254271" w:history="1">
            <w:r w:rsidR="002C7AF3" w:rsidRPr="008C0538">
              <w:rPr>
                <w:rStyle w:val="Hiperhivatkozs"/>
              </w:rPr>
              <w:t>7.</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Elszámolás/ Számlázás</w:t>
            </w:r>
            <w:r w:rsidR="002C7AF3">
              <w:rPr>
                <w:webHidden/>
              </w:rPr>
              <w:tab/>
            </w:r>
            <w:r w:rsidR="002C7AF3">
              <w:rPr>
                <w:webHidden/>
              </w:rPr>
              <w:fldChar w:fldCharType="begin"/>
            </w:r>
            <w:r w:rsidR="002C7AF3">
              <w:rPr>
                <w:webHidden/>
              </w:rPr>
              <w:instrText xml:space="preserve"> PAGEREF _Toc195254271 \h </w:instrText>
            </w:r>
            <w:r w:rsidR="002C7AF3">
              <w:rPr>
                <w:webHidden/>
              </w:rPr>
            </w:r>
            <w:r w:rsidR="002C7AF3">
              <w:rPr>
                <w:webHidden/>
              </w:rPr>
              <w:fldChar w:fldCharType="separate"/>
            </w:r>
            <w:r w:rsidR="002C7AF3">
              <w:rPr>
                <w:webHidden/>
              </w:rPr>
              <w:t>61</w:t>
            </w:r>
            <w:r w:rsidR="002C7AF3">
              <w:rPr>
                <w:webHidden/>
              </w:rPr>
              <w:fldChar w:fldCharType="end"/>
            </w:r>
          </w:hyperlink>
        </w:p>
        <w:p w14:paraId="66A63D12" w14:textId="0EC87A99"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72" w:history="1">
            <w:r w:rsidR="002C7AF3" w:rsidRPr="008C0538">
              <w:rPr>
                <w:rStyle w:val="Hiperhivatkozs"/>
              </w:rPr>
              <w:t>7.1</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Dokumentumtár</w:t>
            </w:r>
            <w:r w:rsidR="002C7AF3">
              <w:rPr>
                <w:webHidden/>
              </w:rPr>
              <w:tab/>
            </w:r>
            <w:r w:rsidR="002C7AF3">
              <w:rPr>
                <w:webHidden/>
              </w:rPr>
              <w:fldChar w:fldCharType="begin"/>
            </w:r>
            <w:r w:rsidR="002C7AF3">
              <w:rPr>
                <w:webHidden/>
              </w:rPr>
              <w:instrText xml:space="preserve"> PAGEREF _Toc195254272 \h </w:instrText>
            </w:r>
            <w:r w:rsidR="002C7AF3">
              <w:rPr>
                <w:webHidden/>
              </w:rPr>
            </w:r>
            <w:r w:rsidR="002C7AF3">
              <w:rPr>
                <w:webHidden/>
              </w:rPr>
              <w:fldChar w:fldCharType="separate"/>
            </w:r>
            <w:r w:rsidR="002C7AF3">
              <w:rPr>
                <w:webHidden/>
              </w:rPr>
              <w:t>61</w:t>
            </w:r>
            <w:r w:rsidR="002C7AF3">
              <w:rPr>
                <w:webHidden/>
              </w:rPr>
              <w:fldChar w:fldCharType="end"/>
            </w:r>
          </w:hyperlink>
        </w:p>
        <w:p w14:paraId="1281BAB3" w14:textId="045C69D5" w:rsidR="002C7AF3" w:rsidRDefault="00273130">
          <w:pPr>
            <w:pStyle w:val="TJ3"/>
            <w:rPr>
              <w:rFonts w:asciiTheme="minorHAnsi" w:eastAsiaTheme="minorEastAsia" w:hAnsiTheme="minorHAnsi" w:cstheme="minorBidi"/>
              <w:b w:val="0"/>
              <w:kern w:val="2"/>
              <w:sz w:val="24"/>
              <w:szCs w:val="24"/>
              <w14:ligatures w14:val="standardContextual"/>
            </w:rPr>
          </w:pPr>
          <w:hyperlink w:anchor="_Toc195254273" w:history="1">
            <w:r w:rsidR="002C7AF3" w:rsidRPr="008C0538">
              <w:rPr>
                <w:rStyle w:val="Hiperhivatkozs"/>
              </w:rPr>
              <w:t>7.1.1</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Dokumentumtár listázása</w:t>
            </w:r>
            <w:r w:rsidR="002C7AF3">
              <w:rPr>
                <w:webHidden/>
              </w:rPr>
              <w:tab/>
            </w:r>
            <w:r w:rsidR="002C7AF3">
              <w:rPr>
                <w:webHidden/>
              </w:rPr>
              <w:fldChar w:fldCharType="begin"/>
            </w:r>
            <w:r w:rsidR="002C7AF3">
              <w:rPr>
                <w:webHidden/>
              </w:rPr>
              <w:instrText xml:space="preserve"> PAGEREF _Toc195254273 \h </w:instrText>
            </w:r>
            <w:r w:rsidR="002C7AF3">
              <w:rPr>
                <w:webHidden/>
              </w:rPr>
            </w:r>
            <w:r w:rsidR="002C7AF3">
              <w:rPr>
                <w:webHidden/>
              </w:rPr>
              <w:fldChar w:fldCharType="separate"/>
            </w:r>
            <w:r w:rsidR="002C7AF3">
              <w:rPr>
                <w:webHidden/>
              </w:rPr>
              <w:t>61</w:t>
            </w:r>
            <w:r w:rsidR="002C7AF3">
              <w:rPr>
                <w:webHidden/>
              </w:rPr>
              <w:fldChar w:fldCharType="end"/>
            </w:r>
          </w:hyperlink>
        </w:p>
        <w:p w14:paraId="15E432BB" w14:textId="2510DDA2" w:rsidR="002C7AF3" w:rsidRDefault="00273130">
          <w:pPr>
            <w:pStyle w:val="TJ3"/>
            <w:rPr>
              <w:rFonts w:asciiTheme="minorHAnsi" w:eastAsiaTheme="minorEastAsia" w:hAnsiTheme="minorHAnsi" w:cstheme="minorBidi"/>
              <w:b w:val="0"/>
              <w:kern w:val="2"/>
              <w:sz w:val="24"/>
              <w:szCs w:val="24"/>
              <w14:ligatures w14:val="standardContextual"/>
            </w:rPr>
          </w:pPr>
          <w:hyperlink w:anchor="_Toc195254274" w:history="1">
            <w:r w:rsidR="002C7AF3" w:rsidRPr="008C0538">
              <w:rPr>
                <w:rStyle w:val="Hiperhivatkozs"/>
              </w:rPr>
              <w:t>7.1.2</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Dokumentumok letöltése</w:t>
            </w:r>
            <w:r w:rsidR="002C7AF3">
              <w:rPr>
                <w:webHidden/>
              </w:rPr>
              <w:tab/>
            </w:r>
            <w:r w:rsidR="002C7AF3">
              <w:rPr>
                <w:webHidden/>
              </w:rPr>
              <w:fldChar w:fldCharType="begin"/>
            </w:r>
            <w:r w:rsidR="002C7AF3">
              <w:rPr>
                <w:webHidden/>
              </w:rPr>
              <w:instrText xml:space="preserve"> PAGEREF _Toc195254274 \h </w:instrText>
            </w:r>
            <w:r w:rsidR="002C7AF3">
              <w:rPr>
                <w:webHidden/>
              </w:rPr>
            </w:r>
            <w:r w:rsidR="002C7AF3">
              <w:rPr>
                <w:webHidden/>
              </w:rPr>
              <w:fldChar w:fldCharType="separate"/>
            </w:r>
            <w:r w:rsidR="002C7AF3">
              <w:rPr>
                <w:webHidden/>
              </w:rPr>
              <w:t>61</w:t>
            </w:r>
            <w:r w:rsidR="002C7AF3">
              <w:rPr>
                <w:webHidden/>
              </w:rPr>
              <w:fldChar w:fldCharType="end"/>
            </w:r>
          </w:hyperlink>
        </w:p>
        <w:p w14:paraId="6E7AF145" w14:textId="48CF26D8" w:rsidR="002C7AF3" w:rsidRDefault="00273130">
          <w:pPr>
            <w:pStyle w:val="TJ3"/>
            <w:rPr>
              <w:rFonts w:asciiTheme="minorHAnsi" w:eastAsiaTheme="minorEastAsia" w:hAnsiTheme="minorHAnsi" w:cstheme="minorBidi"/>
              <w:b w:val="0"/>
              <w:kern w:val="2"/>
              <w:sz w:val="24"/>
              <w:szCs w:val="24"/>
              <w14:ligatures w14:val="standardContextual"/>
            </w:rPr>
          </w:pPr>
          <w:hyperlink w:anchor="_Toc195254275" w:history="1">
            <w:r w:rsidR="002C7AF3" w:rsidRPr="008C0538">
              <w:rPr>
                <w:rStyle w:val="Hiperhivatkozs"/>
              </w:rPr>
              <w:t>7.1.3</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Dokumentumok feltöltése</w:t>
            </w:r>
            <w:r w:rsidR="002C7AF3">
              <w:rPr>
                <w:webHidden/>
              </w:rPr>
              <w:tab/>
            </w:r>
            <w:r w:rsidR="002C7AF3">
              <w:rPr>
                <w:webHidden/>
              </w:rPr>
              <w:fldChar w:fldCharType="begin"/>
            </w:r>
            <w:r w:rsidR="002C7AF3">
              <w:rPr>
                <w:webHidden/>
              </w:rPr>
              <w:instrText xml:space="preserve"> PAGEREF _Toc195254275 \h </w:instrText>
            </w:r>
            <w:r w:rsidR="002C7AF3">
              <w:rPr>
                <w:webHidden/>
              </w:rPr>
            </w:r>
            <w:r w:rsidR="002C7AF3">
              <w:rPr>
                <w:webHidden/>
              </w:rPr>
              <w:fldChar w:fldCharType="separate"/>
            </w:r>
            <w:r w:rsidR="002C7AF3">
              <w:rPr>
                <w:webHidden/>
              </w:rPr>
              <w:t>62</w:t>
            </w:r>
            <w:r w:rsidR="002C7AF3">
              <w:rPr>
                <w:webHidden/>
              </w:rPr>
              <w:fldChar w:fldCharType="end"/>
            </w:r>
          </w:hyperlink>
        </w:p>
        <w:p w14:paraId="7D86CCE3" w14:textId="4E5353ED" w:rsidR="002C7AF3" w:rsidRDefault="00273130">
          <w:pPr>
            <w:pStyle w:val="TJ1"/>
            <w:rPr>
              <w:rFonts w:asciiTheme="minorHAnsi" w:eastAsiaTheme="minorEastAsia" w:hAnsiTheme="minorHAnsi" w:cstheme="minorBidi"/>
              <w:b w:val="0"/>
              <w:kern w:val="2"/>
              <w:sz w:val="24"/>
              <w:szCs w:val="24"/>
              <w14:ligatures w14:val="standardContextual"/>
            </w:rPr>
          </w:pPr>
          <w:hyperlink w:anchor="_Toc195254276" w:history="1">
            <w:r w:rsidR="002C7AF3" w:rsidRPr="008C0538">
              <w:rPr>
                <w:rStyle w:val="Hiperhivatkozs"/>
              </w:rPr>
              <w:t>8.</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Üzemeltetés / Karbantartás</w:t>
            </w:r>
            <w:r w:rsidR="002C7AF3">
              <w:rPr>
                <w:webHidden/>
              </w:rPr>
              <w:tab/>
            </w:r>
            <w:r w:rsidR="002C7AF3">
              <w:rPr>
                <w:webHidden/>
              </w:rPr>
              <w:fldChar w:fldCharType="begin"/>
            </w:r>
            <w:r w:rsidR="002C7AF3">
              <w:rPr>
                <w:webHidden/>
              </w:rPr>
              <w:instrText xml:space="preserve"> PAGEREF _Toc195254276 \h </w:instrText>
            </w:r>
            <w:r w:rsidR="002C7AF3">
              <w:rPr>
                <w:webHidden/>
              </w:rPr>
            </w:r>
            <w:r w:rsidR="002C7AF3">
              <w:rPr>
                <w:webHidden/>
              </w:rPr>
              <w:fldChar w:fldCharType="separate"/>
            </w:r>
            <w:r w:rsidR="002C7AF3">
              <w:rPr>
                <w:webHidden/>
              </w:rPr>
              <w:t>63</w:t>
            </w:r>
            <w:r w:rsidR="002C7AF3">
              <w:rPr>
                <w:webHidden/>
              </w:rPr>
              <w:fldChar w:fldCharType="end"/>
            </w:r>
          </w:hyperlink>
        </w:p>
        <w:p w14:paraId="376F252A" w14:textId="1D6F1083"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77" w:history="1">
            <w:r w:rsidR="002C7AF3" w:rsidRPr="008C0538">
              <w:rPr>
                <w:rStyle w:val="Hiperhivatkozs"/>
              </w:rPr>
              <w:t>8.1</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Karbantartási munkák listázása</w:t>
            </w:r>
            <w:r w:rsidR="002C7AF3">
              <w:rPr>
                <w:webHidden/>
              </w:rPr>
              <w:tab/>
            </w:r>
            <w:r w:rsidR="002C7AF3">
              <w:rPr>
                <w:webHidden/>
              </w:rPr>
              <w:fldChar w:fldCharType="begin"/>
            </w:r>
            <w:r w:rsidR="002C7AF3">
              <w:rPr>
                <w:webHidden/>
              </w:rPr>
              <w:instrText xml:space="preserve"> PAGEREF _Toc195254277 \h </w:instrText>
            </w:r>
            <w:r w:rsidR="002C7AF3">
              <w:rPr>
                <w:webHidden/>
              </w:rPr>
            </w:r>
            <w:r w:rsidR="002C7AF3">
              <w:rPr>
                <w:webHidden/>
              </w:rPr>
              <w:fldChar w:fldCharType="separate"/>
            </w:r>
            <w:r w:rsidR="002C7AF3">
              <w:rPr>
                <w:webHidden/>
              </w:rPr>
              <w:t>63</w:t>
            </w:r>
            <w:r w:rsidR="002C7AF3">
              <w:rPr>
                <w:webHidden/>
              </w:rPr>
              <w:fldChar w:fldCharType="end"/>
            </w:r>
          </w:hyperlink>
        </w:p>
        <w:p w14:paraId="3DF18A1C" w14:textId="0A8BF68E"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78" w:history="1">
            <w:r w:rsidR="002C7AF3" w:rsidRPr="008C0538">
              <w:rPr>
                <w:rStyle w:val="Hiperhivatkozs"/>
              </w:rPr>
              <w:t>8.2</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Karbantartási munkák listázása NNO-k számára</w:t>
            </w:r>
            <w:r w:rsidR="002C7AF3">
              <w:rPr>
                <w:webHidden/>
              </w:rPr>
              <w:tab/>
            </w:r>
            <w:r w:rsidR="002C7AF3">
              <w:rPr>
                <w:webHidden/>
              </w:rPr>
              <w:fldChar w:fldCharType="begin"/>
            </w:r>
            <w:r w:rsidR="002C7AF3">
              <w:rPr>
                <w:webHidden/>
              </w:rPr>
              <w:instrText xml:space="preserve"> PAGEREF _Toc195254278 \h </w:instrText>
            </w:r>
            <w:r w:rsidR="002C7AF3">
              <w:rPr>
                <w:webHidden/>
              </w:rPr>
            </w:r>
            <w:r w:rsidR="002C7AF3">
              <w:rPr>
                <w:webHidden/>
              </w:rPr>
              <w:fldChar w:fldCharType="separate"/>
            </w:r>
            <w:r w:rsidR="002C7AF3">
              <w:rPr>
                <w:webHidden/>
              </w:rPr>
              <w:t>64</w:t>
            </w:r>
            <w:r w:rsidR="002C7AF3">
              <w:rPr>
                <w:webHidden/>
              </w:rPr>
              <w:fldChar w:fldCharType="end"/>
            </w:r>
          </w:hyperlink>
        </w:p>
        <w:p w14:paraId="764C2371" w14:textId="6EF6F905"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79" w:history="1">
            <w:r w:rsidR="002C7AF3" w:rsidRPr="008C0538">
              <w:rPr>
                <w:rStyle w:val="Hiperhivatkozs"/>
              </w:rPr>
              <w:t>8.3</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Karbantartási munkál szerkesztése NNO által</w:t>
            </w:r>
            <w:r w:rsidR="002C7AF3">
              <w:rPr>
                <w:webHidden/>
              </w:rPr>
              <w:tab/>
            </w:r>
            <w:r w:rsidR="002C7AF3">
              <w:rPr>
                <w:webHidden/>
              </w:rPr>
              <w:fldChar w:fldCharType="begin"/>
            </w:r>
            <w:r w:rsidR="002C7AF3">
              <w:rPr>
                <w:webHidden/>
              </w:rPr>
              <w:instrText xml:space="preserve"> PAGEREF _Toc195254279 \h </w:instrText>
            </w:r>
            <w:r w:rsidR="002C7AF3">
              <w:rPr>
                <w:webHidden/>
              </w:rPr>
            </w:r>
            <w:r w:rsidR="002C7AF3">
              <w:rPr>
                <w:webHidden/>
              </w:rPr>
              <w:fldChar w:fldCharType="separate"/>
            </w:r>
            <w:r w:rsidR="002C7AF3">
              <w:rPr>
                <w:webHidden/>
              </w:rPr>
              <w:t>64</w:t>
            </w:r>
            <w:r w:rsidR="002C7AF3">
              <w:rPr>
                <w:webHidden/>
              </w:rPr>
              <w:fldChar w:fldCharType="end"/>
            </w:r>
          </w:hyperlink>
        </w:p>
        <w:p w14:paraId="61F8ACFF" w14:textId="1EB97A77"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80" w:history="1">
            <w:r w:rsidR="002C7AF3" w:rsidRPr="008C0538">
              <w:rPr>
                <w:rStyle w:val="Hiperhivatkozs"/>
              </w:rPr>
              <w:t>8.4</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Excel import NNO által</w:t>
            </w:r>
            <w:r w:rsidR="002C7AF3">
              <w:rPr>
                <w:webHidden/>
              </w:rPr>
              <w:tab/>
            </w:r>
            <w:r w:rsidR="002C7AF3">
              <w:rPr>
                <w:webHidden/>
              </w:rPr>
              <w:fldChar w:fldCharType="begin"/>
            </w:r>
            <w:r w:rsidR="002C7AF3">
              <w:rPr>
                <w:webHidden/>
              </w:rPr>
              <w:instrText xml:space="preserve"> PAGEREF _Toc195254280 \h </w:instrText>
            </w:r>
            <w:r w:rsidR="002C7AF3">
              <w:rPr>
                <w:webHidden/>
              </w:rPr>
            </w:r>
            <w:r w:rsidR="002C7AF3">
              <w:rPr>
                <w:webHidden/>
              </w:rPr>
              <w:fldChar w:fldCharType="separate"/>
            </w:r>
            <w:r w:rsidR="002C7AF3">
              <w:rPr>
                <w:webHidden/>
              </w:rPr>
              <w:t>65</w:t>
            </w:r>
            <w:r w:rsidR="002C7AF3">
              <w:rPr>
                <w:webHidden/>
              </w:rPr>
              <w:fldChar w:fldCharType="end"/>
            </w:r>
          </w:hyperlink>
        </w:p>
        <w:p w14:paraId="1C1191B9" w14:textId="14C75C99" w:rsidR="002C7AF3" w:rsidRDefault="00273130">
          <w:pPr>
            <w:pStyle w:val="TJ1"/>
            <w:rPr>
              <w:rFonts w:asciiTheme="minorHAnsi" w:eastAsiaTheme="minorEastAsia" w:hAnsiTheme="minorHAnsi" w:cstheme="minorBidi"/>
              <w:b w:val="0"/>
              <w:kern w:val="2"/>
              <w:sz w:val="24"/>
              <w:szCs w:val="24"/>
              <w14:ligatures w14:val="standardContextual"/>
            </w:rPr>
          </w:pPr>
          <w:hyperlink w:anchor="_Toc195254281" w:history="1">
            <w:r w:rsidR="002C7AF3" w:rsidRPr="008C0538">
              <w:rPr>
                <w:rStyle w:val="Hiperhivatkozs"/>
              </w:rPr>
              <w:t>9.</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Szállíttató Rendszerüzemeltető Admin / Elosztói Rendszerüzemeltető Admin által elért funkciók</w:t>
            </w:r>
            <w:r w:rsidR="002C7AF3">
              <w:rPr>
                <w:webHidden/>
              </w:rPr>
              <w:tab/>
            </w:r>
            <w:r w:rsidR="002C7AF3">
              <w:rPr>
                <w:webHidden/>
              </w:rPr>
              <w:fldChar w:fldCharType="begin"/>
            </w:r>
            <w:r w:rsidR="002C7AF3">
              <w:rPr>
                <w:webHidden/>
              </w:rPr>
              <w:instrText xml:space="preserve"> PAGEREF _Toc195254281 \h </w:instrText>
            </w:r>
            <w:r w:rsidR="002C7AF3">
              <w:rPr>
                <w:webHidden/>
              </w:rPr>
            </w:r>
            <w:r w:rsidR="002C7AF3">
              <w:rPr>
                <w:webHidden/>
              </w:rPr>
              <w:fldChar w:fldCharType="separate"/>
            </w:r>
            <w:r w:rsidR="002C7AF3">
              <w:rPr>
                <w:webHidden/>
              </w:rPr>
              <w:t>66</w:t>
            </w:r>
            <w:r w:rsidR="002C7AF3">
              <w:rPr>
                <w:webHidden/>
              </w:rPr>
              <w:fldChar w:fldCharType="end"/>
            </w:r>
          </w:hyperlink>
        </w:p>
        <w:p w14:paraId="69102CF0" w14:textId="12E5BC94"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82" w:history="1">
            <w:r w:rsidR="002C7AF3" w:rsidRPr="008C0538">
              <w:rPr>
                <w:rStyle w:val="Hiperhivatkozs"/>
              </w:rPr>
              <w:t>9.1</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Partnerek</w:t>
            </w:r>
            <w:r w:rsidR="002C7AF3">
              <w:rPr>
                <w:webHidden/>
              </w:rPr>
              <w:tab/>
            </w:r>
            <w:r w:rsidR="002C7AF3">
              <w:rPr>
                <w:webHidden/>
              </w:rPr>
              <w:fldChar w:fldCharType="begin"/>
            </w:r>
            <w:r w:rsidR="002C7AF3">
              <w:rPr>
                <w:webHidden/>
              </w:rPr>
              <w:instrText xml:space="preserve"> PAGEREF _Toc195254282 \h </w:instrText>
            </w:r>
            <w:r w:rsidR="002C7AF3">
              <w:rPr>
                <w:webHidden/>
              </w:rPr>
            </w:r>
            <w:r w:rsidR="002C7AF3">
              <w:rPr>
                <w:webHidden/>
              </w:rPr>
              <w:fldChar w:fldCharType="separate"/>
            </w:r>
            <w:r w:rsidR="002C7AF3">
              <w:rPr>
                <w:webHidden/>
              </w:rPr>
              <w:t>66</w:t>
            </w:r>
            <w:r w:rsidR="002C7AF3">
              <w:rPr>
                <w:webHidden/>
              </w:rPr>
              <w:fldChar w:fldCharType="end"/>
            </w:r>
          </w:hyperlink>
        </w:p>
        <w:p w14:paraId="2C98DF03" w14:textId="1CA0071E" w:rsidR="002C7AF3" w:rsidRDefault="00273130">
          <w:pPr>
            <w:pStyle w:val="TJ3"/>
            <w:rPr>
              <w:rFonts w:asciiTheme="minorHAnsi" w:eastAsiaTheme="minorEastAsia" w:hAnsiTheme="minorHAnsi" w:cstheme="minorBidi"/>
              <w:b w:val="0"/>
              <w:kern w:val="2"/>
              <w:sz w:val="24"/>
              <w:szCs w:val="24"/>
              <w14:ligatures w14:val="standardContextual"/>
            </w:rPr>
          </w:pPr>
          <w:hyperlink w:anchor="_Toc195254283" w:history="1">
            <w:r w:rsidR="002C7AF3" w:rsidRPr="008C0538">
              <w:rPr>
                <w:rStyle w:val="Hiperhivatkozs"/>
              </w:rPr>
              <w:t>9.1.1</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Partnerek listázása</w:t>
            </w:r>
            <w:r w:rsidR="002C7AF3">
              <w:rPr>
                <w:webHidden/>
              </w:rPr>
              <w:tab/>
            </w:r>
            <w:r w:rsidR="002C7AF3">
              <w:rPr>
                <w:webHidden/>
              </w:rPr>
              <w:fldChar w:fldCharType="begin"/>
            </w:r>
            <w:r w:rsidR="002C7AF3">
              <w:rPr>
                <w:webHidden/>
              </w:rPr>
              <w:instrText xml:space="preserve"> PAGEREF _Toc195254283 \h </w:instrText>
            </w:r>
            <w:r w:rsidR="002C7AF3">
              <w:rPr>
                <w:webHidden/>
              </w:rPr>
            </w:r>
            <w:r w:rsidR="002C7AF3">
              <w:rPr>
                <w:webHidden/>
              </w:rPr>
              <w:fldChar w:fldCharType="separate"/>
            </w:r>
            <w:r w:rsidR="002C7AF3">
              <w:rPr>
                <w:webHidden/>
              </w:rPr>
              <w:t>66</w:t>
            </w:r>
            <w:r w:rsidR="002C7AF3">
              <w:rPr>
                <w:webHidden/>
              </w:rPr>
              <w:fldChar w:fldCharType="end"/>
            </w:r>
          </w:hyperlink>
        </w:p>
        <w:p w14:paraId="7FB0382C" w14:textId="256BB105"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84" w:history="1">
            <w:r w:rsidR="002C7AF3" w:rsidRPr="008C0538">
              <w:rPr>
                <w:rStyle w:val="Hiperhivatkozs"/>
              </w:rPr>
              <w:t>9.2</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Felhasználók</w:t>
            </w:r>
            <w:r w:rsidR="002C7AF3">
              <w:rPr>
                <w:webHidden/>
              </w:rPr>
              <w:tab/>
            </w:r>
            <w:r w:rsidR="002C7AF3">
              <w:rPr>
                <w:webHidden/>
              </w:rPr>
              <w:fldChar w:fldCharType="begin"/>
            </w:r>
            <w:r w:rsidR="002C7AF3">
              <w:rPr>
                <w:webHidden/>
              </w:rPr>
              <w:instrText xml:space="preserve"> PAGEREF _Toc195254284 \h </w:instrText>
            </w:r>
            <w:r w:rsidR="002C7AF3">
              <w:rPr>
                <w:webHidden/>
              </w:rPr>
            </w:r>
            <w:r w:rsidR="002C7AF3">
              <w:rPr>
                <w:webHidden/>
              </w:rPr>
              <w:fldChar w:fldCharType="separate"/>
            </w:r>
            <w:r w:rsidR="002C7AF3">
              <w:rPr>
                <w:webHidden/>
              </w:rPr>
              <w:t>67</w:t>
            </w:r>
            <w:r w:rsidR="002C7AF3">
              <w:rPr>
                <w:webHidden/>
              </w:rPr>
              <w:fldChar w:fldCharType="end"/>
            </w:r>
          </w:hyperlink>
        </w:p>
        <w:p w14:paraId="2667F822" w14:textId="3D9BAC8C" w:rsidR="002C7AF3" w:rsidRDefault="00273130">
          <w:pPr>
            <w:pStyle w:val="TJ3"/>
            <w:rPr>
              <w:rFonts w:asciiTheme="minorHAnsi" w:eastAsiaTheme="minorEastAsia" w:hAnsiTheme="minorHAnsi" w:cstheme="minorBidi"/>
              <w:b w:val="0"/>
              <w:kern w:val="2"/>
              <w:sz w:val="24"/>
              <w:szCs w:val="24"/>
              <w14:ligatures w14:val="standardContextual"/>
            </w:rPr>
          </w:pPr>
          <w:hyperlink w:anchor="_Toc195254285" w:history="1">
            <w:r w:rsidR="002C7AF3" w:rsidRPr="008C0538">
              <w:rPr>
                <w:rStyle w:val="Hiperhivatkozs"/>
              </w:rPr>
              <w:t>9.2.1</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Fonts w:eastAsia="Calibri"/>
              </w:rPr>
              <w:t>Új felhasználó felvétele (saját szervezethez)</w:t>
            </w:r>
            <w:r w:rsidR="002C7AF3">
              <w:rPr>
                <w:webHidden/>
              </w:rPr>
              <w:tab/>
            </w:r>
            <w:r w:rsidR="002C7AF3">
              <w:rPr>
                <w:webHidden/>
              </w:rPr>
              <w:fldChar w:fldCharType="begin"/>
            </w:r>
            <w:r w:rsidR="002C7AF3">
              <w:rPr>
                <w:webHidden/>
              </w:rPr>
              <w:instrText xml:space="preserve"> PAGEREF _Toc195254285 \h </w:instrText>
            </w:r>
            <w:r w:rsidR="002C7AF3">
              <w:rPr>
                <w:webHidden/>
              </w:rPr>
            </w:r>
            <w:r w:rsidR="002C7AF3">
              <w:rPr>
                <w:webHidden/>
              </w:rPr>
              <w:fldChar w:fldCharType="separate"/>
            </w:r>
            <w:r w:rsidR="002C7AF3">
              <w:rPr>
                <w:webHidden/>
              </w:rPr>
              <w:t>67</w:t>
            </w:r>
            <w:r w:rsidR="002C7AF3">
              <w:rPr>
                <w:webHidden/>
              </w:rPr>
              <w:fldChar w:fldCharType="end"/>
            </w:r>
          </w:hyperlink>
        </w:p>
        <w:p w14:paraId="7DA6E579" w14:textId="11B70847"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86" w:history="1">
            <w:r w:rsidR="002C7AF3" w:rsidRPr="008C0538">
              <w:rPr>
                <w:rStyle w:val="Hiperhivatkozs"/>
              </w:rPr>
              <w:t>9.3</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Adatáttöltések</w:t>
            </w:r>
            <w:r w:rsidR="002C7AF3">
              <w:rPr>
                <w:webHidden/>
              </w:rPr>
              <w:tab/>
            </w:r>
            <w:r w:rsidR="002C7AF3">
              <w:rPr>
                <w:webHidden/>
              </w:rPr>
              <w:fldChar w:fldCharType="begin"/>
            </w:r>
            <w:r w:rsidR="002C7AF3">
              <w:rPr>
                <w:webHidden/>
              </w:rPr>
              <w:instrText xml:space="preserve"> PAGEREF _Toc195254286 \h </w:instrText>
            </w:r>
            <w:r w:rsidR="002C7AF3">
              <w:rPr>
                <w:webHidden/>
              </w:rPr>
            </w:r>
            <w:r w:rsidR="002C7AF3">
              <w:rPr>
                <w:webHidden/>
              </w:rPr>
              <w:fldChar w:fldCharType="separate"/>
            </w:r>
            <w:r w:rsidR="002C7AF3">
              <w:rPr>
                <w:webHidden/>
              </w:rPr>
              <w:t>68</w:t>
            </w:r>
            <w:r w:rsidR="002C7AF3">
              <w:rPr>
                <w:webHidden/>
              </w:rPr>
              <w:fldChar w:fldCharType="end"/>
            </w:r>
          </w:hyperlink>
        </w:p>
        <w:p w14:paraId="06BE4AD9" w14:textId="65B4AD4F"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87" w:history="1">
            <w:r w:rsidR="002C7AF3" w:rsidRPr="008C0538">
              <w:rPr>
                <w:rStyle w:val="Hiperhivatkozs"/>
              </w:rPr>
              <w:t>9.4</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Mérés</w:t>
            </w:r>
            <w:r w:rsidR="002C7AF3">
              <w:rPr>
                <w:webHidden/>
              </w:rPr>
              <w:tab/>
            </w:r>
            <w:r w:rsidR="002C7AF3">
              <w:rPr>
                <w:webHidden/>
              </w:rPr>
              <w:fldChar w:fldCharType="begin"/>
            </w:r>
            <w:r w:rsidR="002C7AF3">
              <w:rPr>
                <w:webHidden/>
              </w:rPr>
              <w:instrText xml:space="preserve"> PAGEREF _Toc195254287 \h </w:instrText>
            </w:r>
            <w:r w:rsidR="002C7AF3">
              <w:rPr>
                <w:webHidden/>
              </w:rPr>
            </w:r>
            <w:r w:rsidR="002C7AF3">
              <w:rPr>
                <w:webHidden/>
              </w:rPr>
              <w:fldChar w:fldCharType="separate"/>
            </w:r>
            <w:r w:rsidR="002C7AF3">
              <w:rPr>
                <w:webHidden/>
              </w:rPr>
              <w:t>68</w:t>
            </w:r>
            <w:r w:rsidR="002C7AF3">
              <w:rPr>
                <w:webHidden/>
              </w:rPr>
              <w:fldChar w:fldCharType="end"/>
            </w:r>
          </w:hyperlink>
        </w:p>
        <w:p w14:paraId="4D4A0BEC" w14:textId="6041B453" w:rsidR="002C7AF3" w:rsidRDefault="00273130">
          <w:pPr>
            <w:pStyle w:val="TJ3"/>
            <w:rPr>
              <w:rFonts w:asciiTheme="minorHAnsi" w:eastAsiaTheme="minorEastAsia" w:hAnsiTheme="minorHAnsi" w:cstheme="minorBidi"/>
              <w:b w:val="0"/>
              <w:kern w:val="2"/>
              <w:sz w:val="24"/>
              <w:szCs w:val="24"/>
              <w14:ligatures w14:val="standardContextual"/>
            </w:rPr>
          </w:pPr>
          <w:hyperlink w:anchor="_Toc195254288" w:history="1">
            <w:r w:rsidR="002C7AF3" w:rsidRPr="008C0538">
              <w:rPr>
                <w:rStyle w:val="Hiperhivatkozs"/>
              </w:rPr>
              <w:t>9.4.1</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Napi mérési adatok listázása – elemi pontokra vonatkozóan</w:t>
            </w:r>
            <w:r w:rsidR="002C7AF3">
              <w:rPr>
                <w:webHidden/>
              </w:rPr>
              <w:tab/>
            </w:r>
            <w:r w:rsidR="002C7AF3">
              <w:rPr>
                <w:webHidden/>
              </w:rPr>
              <w:fldChar w:fldCharType="begin"/>
            </w:r>
            <w:r w:rsidR="002C7AF3">
              <w:rPr>
                <w:webHidden/>
              </w:rPr>
              <w:instrText xml:space="preserve"> PAGEREF _Toc195254288 \h </w:instrText>
            </w:r>
            <w:r w:rsidR="002C7AF3">
              <w:rPr>
                <w:webHidden/>
              </w:rPr>
            </w:r>
            <w:r w:rsidR="002C7AF3">
              <w:rPr>
                <w:webHidden/>
              </w:rPr>
              <w:fldChar w:fldCharType="separate"/>
            </w:r>
            <w:r w:rsidR="002C7AF3">
              <w:rPr>
                <w:webHidden/>
              </w:rPr>
              <w:t>68</w:t>
            </w:r>
            <w:r w:rsidR="002C7AF3">
              <w:rPr>
                <w:webHidden/>
              </w:rPr>
              <w:fldChar w:fldCharType="end"/>
            </w:r>
          </w:hyperlink>
        </w:p>
        <w:p w14:paraId="2CB83334" w14:textId="1FD79CA1" w:rsidR="002C7AF3" w:rsidRDefault="00273130">
          <w:pPr>
            <w:pStyle w:val="TJ3"/>
            <w:rPr>
              <w:rFonts w:asciiTheme="minorHAnsi" w:eastAsiaTheme="minorEastAsia" w:hAnsiTheme="minorHAnsi" w:cstheme="minorBidi"/>
              <w:b w:val="0"/>
              <w:kern w:val="2"/>
              <w:sz w:val="24"/>
              <w:szCs w:val="24"/>
              <w14:ligatures w14:val="standardContextual"/>
            </w:rPr>
          </w:pPr>
          <w:hyperlink w:anchor="_Toc195254289" w:history="1">
            <w:r w:rsidR="002C7AF3" w:rsidRPr="008C0538">
              <w:rPr>
                <w:rStyle w:val="Hiperhivatkozs"/>
              </w:rPr>
              <w:t>9.4.2</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Napi mérési adatok listázása – hálózati pontokra vonatkozóan</w:t>
            </w:r>
            <w:r w:rsidR="002C7AF3">
              <w:rPr>
                <w:webHidden/>
              </w:rPr>
              <w:tab/>
            </w:r>
            <w:r w:rsidR="002C7AF3">
              <w:rPr>
                <w:webHidden/>
              </w:rPr>
              <w:fldChar w:fldCharType="begin"/>
            </w:r>
            <w:r w:rsidR="002C7AF3">
              <w:rPr>
                <w:webHidden/>
              </w:rPr>
              <w:instrText xml:space="preserve"> PAGEREF _Toc195254289 \h </w:instrText>
            </w:r>
            <w:r w:rsidR="002C7AF3">
              <w:rPr>
                <w:webHidden/>
              </w:rPr>
            </w:r>
            <w:r w:rsidR="002C7AF3">
              <w:rPr>
                <w:webHidden/>
              </w:rPr>
              <w:fldChar w:fldCharType="separate"/>
            </w:r>
            <w:r w:rsidR="002C7AF3">
              <w:rPr>
                <w:webHidden/>
              </w:rPr>
              <w:t>69</w:t>
            </w:r>
            <w:r w:rsidR="002C7AF3">
              <w:rPr>
                <w:webHidden/>
              </w:rPr>
              <w:fldChar w:fldCharType="end"/>
            </w:r>
          </w:hyperlink>
        </w:p>
        <w:p w14:paraId="31911CE5" w14:textId="1CE25654" w:rsidR="002C7AF3" w:rsidRDefault="00273130">
          <w:pPr>
            <w:pStyle w:val="TJ3"/>
            <w:rPr>
              <w:rFonts w:asciiTheme="minorHAnsi" w:eastAsiaTheme="minorEastAsia" w:hAnsiTheme="minorHAnsi" w:cstheme="minorBidi"/>
              <w:b w:val="0"/>
              <w:kern w:val="2"/>
              <w:sz w:val="24"/>
              <w:szCs w:val="24"/>
              <w14:ligatures w14:val="standardContextual"/>
            </w:rPr>
          </w:pPr>
          <w:hyperlink w:anchor="_Toc195254290" w:history="1">
            <w:r w:rsidR="002C7AF3" w:rsidRPr="008C0538">
              <w:rPr>
                <w:rStyle w:val="Hiperhivatkozs"/>
              </w:rPr>
              <w:t>9.4.3</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Órai mérési adatok listázása – elemi pontokra vonatkozóan</w:t>
            </w:r>
            <w:r w:rsidR="002C7AF3">
              <w:rPr>
                <w:webHidden/>
              </w:rPr>
              <w:tab/>
            </w:r>
            <w:r w:rsidR="002C7AF3">
              <w:rPr>
                <w:webHidden/>
              </w:rPr>
              <w:fldChar w:fldCharType="begin"/>
            </w:r>
            <w:r w:rsidR="002C7AF3">
              <w:rPr>
                <w:webHidden/>
              </w:rPr>
              <w:instrText xml:space="preserve"> PAGEREF _Toc195254290 \h </w:instrText>
            </w:r>
            <w:r w:rsidR="002C7AF3">
              <w:rPr>
                <w:webHidden/>
              </w:rPr>
            </w:r>
            <w:r w:rsidR="002C7AF3">
              <w:rPr>
                <w:webHidden/>
              </w:rPr>
              <w:fldChar w:fldCharType="separate"/>
            </w:r>
            <w:r w:rsidR="002C7AF3">
              <w:rPr>
                <w:webHidden/>
              </w:rPr>
              <w:t>70</w:t>
            </w:r>
            <w:r w:rsidR="002C7AF3">
              <w:rPr>
                <w:webHidden/>
              </w:rPr>
              <w:fldChar w:fldCharType="end"/>
            </w:r>
          </w:hyperlink>
        </w:p>
        <w:p w14:paraId="270E5037" w14:textId="45A10022" w:rsidR="002C7AF3" w:rsidRDefault="00273130">
          <w:pPr>
            <w:pStyle w:val="TJ3"/>
            <w:rPr>
              <w:rFonts w:asciiTheme="minorHAnsi" w:eastAsiaTheme="minorEastAsia" w:hAnsiTheme="minorHAnsi" w:cstheme="minorBidi"/>
              <w:b w:val="0"/>
              <w:kern w:val="2"/>
              <w:sz w:val="24"/>
              <w:szCs w:val="24"/>
              <w14:ligatures w14:val="standardContextual"/>
            </w:rPr>
          </w:pPr>
          <w:hyperlink w:anchor="_Toc195254291" w:history="1">
            <w:r w:rsidR="002C7AF3" w:rsidRPr="008C0538">
              <w:rPr>
                <w:rStyle w:val="Hiperhivatkozs"/>
              </w:rPr>
              <w:t>9.4.4</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Órai mérési adatok listázása – hálózati pontokra vonatkozóan</w:t>
            </w:r>
            <w:r w:rsidR="002C7AF3">
              <w:rPr>
                <w:webHidden/>
              </w:rPr>
              <w:tab/>
            </w:r>
            <w:r w:rsidR="002C7AF3">
              <w:rPr>
                <w:webHidden/>
              </w:rPr>
              <w:fldChar w:fldCharType="begin"/>
            </w:r>
            <w:r w:rsidR="002C7AF3">
              <w:rPr>
                <w:webHidden/>
              </w:rPr>
              <w:instrText xml:space="preserve"> PAGEREF _Toc195254291 \h </w:instrText>
            </w:r>
            <w:r w:rsidR="002C7AF3">
              <w:rPr>
                <w:webHidden/>
              </w:rPr>
            </w:r>
            <w:r w:rsidR="002C7AF3">
              <w:rPr>
                <w:webHidden/>
              </w:rPr>
              <w:fldChar w:fldCharType="separate"/>
            </w:r>
            <w:r w:rsidR="002C7AF3">
              <w:rPr>
                <w:webHidden/>
              </w:rPr>
              <w:t>71</w:t>
            </w:r>
            <w:r w:rsidR="002C7AF3">
              <w:rPr>
                <w:webHidden/>
              </w:rPr>
              <w:fldChar w:fldCharType="end"/>
            </w:r>
          </w:hyperlink>
        </w:p>
        <w:p w14:paraId="6B280B58" w14:textId="4B95BAC2" w:rsidR="002C7AF3" w:rsidRDefault="00273130">
          <w:pPr>
            <w:pStyle w:val="TJ1"/>
            <w:rPr>
              <w:rFonts w:asciiTheme="minorHAnsi" w:eastAsiaTheme="minorEastAsia" w:hAnsiTheme="minorHAnsi" w:cstheme="minorBidi"/>
              <w:b w:val="0"/>
              <w:kern w:val="2"/>
              <w:sz w:val="24"/>
              <w:szCs w:val="24"/>
              <w14:ligatures w14:val="standardContextual"/>
            </w:rPr>
          </w:pPr>
          <w:hyperlink w:anchor="_Toc195254292" w:history="1">
            <w:r w:rsidR="002C7AF3" w:rsidRPr="008C0538">
              <w:rPr>
                <w:rStyle w:val="Hiperhivatkozs"/>
              </w:rPr>
              <w:t>10.</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My Tickets</w:t>
            </w:r>
            <w:r w:rsidR="002C7AF3">
              <w:rPr>
                <w:webHidden/>
              </w:rPr>
              <w:tab/>
            </w:r>
            <w:r w:rsidR="002C7AF3">
              <w:rPr>
                <w:webHidden/>
              </w:rPr>
              <w:fldChar w:fldCharType="begin"/>
            </w:r>
            <w:r w:rsidR="002C7AF3">
              <w:rPr>
                <w:webHidden/>
              </w:rPr>
              <w:instrText xml:space="preserve"> PAGEREF _Toc195254292 \h </w:instrText>
            </w:r>
            <w:r w:rsidR="002C7AF3">
              <w:rPr>
                <w:webHidden/>
              </w:rPr>
            </w:r>
            <w:r w:rsidR="002C7AF3">
              <w:rPr>
                <w:webHidden/>
              </w:rPr>
              <w:fldChar w:fldCharType="separate"/>
            </w:r>
            <w:r w:rsidR="002C7AF3">
              <w:rPr>
                <w:webHidden/>
              </w:rPr>
              <w:t>72</w:t>
            </w:r>
            <w:r w:rsidR="002C7AF3">
              <w:rPr>
                <w:webHidden/>
              </w:rPr>
              <w:fldChar w:fldCharType="end"/>
            </w:r>
          </w:hyperlink>
        </w:p>
        <w:p w14:paraId="7A48261A" w14:textId="4033DC73" w:rsidR="002C7AF3" w:rsidRDefault="00273130">
          <w:pPr>
            <w:pStyle w:val="TJ1"/>
            <w:rPr>
              <w:rFonts w:asciiTheme="minorHAnsi" w:eastAsiaTheme="minorEastAsia" w:hAnsiTheme="minorHAnsi" w:cstheme="minorBidi"/>
              <w:b w:val="0"/>
              <w:kern w:val="2"/>
              <w:sz w:val="24"/>
              <w:szCs w:val="24"/>
              <w14:ligatures w14:val="standardContextual"/>
            </w:rPr>
          </w:pPr>
          <w:hyperlink w:anchor="_Toc195254293" w:history="1">
            <w:r w:rsidR="002C7AF3" w:rsidRPr="008C0538">
              <w:rPr>
                <w:rStyle w:val="Hiperhivatkozs"/>
              </w:rPr>
              <w:t>11.</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Korlátozási adatszolgáltatás</w:t>
            </w:r>
            <w:r w:rsidR="002C7AF3">
              <w:rPr>
                <w:webHidden/>
              </w:rPr>
              <w:tab/>
            </w:r>
            <w:r w:rsidR="002C7AF3">
              <w:rPr>
                <w:webHidden/>
              </w:rPr>
              <w:fldChar w:fldCharType="begin"/>
            </w:r>
            <w:r w:rsidR="002C7AF3">
              <w:rPr>
                <w:webHidden/>
              </w:rPr>
              <w:instrText xml:space="preserve"> PAGEREF _Toc195254293 \h </w:instrText>
            </w:r>
            <w:r w:rsidR="002C7AF3">
              <w:rPr>
                <w:webHidden/>
              </w:rPr>
            </w:r>
            <w:r w:rsidR="002C7AF3">
              <w:rPr>
                <w:webHidden/>
              </w:rPr>
              <w:fldChar w:fldCharType="separate"/>
            </w:r>
            <w:r w:rsidR="002C7AF3">
              <w:rPr>
                <w:webHidden/>
              </w:rPr>
              <w:t>72</w:t>
            </w:r>
            <w:r w:rsidR="002C7AF3">
              <w:rPr>
                <w:webHidden/>
              </w:rPr>
              <w:fldChar w:fldCharType="end"/>
            </w:r>
          </w:hyperlink>
        </w:p>
        <w:p w14:paraId="3CEAAC74" w14:textId="68CA93CF"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94" w:history="1">
            <w:r w:rsidR="002C7AF3" w:rsidRPr="008C0538">
              <w:rPr>
                <w:rStyle w:val="Hiperhivatkozs"/>
              </w:rPr>
              <w:t>11.1</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POD szintű allokálások listázása</w:t>
            </w:r>
            <w:r w:rsidR="002C7AF3">
              <w:rPr>
                <w:webHidden/>
              </w:rPr>
              <w:tab/>
            </w:r>
            <w:r w:rsidR="002C7AF3">
              <w:rPr>
                <w:webHidden/>
              </w:rPr>
              <w:fldChar w:fldCharType="begin"/>
            </w:r>
            <w:r w:rsidR="002C7AF3">
              <w:rPr>
                <w:webHidden/>
              </w:rPr>
              <w:instrText xml:space="preserve"> PAGEREF _Toc195254294 \h </w:instrText>
            </w:r>
            <w:r w:rsidR="002C7AF3">
              <w:rPr>
                <w:webHidden/>
              </w:rPr>
            </w:r>
            <w:r w:rsidR="002C7AF3">
              <w:rPr>
                <w:webHidden/>
              </w:rPr>
              <w:fldChar w:fldCharType="separate"/>
            </w:r>
            <w:r w:rsidR="002C7AF3">
              <w:rPr>
                <w:webHidden/>
              </w:rPr>
              <w:t>72</w:t>
            </w:r>
            <w:r w:rsidR="002C7AF3">
              <w:rPr>
                <w:webHidden/>
              </w:rPr>
              <w:fldChar w:fldCharType="end"/>
            </w:r>
          </w:hyperlink>
        </w:p>
        <w:p w14:paraId="11E6C578" w14:textId="1CCA9311"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95" w:history="1">
            <w:r w:rsidR="002C7AF3" w:rsidRPr="008C0538">
              <w:rPr>
                <w:rStyle w:val="Hiperhivatkozs"/>
              </w:rPr>
              <w:t>11.2</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POD szintű allokálások importálása</w:t>
            </w:r>
            <w:r w:rsidR="002C7AF3">
              <w:rPr>
                <w:webHidden/>
              </w:rPr>
              <w:tab/>
            </w:r>
            <w:r w:rsidR="002C7AF3">
              <w:rPr>
                <w:webHidden/>
              </w:rPr>
              <w:fldChar w:fldCharType="begin"/>
            </w:r>
            <w:r w:rsidR="002C7AF3">
              <w:rPr>
                <w:webHidden/>
              </w:rPr>
              <w:instrText xml:space="preserve"> PAGEREF _Toc195254295 \h </w:instrText>
            </w:r>
            <w:r w:rsidR="002C7AF3">
              <w:rPr>
                <w:webHidden/>
              </w:rPr>
            </w:r>
            <w:r w:rsidR="002C7AF3">
              <w:rPr>
                <w:webHidden/>
              </w:rPr>
              <w:fldChar w:fldCharType="separate"/>
            </w:r>
            <w:r w:rsidR="002C7AF3">
              <w:rPr>
                <w:webHidden/>
              </w:rPr>
              <w:t>73</w:t>
            </w:r>
            <w:r w:rsidR="002C7AF3">
              <w:rPr>
                <w:webHidden/>
              </w:rPr>
              <w:fldChar w:fldCharType="end"/>
            </w:r>
          </w:hyperlink>
        </w:p>
        <w:p w14:paraId="5D325293" w14:textId="224BBBE4" w:rsidR="002C7AF3" w:rsidRDefault="00273130">
          <w:pPr>
            <w:pStyle w:val="TJ2"/>
            <w:rPr>
              <w:rFonts w:asciiTheme="minorHAnsi" w:eastAsiaTheme="minorEastAsia" w:hAnsiTheme="minorHAnsi" w:cstheme="minorBidi"/>
              <w:b w:val="0"/>
              <w:kern w:val="2"/>
              <w:sz w:val="24"/>
              <w:szCs w:val="24"/>
              <w14:ligatures w14:val="standardContextual"/>
            </w:rPr>
          </w:pPr>
          <w:hyperlink w:anchor="_Toc195254296" w:history="1">
            <w:r w:rsidR="002C7AF3" w:rsidRPr="008C0538">
              <w:rPr>
                <w:rStyle w:val="Hiperhivatkozs"/>
              </w:rPr>
              <w:t>11.3</w:t>
            </w:r>
            <w:r w:rsidR="002C7AF3">
              <w:rPr>
                <w:rFonts w:asciiTheme="minorHAnsi" w:eastAsiaTheme="minorEastAsia" w:hAnsiTheme="minorHAnsi" w:cstheme="minorBidi"/>
                <w:b w:val="0"/>
                <w:kern w:val="2"/>
                <w:sz w:val="24"/>
                <w:szCs w:val="24"/>
                <w14:ligatures w14:val="standardContextual"/>
              </w:rPr>
              <w:tab/>
            </w:r>
            <w:r w:rsidR="002C7AF3" w:rsidRPr="008C0538">
              <w:rPr>
                <w:rStyle w:val="Hiperhivatkozs"/>
              </w:rPr>
              <w:t>Korrekciós POD szintű allokálás tételek listázása</w:t>
            </w:r>
            <w:r w:rsidR="002C7AF3">
              <w:rPr>
                <w:webHidden/>
              </w:rPr>
              <w:tab/>
            </w:r>
            <w:r w:rsidR="002C7AF3">
              <w:rPr>
                <w:webHidden/>
              </w:rPr>
              <w:fldChar w:fldCharType="begin"/>
            </w:r>
            <w:r w:rsidR="002C7AF3">
              <w:rPr>
                <w:webHidden/>
              </w:rPr>
              <w:instrText xml:space="preserve"> PAGEREF _Toc195254296 \h </w:instrText>
            </w:r>
            <w:r w:rsidR="002C7AF3">
              <w:rPr>
                <w:webHidden/>
              </w:rPr>
            </w:r>
            <w:r w:rsidR="002C7AF3">
              <w:rPr>
                <w:webHidden/>
              </w:rPr>
              <w:fldChar w:fldCharType="separate"/>
            </w:r>
            <w:r w:rsidR="002C7AF3">
              <w:rPr>
                <w:webHidden/>
              </w:rPr>
              <w:t>75</w:t>
            </w:r>
            <w:r w:rsidR="002C7AF3">
              <w:rPr>
                <w:webHidden/>
              </w:rPr>
              <w:fldChar w:fldCharType="end"/>
            </w:r>
          </w:hyperlink>
        </w:p>
        <w:p w14:paraId="49799826" w14:textId="6E96C444" w:rsidR="000B600E" w:rsidRDefault="000B600E">
          <w:r>
            <w:rPr>
              <w:b/>
              <w:bCs/>
            </w:rPr>
            <w:fldChar w:fldCharType="end"/>
          </w:r>
        </w:p>
      </w:sdtContent>
    </w:sdt>
    <w:p w14:paraId="0BC23CC9" w14:textId="43041911" w:rsidR="00AB0719" w:rsidRPr="001352DC" w:rsidRDefault="00AB0719" w:rsidP="001352DC">
      <w:pPr>
        <w:spacing w:before="120" w:after="120" w:line="360" w:lineRule="auto"/>
        <w:jc w:val="both"/>
        <w:rPr>
          <w:lang w:eastAsia="hu-HU"/>
        </w:rPr>
      </w:pPr>
      <w:r w:rsidRPr="001352DC">
        <w:rPr>
          <w:lang w:eastAsia="hu-HU"/>
        </w:rPr>
        <w:br w:type="page"/>
      </w:r>
    </w:p>
    <w:p w14:paraId="35A2A743" w14:textId="77777777" w:rsidR="00AB0719" w:rsidRDefault="00AB0719" w:rsidP="0049047F">
      <w:pPr>
        <w:keepNext/>
        <w:keepLines/>
        <w:numPr>
          <w:ilvl w:val="0"/>
          <w:numId w:val="27"/>
        </w:numPr>
        <w:spacing w:before="120" w:after="120" w:line="360" w:lineRule="auto"/>
        <w:jc w:val="both"/>
        <w:outlineLvl w:val="0"/>
        <w:rPr>
          <w:rFonts w:eastAsia="Times New Roman"/>
          <w:b/>
          <w:color w:val="1198E2" w:themeColor="accent2" w:themeShade="BF"/>
          <w:sz w:val="28"/>
          <w:szCs w:val="20"/>
          <w:lang w:eastAsia="hu-HU"/>
        </w:rPr>
      </w:pPr>
      <w:bookmarkStart w:id="1" w:name="_Toc514765049"/>
      <w:bookmarkStart w:id="2" w:name="_Toc515528681"/>
      <w:bookmarkStart w:id="3" w:name="_Toc1994717"/>
      <w:bookmarkStart w:id="4" w:name="_Toc195254211"/>
      <w:r w:rsidRPr="00AB0719">
        <w:rPr>
          <w:rFonts w:eastAsia="Times New Roman"/>
          <w:b/>
          <w:color w:val="1198E2" w:themeColor="accent2" w:themeShade="BF"/>
          <w:sz w:val="28"/>
          <w:szCs w:val="20"/>
          <w:lang w:eastAsia="hu-HU"/>
        </w:rPr>
        <w:lastRenderedPageBreak/>
        <w:t>Általános keretrendszeri funkciók</w:t>
      </w:r>
      <w:bookmarkEnd w:id="1"/>
      <w:bookmarkEnd w:id="2"/>
      <w:bookmarkEnd w:id="3"/>
      <w:bookmarkEnd w:id="4"/>
    </w:p>
    <w:p w14:paraId="3BF790AE" w14:textId="77777777" w:rsidR="00F354AA" w:rsidRDefault="00F354AA" w:rsidP="0049047F">
      <w:pPr>
        <w:pStyle w:val="Cmsor2"/>
        <w:spacing w:line="360" w:lineRule="auto"/>
        <w:jc w:val="both"/>
      </w:pPr>
      <w:bookmarkStart w:id="5" w:name="_Toc515528682"/>
      <w:bookmarkStart w:id="6" w:name="_Toc1994718"/>
      <w:bookmarkStart w:id="7" w:name="_Toc195254212"/>
      <w:r>
        <w:t>Beállítások</w:t>
      </w:r>
      <w:bookmarkEnd w:id="5"/>
      <w:bookmarkEnd w:id="6"/>
      <w:bookmarkEnd w:id="7"/>
    </w:p>
    <w:p w14:paraId="237626CC" w14:textId="77777777" w:rsidR="00F354AA" w:rsidRDefault="00F354AA" w:rsidP="0049047F">
      <w:pPr>
        <w:spacing w:before="120" w:after="120" w:line="360" w:lineRule="auto"/>
        <w:jc w:val="both"/>
        <w:rPr>
          <w:lang w:eastAsia="hu-HU"/>
        </w:rPr>
      </w:pPr>
      <w:r w:rsidRPr="00F354AA">
        <w:rPr>
          <w:lang w:eastAsia="hu-HU"/>
        </w:rPr>
        <w:t>Minden</w:t>
      </w:r>
      <w:r>
        <w:rPr>
          <w:lang w:eastAsia="hu-HU"/>
        </w:rPr>
        <w:t xml:space="preserve"> listázó</w:t>
      </w:r>
      <w:r w:rsidRPr="00F354AA">
        <w:rPr>
          <w:lang w:eastAsia="hu-HU"/>
        </w:rPr>
        <w:t xml:space="preserve"> nézet jobb fölső sarkában található egy Beállítások választógomb, ahonnan a</w:t>
      </w:r>
      <w:r>
        <w:rPr>
          <w:lang w:eastAsia="hu-HU"/>
        </w:rPr>
        <w:t xml:space="preserve"> következő funkciók érhetőek el:</w:t>
      </w:r>
    </w:p>
    <w:p w14:paraId="06BB33CF" w14:textId="77777777" w:rsidR="00F354AA" w:rsidRPr="00760B3B" w:rsidRDefault="00F354AA" w:rsidP="0049047F">
      <w:pPr>
        <w:pStyle w:val="Listaszerbekezds"/>
        <w:numPr>
          <w:ilvl w:val="0"/>
          <w:numId w:val="28"/>
        </w:numPr>
        <w:spacing w:after="120" w:line="360" w:lineRule="auto"/>
        <w:jc w:val="both"/>
        <w:rPr>
          <w:rFonts w:ascii="Arial" w:hAnsi="Arial" w:cs="Arial"/>
        </w:rPr>
      </w:pPr>
      <w:r w:rsidRPr="00760B3B">
        <w:rPr>
          <w:rFonts w:ascii="Arial" w:hAnsi="Arial" w:cs="Arial"/>
        </w:rPr>
        <w:t>Szűrőmezők elrejtése/megjelenítése</w:t>
      </w:r>
    </w:p>
    <w:p w14:paraId="56BF3B8E" w14:textId="77777777" w:rsidR="00F354AA" w:rsidRPr="00760B3B" w:rsidRDefault="00F354AA" w:rsidP="0049047F">
      <w:pPr>
        <w:pStyle w:val="Listaszerbekezds"/>
        <w:numPr>
          <w:ilvl w:val="0"/>
          <w:numId w:val="28"/>
        </w:numPr>
        <w:spacing w:after="120" w:line="360" w:lineRule="auto"/>
        <w:jc w:val="both"/>
        <w:rPr>
          <w:rFonts w:ascii="Arial" w:hAnsi="Arial" w:cs="Arial"/>
        </w:rPr>
      </w:pPr>
      <w:r w:rsidRPr="00760B3B">
        <w:rPr>
          <w:rFonts w:ascii="Arial" w:hAnsi="Arial" w:cs="Arial"/>
        </w:rPr>
        <w:t>Szűrések törlése</w:t>
      </w:r>
    </w:p>
    <w:p w14:paraId="015C88A3" w14:textId="77777777" w:rsidR="00F354AA" w:rsidRPr="00760B3B" w:rsidRDefault="00F354AA" w:rsidP="0049047F">
      <w:pPr>
        <w:pStyle w:val="Listaszerbekezds"/>
        <w:numPr>
          <w:ilvl w:val="0"/>
          <w:numId w:val="28"/>
        </w:numPr>
        <w:spacing w:after="120" w:line="360" w:lineRule="auto"/>
        <w:jc w:val="both"/>
        <w:rPr>
          <w:rFonts w:ascii="Arial" w:hAnsi="Arial" w:cs="Arial"/>
        </w:rPr>
      </w:pPr>
      <w:r w:rsidRPr="00760B3B">
        <w:rPr>
          <w:rFonts w:ascii="Arial" w:hAnsi="Arial" w:cs="Arial"/>
        </w:rPr>
        <w:t>Aktuális szűrés elmentése</w:t>
      </w:r>
    </w:p>
    <w:p w14:paraId="55F284B8" w14:textId="0346AAA9" w:rsidR="00F354AA" w:rsidRDefault="00F354AA" w:rsidP="0049047F">
      <w:pPr>
        <w:pStyle w:val="Listaszerbekezds"/>
        <w:numPr>
          <w:ilvl w:val="0"/>
          <w:numId w:val="28"/>
        </w:numPr>
        <w:spacing w:after="120" w:line="360" w:lineRule="auto"/>
        <w:jc w:val="both"/>
        <w:rPr>
          <w:rFonts w:ascii="Arial" w:hAnsi="Arial" w:cs="Arial"/>
        </w:rPr>
      </w:pPr>
      <w:r w:rsidRPr="00760B3B">
        <w:rPr>
          <w:rFonts w:ascii="Arial" w:hAnsi="Arial" w:cs="Arial"/>
        </w:rPr>
        <w:t>Mentett szűrés betöltése</w:t>
      </w:r>
    </w:p>
    <w:p w14:paraId="490DD815" w14:textId="124495EF" w:rsidR="00294D76" w:rsidRPr="00760B3B" w:rsidRDefault="00294D76" w:rsidP="0049047F">
      <w:pPr>
        <w:pStyle w:val="Listaszerbekezds"/>
        <w:numPr>
          <w:ilvl w:val="0"/>
          <w:numId w:val="28"/>
        </w:numPr>
        <w:spacing w:after="120" w:line="360" w:lineRule="auto"/>
        <w:jc w:val="both"/>
        <w:rPr>
          <w:rFonts w:ascii="Arial" w:hAnsi="Arial" w:cs="Arial"/>
        </w:rPr>
      </w:pPr>
      <w:r>
        <w:rPr>
          <w:rFonts w:ascii="Arial" w:hAnsi="Arial" w:cs="Arial"/>
        </w:rPr>
        <w:t>Eredeti oszlopsorrend visszaállítása</w:t>
      </w:r>
    </w:p>
    <w:p w14:paraId="53DA66D4" w14:textId="77777777" w:rsidR="00F354AA" w:rsidRPr="00760B3B" w:rsidRDefault="00F354AA" w:rsidP="0049047F">
      <w:pPr>
        <w:pStyle w:val="Listaszerbekezds"/>
        <w:numPr>
          <w:ilvl w:val="0"/>
          <w:numId w:val="28"/>
        </w:numPr>
        <w:spacing w:after="120" w:line="360" w:lineRule="auto"/>
        <w:jc w:val="both"/>
        <w:rPr>
          <w:rFonts w:ascii="Arial" w:hAnsi="Arial" w:cs="Arial"/>
        </w:rPr>
      </w:pPr>
      <w:r w:rsidRPr="00760B3B">
        <w:rPr>
          <w:rFonts w:ascii="Arial" w:hAnsi="Arial" w:cs="Arial"/>
        </w:rPr>
        <w:t>Export</w:t>
      </w:r>
    </w:p>
    <w:p w14:paraId="7CA7AC1A" w14:textId="7E22BAEF" w:rsidR="00F354AA" w:rsidRDefault="0041507E" w:rsidP="0049047F">
      <w:pPr>
        <w:spacing w:before="120" w:after="120" w:line="360" w:lineRule="auto"/>
        <w:jc w:val="center"/>
        <w:rPr>
          <w:lang w:eastAsia="hu-HU"/>
        </w:rPr>
      </w:pPr>
      <w:r>
        <w:rPr>
          <w:noProof/>
        </w:rPr>
        <w:drawing>
          <wp:inline distT="0" distB="0" distL="0" distR="0" wp14:anchorId="418CF13A" wp14:editId="570F0D91">
            <wp:extent cx="2200275" cy="1724025"/>
            <wp:effectExtent l="0" t="0" r="9525" b="9525"/>
            <wp:docPr id="24" name="Kép 2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látható&#10;&#10;Automatikusan generált leírás"/>
                    <pic:cNvPicPr/>
                  </pic:nvPicPr>
                  <pic:blipFill>
                    <a:blip r:embed="rId8"/>
                    <a:stretch>
                      <a:fillRect/>
                    </a:stretch>
                  </pic:blipFill>
                  <pic:spPr>
                    <a:xfrm>
                      <a:off x="0" y="0"/>
                      <a:ext cx="2200275" cy="1724025"/>
                    </a:xfrm>
                    <a:prstGeom prst="rect">
                      <a:avLst/>
                    </a:prstGeom>
                  </pic:spPr>
                </pic:pic>
              </a:graphicData>
            </a:graphic>
          </wp:inline>
        </w:drawing>
      </w:r>
    </w:p>
    <w:p w14:paraId="71ED8FFA" w14:textId="77777777" w:rsidR="00C42FF1" w:rsidRDefault="00C42FF1" w:rsidP="0049047F">
      <w:pPr>
        <w:pStyle w:val="Cmsor2"/>
      </w:pPr>
      <w:bookmarkStart w:id="8" w:name="_Toc528660207"/>
      <w:bookmarkStart w:id="9" w:name="_Toc527463730"/>
      <w:bookmarkStart w:id="10" w:name="_Toc527463623"/>
      <w:bookmarkStart w:id="11" w:name="_Toc527447248"/>
      <w:bookmarkStart w:id="12" w:name="_Toc1994719"/>
      <w:bookmarkStart w:id="13" w:name="_Toc195254213"/>
      <w:r>
        <w:t>Oszlopok elrejtése és megjelenítése</w:t>
      </w:r>
      <w:bookmarkEnd w:id="8"/>
      <w:bookmarkEnd w:id="9"/>
      <w:bookmarkEnd w:id="10"/>
      <w:bookmarkEnd w:id="11"/>
      <w:bookmarkEnd w:id="12"/>
      <w:bookmarkEnd w:id="13"/>
    </w:p>
    <w:p w14:paraId="41B94ED3" w14:textId="77777777" w:rsidR="00C42FF1" w:rsidRDefault="00C42FF1" w:rsidP="00C42FF1">
      <w:pPr>
        <w:spacing w:before="120" w:after="120"/>
        <w:jc w:val="both"/>
      </w:pPr>
      <w:r>
        <w:t xml:space="preserve">Az oszlop fejléc jobb sarkában található legördülő menüben vigyük az „Oszlopok” fölé az egeret és tetszés szerint vegyük ki a pipát azon mezőnevek előtti jelölő </w:t>
      </w:r>
      <w:proofErr w:type="gramStart"/>
      <w:r>
        <w:t>négyzetből</w:t>
      </w:r>
      <w:proofErr w:type="gramEnd"/>
      <w:r>
        <w:t xml:space="preserve"> amelyet nem akarunk megjeleníteni és jelöljük be azokat amelyeket meg akarunk jeleníteni.</w:t>
      </w:r>
    </w:p>
    <w:p w14:paraId="7D11D72E" w14:textId="156A70AB" w:rsidR="00C42FF1" w:rsidRDefault="0041507E" w:rsidP="00AD33FD">
      <w:pPr>
        <w:spacing w:before="120" w:after="120"/>
        <w:jc w:val="center"/>
      </w:pPr>
      <w:r>
        <w:rPr>
          <w:noProof/>
        </w:rPr>
        <w:drawing>
          <wp:inline distT="0" distB="0" distL="0" distR="0" wp14:anchorId="56E3ADB8" wp14:editId="249BB928">
            <wp:extent cx="2914650" cy="2894641"/>
            <wp:effectExtent l="0" t="0" r="0" b="1270"/>
            <wp:docPr id="31" name="Kép 31"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ép 31" descr="A képen asztal látható&#10;&#10;Automatikusan generált leírás"/>
                    <pic:cNvPicPr/>
                  </pic:nvPicPr>
                  <pic:blipFill>
                    <a:blip r:embed="rId9"/>
                    <a:stretch>
                      <a:fillRect/>
                    </a:stretch>
                  </pic:blipFill>
                  <pic:spPr>
                    <a:xfrm>
                      <a:off x="0" y="0"/>
                      <a:ext cx="2919926" cy="2899881"/>
                    </a:xfrm>
                    <a:prstGeom prst="rect">
                      <a:avLst/>
                    </a:prstGeom>
                  </pic:spPr>
                </pic:pic>
              </a:graphicData>
            </a:graphic>
          </wp:inline>
        </w:drawing>
      </w:r>
    </w:p>
    <w:p w14:paraId="281D44EE" w14:textId="77777777" w:rsidR="00C42FF1" w:rsidRPr="00F354AA" w:rsidRDefault="00C42FF1" w:rsidP="0049047F">
      <w:pPr>
        <w:spacing w:before="120" w:after="120" w:line="360" w:lineRule="auto"/>
        <w:jc w:val="center"/>
        <w:rPr>
          <w:lang w:eastAsia="hu-HU"/>
        </w:rPr>
      </w:pPr>
    </w:p>
    <w:p w14:paraId="47826086" w14:textId="77777777" w:rsidR="00AB0719" w:rsidRPr="00AB0719" w:rsidRDefault="00AB0719" w:rsidP="0049047F">
      <w:pPr>
        <w:pStyle w:val="Cmsor2"/>
        <w:spacing w:line="360" w:lineRule="auto"/>
        <w:jc w:val="both"/>
      </w:pPr>
      <w:bookmarkStart w:id="14" w:name="_Toc514765050"/>
      <w:bookmarkStart w:id="15" w:name="_Toc515528683"/>
      <w:bookmarkStart w:id="16" w:name="_Toc1994720"/>
      <w:bookmarkStart w:id="17" w:name="_Toc195254214"/>
      <w:r w:rsidRPr="00AB0719">
        <w:t>Szűrőmezők</w:t>
      </w:r>
      <w:bookmarkEnd w:id="14"/>
      <w:bookmarkEnd w:id="15"/>
      <w:bookmarkEnd w:id="16"/>
      <w:bookmarkEnd w:id="17"/>
    </w:p>
    <w:p w14:paraId="3A77A7F4" w14:textId="77777777" w:rsidR="000329B8" w:rsidRPr="00AD33FD" w:rsidRDefault="000329B8" w:rsidP="000329B8">
      <w:pPr>
        <w:spacing w:after="120" w:line="276" w:lineRule="auto"/>
        <w:jc w:val="both"/>
        <w:rPr>
          <w:rFonts w:eastAsia="Times New Roman" w:cs="Arial"/>
        </w:rPr>
      </w:pPr>
      <w:bookmarkStart w:id="18" w:name="_Hlk79592136"/>
      <w:r w:rsidRPr="00AD33FD">
        <w:rPr>
          <w:rFonts w:eastAsia="Times New Roman" w:cs="Arial"/>
        </w:rPr>
        <w:t>Minden nézethez tartoznak szűrőmezők, melyek minden esetben bekapcsolt állapotban jelennek meg a képernyőn. Ha a szűrő nincs bekapcsolva, akkor a jobb felső sarokban elhelyezett Beállítások menüből a „Szűrők megjelenítése” funkciót kell kiválasztani.</w:t>
      </w:r>
    </w:p>
    <w:p w14:paraId="1B731974" w14:textId="77777777" w:rsidR="000329B8" w:rsidRPr="00AD33FD" w:rsidRDefault="000329B8" w:rsidP="000329B8">
      <w:pPr>
        <w:spacing w:after="120" w:line="276" w:lineRule="auto"/>
        <w:jc w:val="center"/>
        <w:rPr>
          <w:rFonts w:eastAsia="Times New Roman" w:cs="Arial"/>
        </w:rPr>
      </w:pPr>
      <w:r w:rsidRPr="00AD33FD">
        <w:rPr>
          <w:rFonts w:cs="Arial"/>
          <w:noProof/>
          <w:sz w:val="24"/>
          <w:szCs w:val="24"/>
        </w:rPr>
        <w:drawing>
          <wp:inline distT="0" distB="0" distL="0" distR="0" wp14:anchorId="15D549BC" wp14:editId="327A6CA4">
            <wp:extent cx="1997153" cy="1524853"/>
            <wp:effectExtent l="0" t="0" r="3175" b="0"/>
            <wp:docPr id="19" name="Kép 1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descr="A képen szöveg látható&#10;&#10;Automatikusan generált leírás"/>
                    <pic:cNvPicPr/>
                  </pic:nvPicPr>
                  <pic:blipFill>
                    <a:blip r:embed="rId10"/>
                    <a:stretch>
                      <a:fillRect/>
                    </a:stretch>
                  </pic:blipFill>
                  <pic:spPr>
                    <a:xfrm>
                      <a:off x="0" y="0"/>
                      <a:ext cx="2006308" cy="1531843"/>
                    </a:xfrm>
                    <a:prstGeom prst="rect">
                      <a:avLst/>
                    </a:prstGeom>
                  </pic:spPr>
                </pic:pic>
              </a:graphicData>
            </a:graphic>
          </wp:inline>
        </w:drawing>
      </w:r>
    </w:p>
    <w:p w14:paraId="29A43A81" w14:textId="77777777" w:rsidR="000329B8" w:rsidRPr="00AD33FD" w:rsidRDefault="000329B8" w:rsidP="000329B8">
      <w:pPr>
        <w:spacing w:after="120" w:line="276" w:lineRule="auto"/>
        <w:jc w:val="both"/>
        <w:rPr>
          <w:rFonts w:eastAsia="Times New Roman" w:cs="Arial"/>
        </w:rPr>
      </w:pPr>
      <w:r w:rsidRPr="00AD33FD">
        <w:rPr>
          <w:rFonts w:eastAsia="Times New Roman" w:cs="Arial"/>
        </w:rPr>
        <w:t xml:space="preserve">Másik lehetőség a megjelenítésre az oszlopok fejlécének jobb oldalán megjelenő nyílra való kattintás, és ezek után a „Szűrőmezők” megjelenítése” funkció kiválasztása. </w:t>
      </w:r>
    </w:p>
    <w:p w14:paraId="1C6525A8" w14:textId="77777777" w:rsidR="000329B8" w:rsidRPr="00AD33FD" w:rsidRDefault="000329B8" w:rsidP="000329B8">
      <w:pPr>
        <w:spacing w:after="120" w:line="276" w:lineRule="auto"/>
        <w:jc w:val="center"/>
        <w:rPr>
          <w:rFonts w:eastAsia="Times New Roman" w:cs="Arial"/>
        </w:rPr>
      </w:pPr>
      <w:r w:rsidRPr="00AD33FD">
        <w:rPr>
          <w:rFonts w:cs="Arial"/>
          <w:noProof/>
          <w:sz w:val="24"/>
          <w:szCs w:val="24"/>
        </w:rPr>
        <w:drawing>
          <wp:inline distT="0" distB="0" distL="0" distR="0" wp14:anchorId="1DA6A406" wp14:editId="1CEF48DB">
            <wp:extent cx="2308159" cy="1339613"/>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7335" cy="1344939"/>
                    </a:xfrm>
                    <a:prstGeom prst="rect">
                      <a:avLst/>
                    </a:prstGeom>
                  </pic:spPr>
                </pic:pic>
              </a:graphicData>
            </a:graphic>
          </wp:inline>
        </w:drawing>
      </w:r>
    </w:p>
    <w:p w14:paraId="6F6259BF" w14:textId="77777777" w:rsidR="000329B8" w:rsidRPr="00AD33FD" w:rsidRDefault="000329B8" w:rsidP="000329B8">
      <w:pPr>
        <w:spacing w:after="120" w:line="276" w:lineRule="auto"/>
        <w:jc w:val="both"/>
        <w:rPr>
          <w:rFonts w:eastAsia="Times New Roman" w:cs="Arial"/>
        </w:rPr>
      </w:pPr>
      <w:r w:rsidRPr="00AD33FD">
        <w:rPr>
          <w:rFonts w:eastAsia="Times New Roman" w:cs="Arial"/>
        </w:rPr>
        <w:t>A szűrőmezők az oszlopok fejlécében, a cím alatt jelennek meg; típusuk attól függ, hogy numerikus vagy karakteres értékeket tartalmaznak. Karakteres vagyis szöveges értékek esetében a következő szűrési típusok közül lehet választani:</w:t>
      </w:r>
    </w:p>
    <w:p w14:paraId="2B19EBAD" w14:textId="77777777" w:rsidR="000329B8" w:rsidRPr="00AD33FD" w:rsidRDefault="000329B8" w:rsidP="000329B8">
      <w:pPr>
        <w:numPr>
          <w:ilvl w:val="0"/>
          <w:numId w:val="39"/>
        </w:numPr>
        <w:spacing w:after="120" w:line="276" w:lineRule="auto"/>
        <w:contextualSpacing/>
        <w:jc w:val="both"/>
        <w:rPr>
          <w:rFonts w:eastAsia="Times New Roman" w:cs="Arial"/>
        </w:rPr>
      </w:pPr>
      <w:r w:rsidRPr="00AD33FD">
        <w:rPr>
          <w:rFonts w:eastAsia="Times New Roman" w:cs="Arial"/>
        </w:rPr>
        <w:t>Tartalmaz – a szövegben bárhol megtalálható a begépelt kifejezés</w:t>
      </w:r>
    </w:p>
    <w:p w14:paraId="1C7305EB" w14:textId="77777777" w:rsidR="000329B8" w:rsidRPr="00AD33FD" w:rsidRDefault="000329B8" w:rsidP="000329B8">
      <w:pPr>
        <w:numPr>
          <w:ilvl w:val="0"/>
          <w:numId w:val="39"/>
        </w:numPr>
        <w:spacing w:after="120" w:line="276" w:lineRule="auto"/>
        <w:contextualSpacing/>
        <w:jc w:val="both"/>
        <w:rPr>
          <w:rFonts w:eastAsia="Times New Roman" w:cs="Arial"/>
        </w:rPr>
      </w:pPr>
      <w:r w:rsidRPr="00AD33FD">
        <w:rPr>
          <w:rFonts w:eastAsia="Times New Roman" w:cs="Arial"/>
        </w:rPr>
        <w:t>Szó eleje – a szöveg elején szerepel a begépelt kifejezés</w:t>
      </w:r>
    </w:p>
    <w:p w14:paraId="03B6D973" w14:textId="77777777" w:rsidR="000329B8" w:rsidRPr="00AD33FD" w:rsidRDefault="000329B8" w:rsidP="000329B8">
      <w:pPr>
        <w:numPr>
          <w:ilvl w:val="0"/>
          <w:numId w:val="39"/>
        </w:numPr>
        <w:spacing w:after="120" w:line="276" w:lineRule="auto"/>
        <w:contextualSpacing/>
        <w:jc w:val="both"/>
        <w:rPr>
          <w:rFonts w:eastAsia="Times New Roman" w:cs="Arial"/>
        </w:rPr>
      </w:pPr>
      <w:r w:rsidRPr="00AD33FD">
        <w:rPr>
          <w:rFonts w:eastAsia="Times New Roman" w:cs="Arial"/>
        </w:rPr>
        <w:t>Szó vége – a szöveg végén szerepel a begépelt kifejezés</w:t>
      </w:r>
    </w:p>
    <w:p w14:paraId="18C0B26C" w14:textId="77777777" w:rsidR="000329B8" w:rsidRPr="00AD33FD" w:rsidRDefault="000329B8" w:rsidP="000329B8">
      <w:pPr>
        <w:numPr>
          <w:ilvl w:val="0"/>
          <w:numId w:val="39"/>
        </w:numPr>
        <w:spacing w:after="120" w:line="276" w:lineRule="auto"/>
        <w:contextualSpacing/>
        <w:jc w:val="both"/>
        <w:rPr>
          <w:rFonts w:eastAsia="Times New Roman" w:cs="Arial"/>
        </w:rPr>
      </w:pPr>
      <w:r w:rsidRPr="00AD33FD">
        <w:rPr>
          <w:rFonts w:eastAsia="Times New Roman" w:cs="Arial"/>
        </w:rPr>
        <w:t>Minta illesztés – olyan mezők keresése, melyekben egy adott szövegminta szerepel, a * karakter jelöli a bármire történő illeszkedést</w:t>
      </w:r>
    </w:p>
    <w:p w14:paraId="3389A211" w14:textId="77777777" w:rsidR="000329B8" w:rsidRPr="00AD33FD" w:rsidRDefault="000329B8" w:rsidP="000329B8">
      <w:pPr>
        <w:numPr>
          <w:ilvl w:val="0"/>
          <w:numId w:val="39"/>
        </w:numPr>
        <w:spacing w:after="120" w:line="276" w:lineRule="auto"/>
        <w:contextualSpacing/>
        <w:jc w:val="both"/>
        <w:rPr>
          <w:rFonts w:eastAsia="Times New Roman" w:cs="Arial"/>
        </w:rPr>
      </w:pPr>
      <w:r w:rsidRPr="00AD33FD">
        <w:rPr>
          <w:rFonts w:eastAsia="Times New Roman" w:cs="Arial"/>
        </w:rPr>
        <w:t>Nem illeszkedik – olyan mezők keresése, melyekben a megadott szövegminta nem szerepel</w:t>
      </w:r>
    </w:p>
    <w:p w14:paraId="421B2EEE" w14:textId="77777777" w:rsidR="000329B8" w:rsidRPr="00AD33FD" w:rsidRDefault="000329B8" w:rsidP="000329B8">
      <w:pPr>
        <w:pStyle w:val="Listaszerbekezds"/>
        <w:numPr>
          <w:ilvl w:val="0"/>
          <w:numId w:val="39"/>
        </w:numPr>
        <w:spacing w:before="0" w:after="160" w:line="259" w:lineRule="auto"/>
        <w:contextualSpacing/>
        <w:rPr>
          <w:rFonts w:ascii="Arial" w:hAnsi="Arial" w:cs="Arial"/>
          <w:szCs w:val="22"/>
        </w:rPr>
      </w:pPr>
      <w:r w:rsidRPr="00AD33FD">
        <w:rPr>
          <w:rFonts w:ascii="Arial" w:hAnsi="Arial" w:cs="Arial"/>
          <w:szCs w:val="22"/>
        </w:rPr>
        <w:t>Eleme – több elemre történő egyezőség vizsgálat, az elemeket pontosvesszővel elválasztva kell megadni</w:t>
      </w:r>
    </w:p>
    <w:p w14:paraId="27E4489D" w14:textId="77777777" w:rsidR="000329B8" w:rsidRPr="00AD33FD" w:rsidRDefault="000329B8" w:rsidP="000329B8">
      <w:pPr>
        <w:numPr>
          <w:ilvl w:val="0"/>
          <w:numId w:val="39"/>
        </w:numPr>
        <w:spacing w:after="120" w:line="276" w:lineRule="auto"/>
        <w:contextualSpacing/>
        <w:jc w:val="both"/>
        <w:rPr>
          <w:rFonts w:eastAsia="Times New Roman" w:cs="Arial"/>
        </w:rPr>
      </w:pPr>
      <w:r w:rsidRPr="00AD33FD">
        <w:rPr>
          <w:rFonts w:eastAsia="Times New Roman" w:cs="Arial"/>
        </w:rPr>
        <w:t>Nem eleme – több elemre történő vizsgálat, a találatok között a megadott elemeket nem tartalmazó sorok jelennek meg, az elemeket pontosvesszővel elválasztva kell megadni</w:t>
      </w:r>
    </w:p>
    <w:p w14:paraId="7BC274F1" w14:textId="77777777" w:rsidR="000329B8" w:rsidRPr="00AD33FD" w:rsidRDefault="000329B8" w:rsidP="000329B8">
      <w:pPr>
        <w:numPr>
          <w:ilvl w:val="0"/>
          <w:numId w:val="39"/>
        </w:numPr>
        <w:spacing w:after="120" w:line="276" w:lineRule="auto"/>
        <w:contextualSpacing/>
        <w:jc w:val="both"/>
        <w:rPr>
          <w:rFonts w:eastAsia="Times New Roman" w:cs="Arial"/>
        </w:rPr>
      </w:pPr>
      <w:r w:rsidRPr="00AD33FD">
        <w:rPr>
          <w:rFonts w:eastAsia="Times New Roman" w:cs="Arial"/>
        </w:rPr>
        <w:t>Hasonló – a beírt karakterekhez hasonló a keresett szöveg</w:t>
      </w:r>
    </w:p>
    <w:p w14:paraId="6E0D2D72" w14:textId="77777777" w:rsidR="000329B8" w:rsidRPr="00AD33FD" w:rsidRDefault="000329B8" w:rsidP="000329B8">
      <w:pPr>
        <w:numPr>
          <w:ilvl w:val="0"/>
          <w:numId w:val="39"/>
        </w:numPr>
        <w:spacing w:after="120" w:line="276" w:lineRule="auto"/>
        <w:contextualSpacing/>
        <w:jc w:val="both"/>
        <w:rPr>
          <w:rFonts w:eastAsia="Times New Roman" w:cs="Arial"/>
        </w:rPr>
      </w:pPr>
      <w:r w:rsidRPr="00AD33FD">
        <w:rPr>
          <w:rFonts w:eastAsia="Times New Roman" w:cs="Arial"/>
        </w:rPr>
        <w:t>Üres – olyan mezők keresése, amelyekben nem szerepel érték</w:t>
      </w:r>
    </w:p>
    <w:p w14:paraId="0A955DD6" w14:textId="77777777" w:rsidR="000329B8" w:rsidRPr="00AD33FD" w:rsidRDefault="000329B8" w:rsidP="000329B8">
      <w:pPr>
        <w:numPr>
          <w:ilvl w:val="0"/>
          <w:numId w:val="39"/>
        </w:numPr>
        <w:spacing w:after="120" w:line="276" w:lineRule="auto"/>
        <w:contextualSpacing/>
        <w:jc w:val="both"/>
        <w:rPr>
          <w:rFonts w:eastAsia="Times New Roman" w:cs="Arial"/>
        </w:rPr>
      </w:pPr>
      <w:r w:rsidRPr="00AD33FD">
        <w:rPr>
          <w:rFonts w:eastAsia="Times New Roman" w:cs="Arial"/>
        </w:rPr>
        <w:t>Nem üres – olyan mezők keresése, amelyekben szerepel bármilyen érték</w:t>
      </w:r>
    </w:p>
    <w:p w14:paraId="1F3D921E" w14:textId="77777777" w:rsidR="000329B8" w:rsidRPr="00AD33FD" w:rsidRDefault="000329B8" w:rsidP="000329B8">
      <w:pPr>
        <w:spacing w:after="120" w:line="276" w:lineRule="auto"/>
        <w:jc w:val="center"/>
        <w:rPr>
          <w:rFonts w:eastAsia="Times New Roman" w:cs="Arial"/>
        </w:rPr>
      </w:pPr>
      <w:r w:rsidRPr="00AD33FD">
        <w:rPr>
          <w:rFonts w:cs="Arial"/>
          <w:noProof/>
          <w:sz w:val="24"/>
          <w:szCs w:val="24"/>
        </w:rPr>
        <w:lastRenderedPageBreak/>
        <w:drawing>
          <wp:inline distT="0" distB="0" distL="0" distR="0" wp14:anchorId="22CAC8C3" wp14:editId="58849417">
            <wp:extent cx="1800225" cy="3914775"/>
            <wp:effectExtent l="0" t="0" r="9525" b="9525"/>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0225" cy="3914775"/>
                    </a:xfrm>
                    <a:prstGeom prst="rect">
                      <a:avLst/>
                    </a:prstGeom>
                  </pic:spPr>
                </pic:pic>
              </a:graphicData>
            </a:graphic>
          </wp:inline>
        </w:drawing>
      </w:r>
    </w:p>
    <w:p w14:paraId="181B454B" w14:textId="77777777" w:rsidR="000329B8" w:rsidRPr="00AD33FD" w:rsidRDefault="000329B8" w:rsidP="000329B8">
      <w:pPr>
        <w:spacing w:after="120" w:line="276" w:lineRule="auto"/>
        <w:jc w:val="both"/>
        <w:rPr>
          <w:rFonts w:eastAsia="Times New Roman" w:cs="Arial"/>
        </w:rPr>
      </w:pPr>
      <w:r w:rsidRPr="00AD33FD">
        <w:rPr>
          <w:rFonts w:eastAsia="Times New Roman" w:cs="Arial"/>
        </w:rPr>
        <w:t>Szám és dátum típusú értékek esetében pedig a következő szűrési típusok szerepelnek:</w:t>
      </w:r>
    </w:p>
    <w:p w14:paraId="693E1128" w14:textId="77777777" w:rsidR="000329B8" w:rsidRPr="00AD33FD" w:rsidRDefault="000329B8" w:rsidP="000329B8">
      <w:pPr>
        <w:numPr>
          <w:ilvl w:val="0"/>
          <w:numId w:val="38"/>
        </w:numPr>
        <w:spacing w:after="120" w:line="276" w:lineRule="auto"/>
        <w:contextualSpacing/>
        <w:jc w:val="both"/>
        <w:rPr>
          <w:rFonts w:eastAsia="Times New Roman" w:cs="Arial"/>
        </w:rPr>
      </w:pPr>
      <w:r w:rsidRPr="00AD33FD">
        <w:rPr>
          <w:rFonts w:eastAsia="Times New Roman" w:cs="Arial"/>
        </w:rPr>
        <w:t>Egyenlő – a megadott számmal egyenlő értékek</w:t>
      </w:r>
    </w:p>
    <w:p w14:paraId="0D250D3E" w14:textId="1CB1C8D7" w:rsidR="000329B8" w:rsidRPr="00AD33FD" w:rsidRDefault="000329B8" w:rsidP="000329B8">
      <w:pPr>
        <w:numPr>
          <w:ilvl w:val="0"/>
          <w:numId w:val="38"/>
        </w:numPr>
        <w:spacing w:after="120" w:line="276" w:lineRule="auto"/>
        <w:contextualSpacing/>
        <w:jc w:val="both"/>
        <w:rPr>
          <w:rFonts w:eastAsia="Times New Roman" w:cs="Arial"/>
        </w:rPr>
      </w:pPr>
      <w:r w:rsidRPr="00AD33FD">
        <w:rPr>
          <w:rFonts w:eastAsia="Times New Roman" w:cs="Arial"/>
        </w:rPr>
        <w:t>Nagyobb vagy egyenlő – a megadott számnál nagyobb</w:t>
      </w:r>
      <w:r w:rsidR="00BD1678">
        <w:rPr>
          <w:rFonts w:eastAsia="Times New Roman" w:cs="Arial"/>
        </w:rPr>
        <w:t>,</w:t>
      </w:r>
      <w:r w:rsidRPr="00AD33FD">
        <w:rPr>
          <w:rFonts w:eastAsia="Times New Roman" w:cs="Arial"/>
        </w:rPr>
        <w:t xml:space="preserve"> vagy azzal egyenlő értékek</w:t>
      </w:r>
    </w:p>
    <w:p w14:paraId="6179B19A" w14:textId="6B72A5F0" w:rsidR="000329B8" w:rsidRPr="00AD33FD" w:rsidRDefault="000329B8" w:rsidP="000329B8">
      <w:pPr>
        <w:numPr>
          <w:ilvl w:val="0"/>
          <w:numId w:val="38"/>
        </w:numPr>
        <w:spacing w:after="120" w:line="276" w:lineRule="auto"/>
        <w:contextualSpacing/>
        <w:jc w:val="both"/>
        <w:rPr>
          <w:rFonts w:eastAsia="Times New Roman" w:cs="Arial"/>
        </w:rPr>
      </w:pPr>
      <w:r w:rsidRPr="00AD33FD">
        <w:rPr>
          <w:rFonts w:eastAsia="Times New Roman" w:cs="Arial"/>
        </w:rPr>
        <w:t>Kisebb vagy egyenlő – a megadott számnál kisebb</w:t>
      </w:r>
      <w:r w:rsidR="00BD1678">
        <w:rPr>
          <w:rFonts w:eastAsia="Times New Roman" w:cs="Arial"/>
        </w:rPr>
        <w:t>,</w:t>
      </w:r>
      <w:r w:rsidRPr="00AD33FD">
        <w:rPr>
          <w:rFonts w:eastAsia="Times New Roman" w:cs="Arial"/>
        </w:rPr>
        <w:t xml:space="preserve"> vagy azzal egyenlő értékek</w:t>
      </w:r>
    </w:p>
    <w:p w14:paraId="149F55FC" w14:textId="77777777" w:rsidR="000329B8" w:rsidRPr="00AD33FD" w:rsidRDefault="000329B8" w:rsidP="000329B8">
      <w:pPr>
        <w:numPr>
          <w:ilvl w:val="0"/>
          <w:numId w:val="38"/>
        </w:numPr>
        <w:spacing w:after="120" w:line="276" w:lineRule="auto"/>
        <w:contextualSpacing/>
        <w:jc w:val="both"/>
        <w:rPr>
          <w:rFonts w:eastAsia="Times New Roman" w:cs="Arial"/>
        </w:rPr>
      </w:pPr>
      <w:r w:rsidRPr="00AD33FD">
        <w:rPr>
          <w:rFonts w:eastAsia="Times New Roman" w:cs="Arial"/>
        </w:rPr>
        <w:t>Nem egyenlő – a megadott számmal nem azonos értékek</w:t>
      </w:r>
    </w:p>
    <w:p w14:paraId="3FB273BF" w14:textId="77777777" w:rsidR="000329B8" w:rsidRPr="00AD33FD" w:rsidRDefault="000329B8" w:rsidP="000329B8">
      <w:pPr>
        <w:numPr>
          <w:ilvl w:val="0"/>
          <w:numId w:val="38"/>
        </w:numPr>
        <w:spacing w:after="120" w:line="276" w:lineRule="auto"/>
        <w:contextualSpacing/>
        <w:jc w:val="both"/>
        <w:rPr>
          <w:rFonts w:eastAsia="Times New Roman" w:cs="Arial"/>
        </w:rPr>
      </w:pPr>
      <w:r w:rsidRPr="00AD33FD">
        <w:rPr>
          <w:rFonts w:eastAsia="Times New Roman" w:cs="Arial"/>
        </w:rPr>
        <w:t>Intervallumon belül – a szám/dátum a megadott két érték közé esik, a két értéket pontosvesszővel elválasztva kell megadni</w:t>
      </w:r>
    </w:p>
    <w:p w14:paraId="3C0F4000" w14:textId="77777777" w:rsidR="000329B8" w:rsidRPr="00AD33FD" w:rsidRDefault="000329B8" w:rsidP="000329B8">
      <w:pPr>
        <w:numPr>
          <w:ilvl w:val="0"/>
          <w:numId w:val="38"/>
        </w:numPr>
        <w:spacing w:after="120" w:line="276" w:lineRule="auto"/>
        <w:contextualSpacing/>
        <w:jc w:val="both"/>
        <w:rPr>
          <w:rFonts w:eastAsia="Times New Roman" w:cs="Arial"/>
        </w:rPr>
      </w:pPr>
      <w:r w:rsidRPr="00AD33FD">
        <w:rPr>
          <w:rFonts w:eastAsia="Times New Roman" w:cs="Arial"/>
        </w:rPr>
        <w:t>Intervallumon kívül – a szám/dátum a megadott két értéken kívül esik, a két értéket pontosvesszővel elválasztva kell megadni</w:t>
      </w:r>
    </w:p>
    <w:p w14:paraId="30172322" w14:textId="77777777" w:rsidR="000329B8" w:rsidRPr="00AD33FD" w:rsidRDefault="000329B8" w:rsidP="000329B8">
      <w:pPr>
        <w:numPr>
          <w:ilvl w:val="0"/>
          <w:numId w:val="38"/>
        </w:numPr>
        <w:spacing w:after="120" w:line="276" w:lineRule="auto"/>
        <w:contextualSpacing/>
        <w:jc w:val="both"/>
        <w:rPr>
          <w:rFonts w:eastAsia="Times New Roman" w:cs="Arial"/>
        </w:rPr>
      </w:pPr>
      <w:r w:rsidRPr="00AD33FD">
        <w:rPr>
          <w:rFonts w:eastAsia="Times New Roman" w:cs="Arial"/>
        </w:rPr>
        <w:t>Üres – azok a mezők, amelyekben nem szerepel érték</w:t>
      </w:r>
    </w:p>
    <w:p w14:paraId="02AB8EBF" w14:textId="77777777" w:rsidR="000329B8" w:rsidRPr="00AD33FD" w:rsidRDefault="000329B8" w:rsidP="000329B8">
      <w:pPr>
        <w:numPr>
          <w:ilvl w:val="0"/>
          <w:numId w:val="38"/>
        </w:numPr>
        <w:spacing w:after="120" w:line="276" w:lineRule="auto"/>
        <w:contextualSpacing/>
        <w:jc w:val="both"/>
        <w:rPr>
          <w:rFonts w:eastAsia="Times New Roman" w:cs="Arial"/>
        </w:rPr>
      </w:pPr>
      <w:r w:rsidRPr="00AD33FD">
        <w:rPr>
          <w:rFonts w:eastAsia="Times New Roman" w:cs="Arial"/>
        </w:rPr>
        <w:t>Nem üres – azok a mezők, amelyekben bármilyen érték szerepel, de nem üresek</w:t>
      </w:r>
    </w:p>
    <w:p w14:paraId="0A8FDC21" w14:textId="77777777" w:rsidR="000329B8" w:rsidRPr="00AD33FD" w:rsidRDefault="000329B8" w:rsidP="000329B8">
      <w:pPr>
        <w:spacing w:after="120" w:line="276" w:lineRule="auto"/>
        <w:jc w:val="center"/>
        <w:rPr>
          <w:rFonts w:eastAsia="Times New Roman" w:cs="Arial"/>
        </w:rPr>
      </w:pPr>
      <w:r w:rsidRPr="00AD33FD">
        <w:rPr>
          <w:rFonts w:cs="Arial"/>
          <w:noProof/>
          <w:sz w:val="24"/>
          <w:szCs w:val="24"/>
        </w:rPr>
        <w:lastRenderedPageBreak/>
        <w:drawing>
          <wp:inline distT="0" distB="0" distL="0" distR="0" wp14:anchorId="7132197C" wp14:editId="2A088FCD">
            <wp:extent cx="2200275" cy="3114675"/>
            <wp:effectExtent l="0" t="0" r="9525" b="9525"/>
            <wp:docPr id="22" name="Kép 2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ép 14" descr="A képen szöveg látható&#10;&#10;Automatikusan generált leírás"/>
                    <pic:cNvPicPr/>
                  </pic:nvPicPr>
                  <pic:blipFill>
                    <a:blip r:embed="rId13"/>
                    <a:stretch>
                      <a:fillRect/>
                    </a:stretch>
                  </pic:blipFill>
                  <pic:spPr>
                    <a:xfrm>
                      <a:off x="0" y="0"/>
                      <a:ext cx="2200275" cy="3114675"/>
                    </a:xfrm>
                    <a:prstGeom prst="rect">
                      <a:avLst/>
                    </a:prstGeom>
                  </pic:spPr>
                </pic:pic>
              </a:graphicData>
            </a:graphic>
          </wp:inline>
        </w:drawing>
      </w:r>
    </w:p>
    <w:p w14:paraId="4BFC8DF2" w14:textId="7E95645C" w:rsidR="000329B8" w:rsidRDefault="000329B8" w:rsidP="000329B8">
      <w:pPr>
        <w:spacing w:after="120" w:line="276" w:lineRule="auto"/>
        <w:jc w:val="both"/>
        <w:rPr>
          <w:rFonts w:eastAsia="Times New Roman" w:cs="Arial"/>
        </w:rPr>
      </w:pPr>
      <w:r w:rsidRPr="00AD33FD">
        <w:rPr>
          <w:rFonts w:eastAsia="Times New Roman" w:cs="Arial"/>
        </w:rPr>
        <w:t>A szűrőmezőbe való begépelést követően kis idővel elindul magától a szűrés, és megjelennek a keresett sorok. A szűrt oszlopok fejléceiben a név piros színűre és dőlt betűsre változik. A szűrőkifejezést törölni a mezőben megjelenő „x” gombbal lehet. Az összes szűrés törlésére pedig a Beállítások / Szűrések törlése funkcióval van lehetőség.</w:t>
      </w:r>
    </w:p>
    <w:p w14:paraId="4438280A" w14:textId="52CE652F" w:rsidR="0041507E" w:rsidRDefault="0041507E" w:rsidP="0041507E">
      <w:pPr>
        <w:spacing w:after="120" w:line="276" w:lineRule="auto"/>
        <w:jc w:val="center"/>
        <w:rPr>
          <w:rFonts w:eastAsia="Times New Roman" w:cs="Arial"/>
        </w:rPr>
      </w:pPr>
      <w:r>
        <w:rPr>
          <w:noProof/>
        </w:rPr>
        <w:drawing>
          <wp:inline distT="0" distB="0" distL="0" distR="0" wp14:anchorId="32255D2A" wp14:editId="5E73E075">
            <wp:extent cx="1809750" cy="971550"/>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9750" cy="971550"/>
                    </a:xfrm>
                    <a:prstGeom prst="rect">
                      <a:avLst/>
                    </a:prstGeom>
                  </pic:spPr>
                </pic:pic>
              </a:graphicData>
            </a:graphic>
          </wp:inline>
        </w:drawing>
      </w:r>
    </w:p>
    <w:p w14:paraId="530CA2F3" w14:textId="4AF0C467" w:rsidR="0041507E" w:rsidRPr="00AD33FD" w:rsidRDefault="0041507E" w:rsidP="00AD33FD">
      <w:pPr>
        <w:spacing w:after="120" w:line="276" w:lineRule="auto"/>
        <w:jc w:val="center"/>
        <w:rPr>
          <w:rFonts w:eastAsia="Times New Roman" w:cs="Arial"/>
        </w:rPr>
      </w:pPr>
      <w:r>
        <w:rPr>
          <w:noProof/>
        </w:rPr>
        <w:drawing>
          <wp:inline distT="0" distB="0" distL="0" distR="0" wp14:anchorId="11AB8F18" wp14:editId="7D9D3FDE">
            <wp:extent cx="2247900" cy="1724025"/>
            <wp:effectExtent l="0" t="0" r="0" b="9525"/>
            <wp:docPr id="26" name="Kép 26"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 10" descr="A képen szöveg látható&#10;&#10;Automatikusan generált leírás"/>
                    <pic:cNvPicPr/>
                  </pic:nvPicPr>
                  <pic:blipFill>
                    <a:blip r:embed="rId15"/>
                    <a:stretch>
                      <a:fillRect/>
                    </a:stretch>
                  </pic:blipFill>
                  <pic:spPr>
                    <a:xfrm>
                      <a:off x="0" y="0"/>
                      <a:ext cx="2247900" cy="1724025"/>
                    </a:xfrm>
                    <a:prstGeom prst="rect">
                      <a:avLst/>
                    </a:prstGeom>
                  </pic:spPr>
                </pic:pic>
              </a:graphicData>
            </a:graphic>
          </wp:inline>
        </w:drawing>
      </w:r>
    </w:p>
    <w:p w14:paraId="32DE50FA" w14:textId="77777777" w:rsidR="000329B8" w:rsidRPr="00AD33FD" w:rsidRDefault="000329B8" w:rsidP="000329B8">
      <w:pPr>
        <w:spacing w:after="120" w:line="276" w:lineRule="auto"/>
        <w:jc w:val="both"/>
        <w:rPr>
          <w:rFonts w:cs="Arial"/>
          <w:sz w:val="24"/>
          <w:szCs w:val="24"/>
        </w:rPr>
      </w:pPr>
      <w:r w:rsidRPr="00AD33FD">
        <w:rPr>
          <w:rFonts w:eastAsia="Times New Roman" w:cs="Arial"/>
        </w:rPr>
        <w:t>A nézetek oszlopsorrendje tetszőlegesen módosítható az oszlopok áthúzásával. A Beállítások menü alatti Eredeti oszlopsorrend visszaállítása gomb segítségével a nézet eredeti oszlopsorrendjét lehet visszaállítani.</w:t>
      </w:r>
    </w:p>
    <w:bookmarkEnd w:id="18"/>
    <w:p w14:paraId="5B3EAA84" w14:textId="623D9E5F" w:rsidR="00AB0719" w:rsidRPr="00AB0719" w:rsidDel="000329B8" w:rsidRDefault="00AB0719" w:rsidP="0049047F">
      <w:pPr>
        <w:spacing w:before="120" w:after="120" w:line="360" w:lineRule="auto"/>
        <w:jc w:val="both"/>
        <w:rPr>
          <w:lang w:eastAsia="hu-HU"/>
        </w:rPr>
      </w:pPr>
    </w:p>
    <w:p w14:paraId="0E205DCD" w14:textId="70F19885" w:rsidR="00AB0719" w:rsidRPr="00AB0719" w:rsidRDefault="00AB0719" w:rsidP="0049047F">
      <w:pPr>
        <w:spacing w:before="120" w:after="120" w:line="360" w:lineRule="auto"/>
        <w:jc w:val="center"/>
        <w:rPr>
          <w:lang w:eastAsia="hu-HU"/>
        </w:rPr>
      </w:pPr>
    </w:p>
    <w:p w14:paraId="0ABB3EC5" w14:textId="123B860E" w:rsidR="00AB0719" w:rsidRPr="00AB0719" w:rsidRDefault="00AB0719" w:rsidP="0049047F">
      <w:pPr>
        <w:spacing w:before="120" w:after="120" w:line="360" w:lineRule="auto"/>
        <w:jc w:val="center"/>
        <w:rPr>
          <w:lang w:eastAsia="hu-HU"/>
        </w:rPr>
      </w:pPr>
    </w:p>
    <w:p w14:paraId="4C63AF02" w14:textId="192B2C8B" w:rsidR="00AB0719" w:rsidRPr="00AB0719" w:rsidDel="000329B8" w:rsidRDefault="00AB0719" w:rsidP="0049047F">
      <w:pPr>
        <w:spacing w:before="120" w:after="120" w:line="360" w:lineRule="auto"/>
        <w:jc w:val="both"/>
        <w:rPr>
          <w:lang w:eastAsia="hu-HU"/>
        </w:rPr>
      </w:pPr>
      <w:r w:rsidRPr="00AB0719" w:rsidDel="000329B8">
        <w:rPr>
          <w:lang w:eastAsia="hu-HU"/>
        </w:rPr>
        <w:lastRenderedPageBreak/>
        <w:t xml:space="preserve">Mindenki használhat a saját munkavégzését megkönnyítő mentett szűréseket, vagyis nem kell minden alkalommal beállítani ugyanazokat az összetett szűréseket. </w:t>
      </w:r>
    </w:p>
    <w:p w14:paraId="273DB658" w14:textId="300C65C6" w:rsidR="00AB0719" w:rsidRPr="00AB0719" w:rsidDel="000329B8" w:rsidRDefault="0041507E" w:rsidP="00AD33FD">
      <w:pPr>
        <w:spacing w:before="120" w:after="120" w:line="360" w:lineRule="auto"/>
        <w:jc w:val="center"/>
        <w:rPr>
          <w:lang w:eastAsia="hu-HU"/>
        </w:rPr>
      </w:pPr>
      <w:r>
        <w:rPr>
          <w:noProof/>
        </w:rPr>
        <w:drawing>
          <wp:inline distT="0" distB="0" distL="0" distR="0" wp14:anchorId="61F9B332" wp14:editId="435C73E8">
            <wp:extent cx="2238375" cy="1762125"/>
            <wp:effectExtent l="0" t="0" r="9525" b="9525"/>
            <wp:docPr id="27" name="Kép 27"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ép 26" descr="A képen szöveg látható&#10;&#10;Automatikusan generált leírás"/>
                    <pic:cNvPicPr/>
                  </pic:nvPicPr>
                  <pic:blipFill>
                    <a:blip r:embed="rId16"/>
                    <a:stretch>
                      <a:fillRect/>
                    </a:stretch>
                  </pic:blipFill>
                  <pic:spPr>
                    <a:xfrm>
                      <a:off x="0" y="0"/>
                      <a:ext cx="2238375" cy="1762125"/>
                    </a:xfrm>
                    <a:prstGeom prst="rect">
                      <a:avLst/>
                    </a:prstGeom>
                  </pic:spPr>
                </pic:pic>
              </a:graphicData>
            </a:graphic>
          </wp:inline>
        </w:drawing>
      </w:r>
    </w:p>
    <w:p w14:paraId="058926EA" w14:textId="0396F912" w:rsidR="00AB0719" w:rsidRPr="00AB0719" w:rsidDel="000329B8" w:rsidRDefault="00AB0719" w:rsidP="0049047F">
      <w:pPr>
        <w:spacing w:before="120" w:after="120" w:line="360" w:lineRule="auto"/>
        <w:jc w:val="both"/>
        <w:rPr>
          <w:lang w:eastAsia="hu-HU"/>
        </w:rPr>
      </w:pPr>
      <w:r w:rsidRPr="00AB0719" w:rsidDel="000329B8">
        <w:rPr>
          <w:lang w:eastAsia="hu-HU"/>
        </w:rPr>
        <w:t>Elég egyszer elvégezni, majd pedig a lista felett jobb oldalon megjelenő „Beállítások” menüből az „Aktuális szűrés elmentése” funkciót választani.</w:t>
      </w:r>
    </w:p>
    <w:p w14:paraId="79A6836B" w14:textId="47AC342D" w:rsidR="00AB0719" w:rsidRPr="00AB0719" w:rsidDel="000329B8" w:rsidRDefault="00AB0719" w:rsidP="0049047F">
      <w:pPr>
        <w:spacing w:before="120" w:after="120" w:line="360" w:lineRule="auto"/>
        <w:jc w:val="both"/>
        <w:rPr>
          <w:lang w:eastAsia="hu-HU"/>
        </w:rPr>
      </w:pPr>
      <w:r w:rsidRPr="00AB0719" w:rsidDel="000329B8">
        <w:rPr>
          <w:lang w:eastAsia="hu-HU"/>
        </w:rPr>
        <w:t>A „Mentett szűrések” felugró ablakban meg kell adni az előzőleg összeállított szűrési feltételekhez egy (később is jól beazonosítható) nevet. A mentés az „OK” gombra kattintva kezdeményezhető.</w:t>
      </w:r>
    </w:p>
    <w:p w14:paraId="040CAAB8" w14:textId="66A92ED3" w:rsidR="00AB0719" w:rsidRPr="00AB0719" w:rsidDel="000329B8" w:rsidRDefault="0041507E" w:rsidP="0049047F">
      <w:pPr>
        <w:spacing w:before="120" w:after="120" w:line="360" w:lineRule="auto"/>
        <w:jc w:val="center"/>
        <w:rPr>
          <w:lang w:eastAsia="hu-HU"/>
        </w:rPr>
      </w:pPr>
      <w:r>
        <w:rPr>
          <w:noProof/>
        </w:rPr>
        <w:drawing>
          <wp:inline distT="0" distB="0" distL="0" distR="0" wp14:anchorId="56A1E162" wp14:editId="1B504E76">
            <wp:extent cx="2457450" cy="1428750"/>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7450" cy="1428750"/>
                    </a:xfrm>
                    <a:prstGeom prst="rect">
                      <a:avLst/>
                    </a:prstGeom>
                  </pic:spPr>
                </pic:pic>
              </a:graphicData>
            </a:graphic>
          </wp:inline>
        </w:drawing>
      </w:r>
    </w:p>
    <w:p w14:paraId="74FDF848" w14:textId="1C750C84" w:rsidR="00AB0719" w:rsidRPr="00AB0719" w:rsidDel="000329B8" w:rsidRDefault="00AB0719" w:rsidP="0049047F">
      <w:pPr>
        <w:spacing w:before="120" w:after="120" w:line="360" w:lineRule="auto"/>
        <w:jc w:val="both"/>
        <w:rPr>
          <w:lang w:eastAsia="hu-HU"/>
        </w:rPr>
      </w:pPr>
    </w:p>
    <w:p w14:paraId="4E2ADF23" w14:textId="43C67753" w:rsidR="00AB0719" w:rsidRPr="00AB0719" w:rsidDel="000329B8" w:rsidRDefault="00AB0719" w:rsidP="0049047F">
      <w:pPr>
        <w:spacing w:before="120" w:after="120" w:line="360" w:lineRule="auto"/>
        <w:jc w:val="both"/>
        <w:rPr>
          <w:lang w:eastAsia="hu-HU"/>
        </w:rPr>
      </w:pPr>
      <w:r w:rsidRPr="00AB0719" w:rsidDel="000329B8">
        <w:rPr>
          <w:lang w:eastAsia="hu-HU"/>
        </w:rPr>
        <w:t>A „Beállítások” menüből a „Mentett szűrés betöltése” funkciót választva megjelenik a „Mentett szűrések” felugró ablak.</w:t>
      </w:r>
    </w:p>
    <w:p w14:paraId="5DBF1AA7" w14:textId="037642F3" w:rsidR="00AB0719" w:rsidRPr="00AB0719" w:rsidDel="000329B8" w:rsidRDefault="0041507E" w:rsidP="00AD33FD">
      <w:pPr>
        <w:spacing w:before="120" w:after="120" w:line="360" w:lineRule="auto"/>
        <w:jc w:val="center"/>
        <w:rPr>
          <w:lang w:eastAsia="hu-HU"/>
        </w:rPr>
      </w:pPr>
      <w:r>
        <w:rPr>
          <w:noProof/>
        </w:rPr>
        <w:drawing>
          <wp:inline distT="0" distB="0" distL="0" distR="0" wp14:anchorId="3FFBA5D7" wp14:editId="341611A2">
            <wp:extent cx="2266950" cy="1733550"/>
            <wp:effectExtent l="0" t="0" r="0" b="0"/>
            <wp:docPr id="30" name="Kép 30"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ép 28" descr="A képen szöveg látható&#10;&#10;Automatikusan generált leírás"/>
                    <pic:cNvPicPr/>
                  </pic:nvPicPr>
                  <pic:blipFill>
                    <a:blip r:embed="rId18"/>
                    <a:stretch>
                      <a:fillRect/>
                    </a:stretch>
                  </pic:blipFill>
                  <pic:spPr>
                    <a:xfrm>
                      <a:off x="0" y="0"/>
                      <a:ext cx="2266950" cy="1733550"/>
                    </a:xfrm>
                    <a:prstGeom prst="rect">
                      <a:avLst/>
                    </a:prstGeom>
                  </pic:spPr>
                </pic:pic>
              </a:graphicData>
            </a:graphic>
          </wp:inline>
        </w:drawing>
      </w:r>
    </w:p>
    <w:p w14:paraId="076E69D0" w14:textId="255090DD" w:rsidR="00AB0719" w:rsidRPr="00AB0719" w:rsidDel="000329B8" w:rsidRDefault="00AB0719" w:rsidP="0049047F">
      <w:pPr>
        <w:spacing w:before="120" w:after="120" w:line="360" w:lineRule="auto"/>
        <w:jc w:val="both"/>
        <w:rPr>
          <w:lang w:eastAsia="hu-HU"/>
        </w:rPr>
      </w:pPr>
      <w:r w:rsidRPr="00AB0719" w:rsidDel="000329B8">
        <w:rPr>
          <w:lang w:eastAsia="hu-HU"/>
        </w:rPr>
        <w:t xml:space="preserve">Innen kiválaszthatjuk a korábbi mentéseink közül azt, amit éppen futtatni szeretnénk, ezt követően a „Szűrés alkalmazása” funkciógombot kell választani. </w:t>
      </w:r>
    </w:p>
    <w:p w14:paraId="31DE0EAE" w14:textId="79407A3E" w:rsidR="00AB0719" w:rsidRPr="00AB0719" w:rsidDel="000329B8" w:rsidRDefault="00AB0719" w:rsidP="0049047F">
      <w:pPr>
        <w:spacing w:before="120" w:after="120" w:line="360" w:lineRule="auto"/>
        <w:jc w:val="both"/>
        <w:rPr>
          <w:lang w:eastAsia="hu-HU"/>
        </w:rPr>
      </w:pPr>
      <w:r w:rsidRPr="00AB0719" w:rsidDel="000329B8">
        <w:rPr>
          <w:lang w:eastAsia="hu-HU"/>
        </w:rPr>
        <w:lastRenderedPageBreak/>
        <w:t>Lehetőség van egy kiválasztott szűrési feltétel törlésére is a „Szűrés törlése” gombbal.</w:t>
      </w:r>
    </w:p>
    <w:p w14:paraId="2EE5F2F1" w14:textId="6AF32623" w:rsidR="00AB0719" w:rsidRPr="00AB0719" w:rsidRDefault="0041507E" w:rsidP="0049047F">
      <w:pPr>
        <w:spacing w:before="120" w:after="120" w:line="360" w:lineRule="auto"/>
        <w:jc w:val="center"/>
        <w:rPr>
          <w:lang w:eastAsia="hu-HU"/>
        </w:rPr>
      </w:pPr>
      <w:r>
        <w:rPr>
          <w:noProof/>
        </w:rPr>
        <w:drawing>
          <wp:inline distT="0" distB="0" distL="0" distR="0" wp14:anchorId="5F765B4C" wp14:editId="5A995883">
            <wp:extent cx="3800475" cy="1619250"/>
            <wp:effectExtent l="0" t="0" r="9525"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00475" cy="1619250"/>
                    </a:xfrm>
                    <a:prstGeom prst="rect">
                      <a:avLst/>
                    </a:prstGeom>
                  </pic:spPr>
                </pic:pic>
              </a:graphicData>
            </a:graphic>
          </wp:inline>
        </w:drawing>
      </w:r>
    </w:p>
    <w:p w14:paraId="65B27671" w14:textId="77777777" w:rsidR="00076C8C" w:rsidRPr="00076C8C" w:rsidRDefault="00076C8C" w:rsidP="0049047F">
      <w:pPr>
        <w:pStyle w:val="Bekezdsszmozs"/>
        <w:numPr>
          <w:ilvl w:val="1"/>
          <w:numId w:val="1"/>
        </w:numPr>
        <w:tabs>
          <w:tab w:val="clear" w:pos="851"/>
        </w:tabs>
        <w:spacing w:line="360" w:lineRule="auto"/>
        <w:ind w:left="0" w:firstLine="0"/>
        <w:jc w:val="both"/>
      </w:pPr>
      <w:bookmarkStart w:id="19" w:name="_Toc1994721"/>
      <w:bookmarkStart w:id="20" w:name="_Toc195254215"/>
      <w:r w:rsidRPr="00076C8C">
        <w:t>Gyorsszűrés</w:t>
      </w:r>
      <w:bookmarkEnd w:id="19"/>
      <w:bookmarkEnd w:id="20"/>
    </w:p>
    <w:p w14:paraId="05E75F41" w14:textId="55DCC607" w:rsidR="00076C8C" w:rsidRPr="00076C8C" w:rsidRDefault="00076C8C" w:rsidP="0049047F">
      <w:pPr>
        <w:spacing w:before="120" w:after="120" w:line="360" w:lineRule="auto"/>
        <w:jc w:val="both"/>
        <w:rPr>
          <w:lang w:eastAsia="hu-HU"/>
        </w:rPr>
      </w:pPr>
      <w:r w:rsidRPr="00076C8C">
        <w:rPr>
          <w:lang w:eastAsia="hu-HU"/>
        </w:rPr>
        <w:t>A képernyő bal szélén található meg bizonyos nézeteknél.</w:t>
      </w:r>
    </w:p>
    <w:p w14:paraId="183DE661" w14:textId="015F0C9D" w:rsidR="00076C8C" w:rsidRPr="00076C8C" w:rsidRDefault="00076C8C" w:rsidP="0049047F">
      <w:pPr>
        <w:spacing w:before="120" w:after="120" w:line="360" w:lineRule="auto"/>
        <w:jc w:val="both"/>
        <w:rPr>
          <w:lang w:eastAsia="hu-HU"/>
        </w:rPr>
      </w:pPr>
      <w:r w:rsidRPr="00076C8C">
        <w:rPr>
          <w:lang w:eastAsia="hu-HU"/>
        </w:rPr>
        <w:t xml:space="preserve">A szűrőmezőbe való begépelést követően kis idővel elindul magától a szűrés, és a nézetben előre kerülnek a keresett sorok. </w:t>
      </w:r>
    </w:p>
    <w:p w14:paraId="19BBDFB2" w14:textId="65925FA8" w:rsidR="00076C8C" w:rsidRDefault="00076C8C" w:rsidP="0049047F">
      <w:pPr>
        <w:spacing w:before="120" w:after="120" w:line="360" w:lineRule="auto"/>
        <w:jc w:val="both"/>
        <w:rPr>
          <w:lang w:eastAsia="hu-HU"/>
        </w:rPr>
      </w:pPr>
      <w:r w:rsidRPr="00076C8C">
        <w:rPr>
          <w:noProof/>
          <w:lang w:eastAsia="hu-HU"/>
        </w:rPr>
        <w:drawing>
          <wp:inline distT="0" distB="0" distL="0" distR="0" wp14:anchorId="5183E1F3" wp14:editId="4B7FFE6B">
            <wp:extent cx="5760720" cy="2743200"/>
            <wp:effectExtent l="0" t="0" r="0" b="0"/>
            <wp:docPr id="190" name="Kép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743200"/>
                    </a:xfrm>
                    <a:prstGeom prst="rect">
                      <a:avLst/>
                    </a:prstGeom>
                  </pic:spPr>
                </pic:pic>
              </a:graphicData>
            </a:graphic>
          </wp:inline>
        </w:drawing>
      </w:r>
    </w:p>
    <w:p w14:paraId="65B4D880" w14:textId="77777777" w:rsidR="0072103D" w:rsidRPr="0072103D" w:rsidRDefault="0072103D" w:rsidP="0049047F">
      <w:pPr>
        <w:spacing w:before="120" w:after="120" w:line="360" w:lineRule="auto"/>
        <w:jc w:val="both"/>
        <w:rPr>
          <w:lang w:eastAsia="hu-HU"/>
        </w:rPr>
      </w:pPr>
      <w:r w:rsidRPr="0072103D">
        <w:rPr>
          <w:lang w:eastAsia="hu-HU"/>
        </w:rPr>
        <w:t>A szűrőkifejezést törölni a mezőben megjelenő „x” gombbal lehet. Ekkor visszaáll az eredeti, szűrés nélküli verzióba a képernyő.</w:t>
      </w:r>
    </w:p>
    <w:p w14:paraId="3B6C9017" w14:textId="4EDBC3C8" w:rsidR="0072103D" w:rsidRPr="00076C8C" w:rsidRDefault="0072103D" w:rsidP="0049047F">
      <w:pPr>
        <w:spacing w:before="120" w:after="120" w:line="360" w:lineRule="auto"/>
        <w:jc w:val="center"/>
        <w:rPr>
          <w:lang w:eastAsia="hu-HU"/>
        </w:rPr>
      </w:pPr>
      <w:r>
        <w:rPr>
          <w:noProof/>
          <w:lang w:eastAsia="hu-HU"/>
        </w:rPr>
        <w:lastRenderedPageBreak/>
        <w:drawing>
          <wp:inline distT="0" distB="0" distL="0" distR="0" wp14:anchorId="5FF2C092" wp14:editId="7ED296F9">
            <wp:extent cx="2514600" cy="3267075"/>
            <wp:effectExtent l="0" t="0" r="0" b="9525"/>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14600" cy="3267075"/>
                    </a:xfrm>
                    <a:prstGeom prst="rect">
                      <a:avLst/>
                    </a:prstGeom>
                  </pic:spPr>
                </pic:pic>
              </a:graphicData>
            </a:graphic>
          </wp:inline>
        </w:drawing>
      </w:r>
    </w:p>
    <w:p w14:paraId="57817BF1" w14:textId="77777777" w:rsidR="00076C8C" w:rsidRPr="00076C8C" w:rsidRDefault="00076C8C" w:rsidP="0049047F">
      <w:pPr>
        <w:spacing w:before="120" w:after="120" w:line="360" w:lineRule="auto"/>
        <w:jc w:val="both"/>
        <w:rPr>
          <w:lang w:eastAsia="hu-HU"/>
        </w:rPr>
      </w:pPr>
      <w:r w:rsidRPr="00076C8C">
        <w:rPr>
          <w:lang w:eastAsia="hu-HU"/>
        </w:rPr>
        <w:t>Ha nem szeretnénk igénybe venni a gyorsszűrés, akkor a címsorában található nyílra kattintva „bezárhatjuk”.</w:t>
      </w:r>
    </w:p>
    <w:p w14:paraId="46A5D733" w14:textId="6B3B555B" w:rsidR="00AB0719" w:rsidRPr="00AB0719" w:rsidRDefault="00076C8C" w:rsidP="0049047F">
      <w:pPr>
        <w:spacing w:before="120" w:after="120" w:line="360" w:lineRule="auto"/>
        <w:jc w:val="both"/>
        <w:rPr>
          <w:lang w:eastAsia="hu-HU"/>
        </w:rPr>
      </w:pPr>
      <w:r w:rsidRPr="00076C8C">
        <w:rPr>
          <w:noProof/>
          <w:lang w:eastAsia="hu-HU"/>
        </w:rPr>
        <w:drawing>
          <wp:inline distT="0" distB="0" distL="0" distR="0" wp14:anchorId="0850323B" wp14:editId="07A3AF5E">
            <wp:extent cx="5761355" cy="2749550"/>
            <wp:effectExtent l="0" t="0" r="0" b="0"/>
            <wp:docPr id="191" name="Kép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2749550"/>
                    </a:xfrm>
                    <a:prstGeom prst="rect">
                      <a:avLst/>
                    </a:prstGeom>
                    <a:noFill/>
                  </pic:spPr>
                </pic:pic>
              </a:graphicData>
            </a:graphic>
          </wp:inline>
        </w:drawing>
      </w:r>
    </w:p>
    <w:p w14:paraId="633D9C96" w14:textId="77777777" w:rsidR="00AB0719" w:rsidRPr="00AB0719" w:rsidRDefault="00AB0719" w:rsidP="0049047F">
      <w:pPr>
        <w:pStyle w:val="Cmsor2"/>
        <w:spacing w:line="360" w:lineRule="auto"/>
        <w:jc w:val="both"/>
      </w:pPr>
      <w:bookmarkStart w:id="21" w:name="_Toc513125436"/>
      <w:bookmarkStart w:id="22" w:name="_Toc514765051"/>
      <w:bookmarkStart w:id="23" w:name="_Toc515528684"/>
      <w:bookmarkStart w:id="24" w:name="_Toc1994722"/>
      <w:bookmarkStart w:id="25" w:name="_Toc195254216"/>
      <w:bookmarkStart w:id="26" w:name="Export"/>
      <w:r w:rsidRPr="00AB0719">
        <w:t>Exportálás</w:t>
      </w:r>
      <w:bookmarkEnd w:id="21"/>
      <w:bookmarkEnd w:id="22"/>
      <w:bookmarkEnd w:id="23"/>
      <w:bookmarkEnd w:id="24"/>
      <w:bookmarkEnd w:id="25"/>
    </w:p>
    <w:bookmarkEnd w:id="26"/>
    <w:p w14:paraId="4DAD1742" w14:textId="77777777" w:rsidR="00AB0719" w:rsidRPr="00AB0719" w:rsidRDefault="00AB0719" w:rsidP="0049047F">
      <w:pPr>
        <w:spacing w:before="120" w:after="120" w:line="360" w:lineRule="auto"/>
        <w:jc w:val="both"/>
      </w:pPr>
      <w:r w:rsidRPr="00AB0719">
        <w:t>A rendszer különböző menüpontjaiban a listás megjelenítőben szereplő adatok XLSX (Excel 2007/2010) és CSV (</w:t>
      </w:r>
      <w:proofErr w:type="spellStart"/>
      <w:r w:rsidRPr="00AB0719">
        <w:t>Comma</w:t>
      </w:r>
      <w:proofErr w:type="spellEnd"/>
      <w:r w:rsidRPr="00AB0719">
        <w:t xml:space="preserve"> </w:t>
      </w:r>
      <w:proofErr w:type="spellStart"/>
      <w:r w:rsidRPr="00AB0719">
        <w:t>Separated</w:t>
      </w:r>
      <w:proofErr w:type="spellEnd"/>
      <w:r w:rsidRPr="00AB0719">
        <w:t>) formátumba exportálhatók a jobb felső sarokban található Beállítások funkciógomb Export funkciója segítségével.</w:t>
      </w:r>
    </w:p>
    <w:p w14:paraId="046226FB" w14:textId="0D0AFFF5" w:rsidR="00AB0719" w:rsidRPr="00AB0719" w:rsidRDefault="0041507E" w:rsidP="0049047F">
      <w:pPr>
        <w:spacing w:before="120" w:after="120" w:line="360" w:lineRule="auto"/>
        <w:jc w:val="center"/>
      </w:pPr>
      <w:r>
        <w:rPr>
          <w:noProof/>
        </w:rPr>
        <w:lastRenderedPageBreak/>
        <w:drawing>
          <wp:inline distT="0" distB="0" distL="0" distR="0" wp14:anchorId="0EAD42D3" wp14:editId="27E9539F">
            <wp:extent cx="4095750" cy="2705100"/>
            <wp:effectExtent l="0" t="0" r="0" b="0"/>
            <wp:docPr id="33" name="Kép 3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descr="A képen szöveg látható&#10;&#10;Automatikusan generált leírás"/>
                    <pic:cNvPicPr/>
                  </pic:nvPicPr>
                  <pic:blipFill>
                    <a:blip r:embed="rId23"/>
                    <a:stretch>
                      <a:fillRect/>
                    </a:stretch>
                  </pic:blipFill>
                  <pic:spPr>
                    <a:xfrm>
                      <a:off x="0" y="0"/>
                      <a:ext cx="4095750" cy="2705100"/>
                    </a:xfrm>
                    <a:prstGeom prst="rect">
                      <a:avLst/>
                    </a:prstGeom>
                  </pic:spPr>
                </pic:pic>
              </a:graphicData>
            </a:graphic>
          </wp:inline>
        </w:drawing>
      </w:r>
    </w:p>
    <w:p w14:paraId="447E2328" w14:textId="77777777" w:rsidR="00AB0719" w:rsidRPr="00AB0719" w:rsidRDefault="00AB0719" w:rsidP="0049047F">
      <w:pPr>
        <w:spacing w:before="120" w:after="120" w:line="360" w:lineRule="auto"/>
        <w:jc w:val="both"/>
      </w:pPr>
      <w:r w:rsidRPr="00AB0719">
        <w:t xml:space="preserve">Az export mindig a teljes (szűrt vagy nem szűrt) listát exportálja (az oldalak számától függetlenül). Az exportálható sorok maximális száma adminisztrátori szerepkörben állítható a megfelelő rendszerparaméterrel. </w:t>
      </w:r>
    </w:p>
    <w:p w14:paraId="3617834F" w14:textId="77777777" w:rsidR="00AB0719" w:rsidRPr="00AB0719" w:rsidRDefault="00AB0719" w:rsidP="0049047F">
      <w:pPr>
        <w:spacing w:before="120" w:after="120" w:line="360" w:lineRule="auto"/>
        <w:jc w:val="both"/>
      </w:pPr>
      <w:r w:rsidRPr="00AB0719">
        <w:t>Az állományok elmenthetők, vagy megnyithatók: az .</w:t>
      </w:r>
      <w:proofErr w:type="spellStart"/>
      <w:r w:rsidRPr="00AB0719">
        <w:t>xlsx</w:t>
      </w:r>
      <w:proofErr w:type="spellEnd"/>
      <w:r w:rsidRPr="00AB0719">
        <w:t xml:space="preserve"> kiterjesztésű fájl MS Excel alkalmazással, a .</w:t>
      </w:r>
      <w:proofErr w:type="spellStart"/>
      <w:r w:rsidRPr="00AB0719">
        <w:t>csv</w:t>
      </w:r>
      <w:proofErr w:type="spellEnd"/>
      <w:r w:rsidRPr="00AB0719">
        <w:t xml:space="preserve"> fájlok pedig szintén MS Excel alkalmazással nyithatók meg. A megnyitást követően már a társított alkalmazás lehetőségeit használhatjuk (pl.: formázás, szerkesztés, </w:t>
      </w:r>
      <w:proofErr w:type="gramStart"/>
      <w:r w:rsidRPr="00AB0719">
        <w:t>nyomtatás,</w:t>
      </w:r>
      <w:proofErr w:type="gramEnd"/>
      <w:r w:rsidRPr="00AB0719">
        <w:t xml:space="preserve"> stb.).</w:t>
      </w:r>
    </w:p>
    <w:p w14:paraId="3F153601" w14:textId="77777777" w:rsidR="00AB0719" w:rsidRPr="00AB0719" w:rsidRDefault="00AB0719" w:rsidP="0049047F">
      <w:pPr>
        <w:pStyle w:val="Cmsor2"/>
        <w:spacing w:line="360" w:lineRule="auto"/>
        <w:jc w:val="both"/>
      </w:pPr>
      <w:bookmarkStart w:id="27" w:name="_Toc514765052"/>
      <w:bookmarkStart w:id="28" w:name="_Toc515528685"/>
      <w:bookmarkStart w:id="29" w:name="_Toc1994723"/>
      <w:bookmarkStart w:id="30" w:name="_Toc195254217"/>
      <w:r w:rsidRPr="00AB0719">
        <w:t>Élettörténet</w:t>
      </w:r>
      <w:bookmarkEnd w:id="27"/>
      <w:bookmarkEnd w:id="28"/>
      <w:bookmarkEnd w:id="29"/>
      <w:bookmarkEnd w:id="30"/>
    </w:p>
    <w:p w14:paraId="2BC5A912" w14:textId="77777777" w:rsidR="00AB0719" w:rsidRPr="00AB0719" w:rsidRDefault="00AB0719" w:rsidP="0049047F">
      <w:pPr>
        <w:spacing w:before="120" w:after="120" w:line="360" w:lineRule="auto"/>
        <w:jc w:val="both"/>
      </w:pPr>
      <w:r w:rsidRPr="00AB0719">
        <w:t>A főműveleteknek megtekinthető az élettörténete. A táblázatos áttekintő nézetek jobb felső sarkában jelenik meg a funkció, ha egy rekord ki van jelölve.</w:t>
      </w:r>
    </w:p>
    <w:p w14:paraId="58F3CFCF" w14:textId="77777777" w:rsidR="00AB0719" w:rsidRPr="00AB0719" w:rsidRDefault="00AB0719" w:rsidP="0049047F">
      <w:pPr>
        <w:spacing w:before="120" w:after="120" w:line="360" w:lineRule="auto"/>
        <w:jc w:val="center"/>
      </w:pPr>
      <w:r w:rsidRPr="00AB0719">
        <w:rPr>
          <w:noProof/>
          <w:lang w:eastAsia="hu-HU"/>
        </w:rPr>
        <w:drawing>
          <wp:inline distT="0" distB="0" distL="0" distR="0" wp14:anchorId="30D2720F" wp14:editId="146E72CF">
            <wp:extent cx="2446655" cy="1482725"/>
            <wp:effectExtent l="0" t="0" r="0" b="3175"/>
            <wp:docPr id="62" name="Ké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6655" cy="1482725"/>
                    </a:xfrm>
                    <a:prstGeom prst="rect">
                      <a:avLst/>
                    </a:prstGeom>
                    <a:noFill/>
                    <a:ln>
                      <a:noFill/>
                    </a:ln>
                  </pic:spPr>
                </pic:pic>
              </a:graphicData>
            </a:graphic>
          </wp:inline>
        </w:drawing>
      </w:r>
    </w:p>
    <w:p w14:paraId="1C7821DA" w14:textId="77777777" w:rsidR="00AB0719" w:rsidRPr="00AB0719" w:rsidRDefault="00AB0719" w:rsidP="0049047F">
      <w:pPr>
        <w:spacing w:before="120" w:after="120" w:line="360" w:lineRule="auto"/>
        <w:jc w:val="both"/>
      </w:pPr>
      <w:r w:rsidRPr="00AB0719">
        <w:t>A felugró ablakban láthatjuk, mikor és milyen műveleteket végeztek a rekordon az egyes felhasználók.</w:t>
      </w:r>
    </w:p>
    <w:p w14:paraId="60EB5FA7" w14:textId="11E41A07" w:rsidR="00AB0719" w:rsidRPr="00AB0719" w:rsidRDefault="00AB0719" w:rsidP="0049047F">
      <w:pPr>
        <w:spacing w:before="120" w:after="120" w:line="360" w:lineRule="auto"/>
        <w:jc w:val="both"/>
      </w:pPr>
      <w:r w:rsidRPr="00AB0719">
        <w:rPr>
          <w:rFonts w:ascii="Calibri" w:hAnsi="Calibri"/>
          <w:noProof/>
          <w:lang w:eastAsia="hu-HU"/>
        </w:rPr>
        <w:lastRenderedPageBreak/>
        <w:drawing>
          <wp:inline distT="0" distB="0" distL="0" distR="0" wp14:anchorId="6C371C01" wp14:editId="193A4408">
            <wp:extent cx="5760720" cy="3260151"/>
            <wp:effectExtent l="0" t="0" r="0" b="0"/>
            <wp:docPr id="61"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260151"/>
                    </a:xfrm>
                    <a:prstGeom prst="rect">
                      <a:avLst/>
                    </a:prstGeom>
                  </pic:spPr>
                </pic:pic>
              </a:graphicData>
            </a:graphic>
          </wp:inline>
        </w:drawing>
      </w:r>
    </w:p>
    <w:p w14:paraId="40C18094" w14:textId="77777777" w:rsidR="00AB0719" w:rsidRPr="00AB0719" w:rsidRDefault="00AB0719" w:rsidP="0049047F">
      <w:pPr>
        <w:pStyle w:val="Cmsor2"/>
        <w:spacing w:line="360" w:lineRule="auto"/>
        <w:jc w:val="both"/>
      </w:pPr>
      <w:bookmarkStart w:id="31" w:name="_Toc514765053"/>
      <w:bookmarkStart w:id="32" w:name="_Toc515528686"/>
      <w:bookmarkStart w:id="33" w:name="_Toc1994724"/>
      <w:bookmarkStart w:id="34" w:name="_Toc195254218"/>
      <w:r w:rsidRPr="00AB0719">
        <w:t>Gyorsbillentyűk</w:t>
      </w:r>
      <w:bookmarkEnd w:id="31"/>
      <w:bookmarkEnd w:id="32"/>
      <w:bookmarkEnd w:id="33"/>
      <w:bookmarkEnd w:id="34"/>
    </w:p>
    <w:p w14:paraId="5ED92585" w14:textId="40E3F2A4" w:rsidR="00AB0719" w:rsidRPr="00AB0719" w:rsidRDefault="00AB0719" w:rsidP="0049047F">
      <w:pPr>
        <w:spacing w:before="120" w:after="120" w:line="360" w:lineRule="auto"/>
        <w:jc w:val="both"/>
      </w:pPr>
      <w:r w:rsidRPr="00AB0719">
        <w:t>A szerkesztőablakokban a szokásos módon a „Tab” billentyűvel navigálhatunk, az „Enterrel” menthetünk és az „</w:t>
      </w:r>
      <w:proofErr w:type="spellStart"/>
      <w:r w:rsidRPr="00AB0719">
        <w:t>Esc</w:t>
      </w:r>
      <w:proofErr w:type="spellEnd"/>
      <w:r w:rsidRPr="00AB0719">
        <w:t>” billentyűvel léphetünk ki. A rendszer nem támogat egyéb gyorsbillentyű kombinációkat.</w:t>
      </w:r>
    </w:p>
    <w:p w14:paraId="4B814BD0" w14:textId="77777777" w:rsidR="00AB0719" w:rsidRPr="00AB0719" w:rsidRDefault="00AB0719" w:rsidP="0049047F">
      <w:pPr>
        <w:pStyle w:val="Cmsor2"/>
        <w:spacing w:line="360" w:lineRule="auto"/>
        <w:jc w:val="both"/>
      </w:pPr>
      <w:bookmarkStart w:id="35" w:name="_Toc514765054"/>
      <w:bookmarkStart w:id="36" w:name="_Toc515528687"/>
      <w:bookmarkStart w:id="37" w:name="_Toc1994725"/>
      <w:bookmarkStart w:id="38" w:name="_Toc195254219"/>
      <w:r w:rsidRPr="00AB0719">
        <w:t>Frissítés</w:t>
      </w:r>
      <w:bookmarkEnd w:id="35"/>
      <w:bookmarkEnd w:id="36"/>
      <w:bookmarkEnd w:id="37"/>
      <w:bookmarkEnd w:id="38"/>
    </w:p>
    <w:p w14:paraId="3A464500" w14:textId="77777777" w:rsidR="00AB0719" w:rsidRPr="00AB0719" w:rsidRDefault="00AB0719" w:rsidP="0049047F">
      <w:pPr>
        <w:tabs>
          <w:tab w:val="center" w:pos="2552"/>
        </w:tabs>
        <w:spacing w:before="120" w:after="120" w:line="360" w:lineRule="auto"/>
        <w:jc w:val="both"/>
      </w:pPr>
      <w:r w:rsidRPr="00AB0719">
        <w:t>A „Frissítés” gombra történő kattintást követően a rendszer újra letölti az adott oldalt az aktuális adattartalommal.</w:t>
      </w:r>
    </w:p>
    <w:p w14:paraId="34D1F40E" w14:textId="77777777" w:rsidR="00AB0719" w:rsidRPr="00AB0719" w:rsidRDefault="00AB0719" w:rsidP="0049047F">
      <w:pPr>
        <w:tabs>
          <w:tab w:val="center" w:pos="2552"/>
        </w:tabs>
        <w:spacing w:before="120" w:after="120" w:line="360" w:lineRule="auto"/>
        <w:jc w:val="center"/>
      </w:pPr>
      <w:r w:rsidRPr="00AB0719">
        <w:rPr>
          <w:noProof/>
          <w:lang w:eastAsia="hu-HU"/>
        </w:rPr>
        <w:drawing>
          <wp:inline distT="0" distB="0" distL="0" distR="0" wp14:anchorId="6B50AF82" wp14:editId="116A0ECF">
            <wp:extent cx="1532255" cy="477520"/>
            <wp:effectExtent l="0" t="0" r="0" b="0"/>
            <wp:docPr id="63" name="Kép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2255" cy="477520"/>
                    </a:xfrm>
                    <a:prstGeom prst="rect">
                      <a:avLst/>
                    </a:prstGeom>
                    <a:noFill/>
                    <a:ln>
                      <a:noFill/>
                    </a:ln>
                  </pic:spPr>
                </pic:pic>
              </a:graphicData>
            </a:graphic>
          </wp:inline>
        </w:drawing>
      </w:r>
    </w:p>
    <w:p w14:paraId="758C9BDE" w14:textId="77777777" w:rsidR="00AB0719" w:rsidRPr="00AB0719" w:rsidRDefault="00AB0719" w:rsidP="0049047F">
      <w:pPr>
        <w:tabs>
          <w:tab w:val="center" w:pos="2552"/>
        </w:tabs>
        <w:spacing w:before="120" w:after="120" w:line="360" w:lineRule="auto"/>
        <w:jc w:val="center"/>
      </w:pPr>
      <w:r w:rsidRPr="00AB0719">
        <w:t>vagy</w:t>
      </w:r>
    </w:p>
    <w:p w14:paraId="2E448B3C" w14:textId="77777777" w:rsidR="00AB0719" w:rsidRPr="00AB0719" w:rsidRDefault="00AB0719" w:rsidP="0049047F">
      <w:pPr>
        <w:tabs>
          <w:tab w:val="center" w:pos="2552"/>
        </w:tabs>
        <w:spacing w:before="120" w:after="120" w:line="360" w:lineRule="auto"/>
        <w:jc w:val="center"/>
      </w:pPr>
      <w:r w:rsidRPr="00AB0719">
        <w:rPr>
          <w:noProof/>
          <w:lang w:eastAsia="hu-HU"/>
        </w:rPr>
        <w:drawing>
          <wp:inline distT="0" distB="0" distL="0" distR="0" wp14:anchorId="2CC6C2FD" wp14:editId="603328B1">
            <wp:extent cx="1092815" cy="349250"/>
            <wp:effectExtent l="0" t="0" r="0" b="0"/>
            <wp:docPr id="125" name="Kép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9942" cy="351528"/>
                    </a:xfrm>
                    <a:prstGeom prst="rect">
                      <a:avLst/>
                    </a:prstGeom>
                    <a:noFill/>
                    <a:ln>
                      <a:noFill/>
                    </a:ln>
                  </pic:spPr>
                </pic:pic>
              </a:graphicData>
            </a:graphic>
          </wp:inline>
        </w:drawing>
      </w:r>
    </w:p>
    <w:p w14:paraId="169E52BE" w14:textId="77777777" w:rsidR="00AB0719" w:rsidRPr="00AB0719" w:rsidRDefault="00AB0719" w:rsidP="0049047F">
      <w:pPr>
        <w:tabs>
          <w:tab w:val="center" w:pos="2552"/>
        </w:tabs>
        <w:spacing w:before="120" w:after="120" w:line="360" w:lineRule="auto"/>
        <w:jc w:val="both"/>
      </w:pPr>
    </w:p>
    <w:p w14:paraId="52D9039C" w14:textId="77777777" w:rsidR="00AB0719" w:rsidRPr="00AB0719" w:rsidRDefault="00AB0719" w:rsidP="0049047F">
      <w:pPr>
        <w:pStyle w:val="Cmsor2"/>
        <w:spacing w:line="360" w:lineRule="auto"/>
        <w:jc w:val="both"/>
      </w:pPr>
      <w:bookmarkStart w:id="39" w:name="_Toc514765055"/>
      <w:bookmarkStart w:id="40" w:name="_Toc515528688"/>
      <w:bookmarkStart w:id="41" w:name="_Toc1994726"/>
      <w:bookmarkStart w:id="42" w:name="_Toc195254220"/>
      <w:r w:rsidRPr="00AB0719">
        <w:t>Lapozó</w:t>
      </w:r>
      <w:bookmarkEnd w:id="39"/>
      <w:bookmarkEnd w:id="40"/>
      <w:bookmarkEnd w:id="41"/>
      <w:bookmarkEnd w:id="42"/>
    </w:p>
    <w:p w14:paraId="5BCCFA3D" w14:textId="2836F718" w:rsidR="00AB0719" w:rsidRPr="00AB0719" w:rsidRDefault="00AB0719" w:rsidP="0049047F">
      <w:pPr>
        <w:spacing w:before="120" w:after="120" w:line="360" w:lineRule="auto"/>
        <w:jc w:val="both"/>
        <w:rPr>
          <w:lang w:eastAsia="hu-HU"/>
        </w:rPr>
      </w:pPr>
      <w:r w:rsidRPr="00AB0719">
        <w:rPr>
          <w:lang w:eastAsia="hu-HU"/>
        </w:rPr>
        <w:t>Ha az adott listázó nézetben, több oldalnyi információ található, az ablak alján megfigyelhetünk egy ilyen lapozót.</w:t>
      </w:r>
      <w:r w:rsidRPr="00AB0719">
        <w:rPr>
          <w:noProof/>
          <w:lang w:eastAsia="hu-HU"/>
        </w:rPr>
        <w:drawing>
          <wp:inline distT="0" distB="0" distL="0" distR="0" wp14:anchorId="25AD04C4" wp14:editId="799C8D58">
            <wp:extent cx="5749925" cy="296545"/>
            <wp:effectExtent l="0" t="0" r="3175" b="8255"/>
            <wp:docPr id="71" name="Kép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9925" cy="296545"/>
                    </a:xfrm>
                    <a:prstGeom prst="rect">
                      <a:avLst/>
                    </a:prstGeom>
                    <a:noFill/>
                    <a:ln>
                      <a:noFill/>
                    </a:ln>
                  </pic:spPr>
                </pic:pic>
              </a:graphicData>
            </a:graphic>
          </wp:inline>
        </w:drawing>
      </w:r>
    </w:p>
    <w:p w14:paraId="61A8DF95" w14:textId="77777777" w:rsidR="00AB0719" w:rsidRPr="00AB0719" w:rsidRDefault="00AB0719" w:rsidP="0049047F">
      <w:pPr>
        <w:spacing w:before="120" w:after="120" w:line="360" w:lineRule="auto"/>
        <w:jc w:val="both"/>
        <w:rPr>
          <w:lang w:eastAsia="hu-HU"/>
        </w:rPr>
      </w:pPr>
      <w:r w:rsidRPr="00AB0719">
        <w:rPr>
          <w:lang w:eastAsia="hu-HU"/>
        </w:rPr>
        <w:lastRenderedPageBreak/>
        <w:t>A balra mutató nyilakkal visszafelé tudunk lapozni. Az egy darab nyíllal oldalanként haladhatunk, míg a két darab nyíllal a listás nézet legelső oldalára ugrik a rendszer.</w:t>
      </w:r>
    </w:p>
    <w:p w14:paraId="269646C6" w14:textId="77777777" w:rsidR="00AB0719" w:rsidRPr="00AB0719" w:rsidRDefault="00AB0719" w:rsidP="0049047F">
      <w:pPr>
        <w:spacing w:before="120" w:after="120" w:line="360" w:lineRule="auto"/>
        <w:jc w:val="center"/>
        <w:rPr>
          <w:lang w:eastAsia="hu-HU"/>
        </w:rPr>
      </w:pPr>
      <w:r w:rsidRPr="00AB0719">
        <w:rPr>
          <w:noProof/>
          <w:lang w:eastAsia="hu-HU"/>
        </w:rPr>
        <w:drawing>
          <wp:inline distT="0" distB="0" distL="0" distR="0" wp14:anchorId="05E76760" wp14:editId="197591D6">
            <wp:extent cx="692150" cy="337820"/>
            <wp:effectExtent l="0" t="0" r="0" b="5080"/>
            <wp:docPr id="83" name="Ké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2150" cy="337820"/>
                    </a:xfrm>
                    <a:prstGeom prst="rect">
                      <a:avLst/>
                    </a:prstGeom>
                    <a:noFill/>
                    <a:ln>
                      <a:noFill/>
                    </a:ln>
                  </pic:spPr>
                </pic:pic>
              </a:graphicData>
            </a:graphic>
          </wp:inline>
        </w:drawing>
      </w:r>
    </w:p>
    <w:p w14:paraId="6E25E621" w14:textId="77777777" w:rsidR="00AB0719" w:rsidRPr="00AB0719" w:rsidRDefault="00AB0719" w:rsidP="0049047F">
      <w:pPr>
        <w:spacing w:before="120" w:after="120" w:line="360" w:lineRule="auto"/>
        <w:jc w:val="both"/>
        <w:rPr>
          <w:lang w:eastAsia="hu-HU"/>
        </w:rPr>
      </w:pPr>
      <w:r w:rsidRPr="00AB0719">
        <w:rPr>
          <w:lang w:eastAsia="hu-HU"/>
        </w:rPr>
        <w:t>A jobbra mutató nyilakkal előrefelé tudunk lapozni. Az egy darab nyíllal oldalanként haladhatunk, míg a két darab nyíllal a listás nézet legutolsó oldalára ugrik a rendszer.</w:t>
      </w:r>
    </w:p>
    <w:p w14:paraId="3EFA75C7" w14:textId="77777777" w:rsidR="00AB0719" w:rsidRPr="00AB0719" w:rsidRDefault="00AB0719" w:rsidP="0049047F">
      <w:pPr>
        <w:spacing w:before="120" w:after="120" w:line="360" w:lineRule="auto"/>
        <w:jc w:val="center"/>
        <w:rPr>
          <w:lang w:eastAsia="hu-HU"/>
        </w:rPr>
      </w:pPr>
      <w:r w:rsidRPr="00AB0719">
        <w:rPr>
          <w:noProof/>
          <w:lang w:eastAsia="hu-HU"/>
        </w:rPr>
        <w:drawing>
          <wp:inline distT="0" distB="0" distL="0" distR="0" wp14:anchorId="4E688EEA" wp14:editId="1C3F8E7C">
            <wp:extent cx="650875" cy="329565"/>
            <wp:effectExtent l="0" t="0" r="0" b="0"/>
            <wp:docPr id="84" name="Kép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0875" cy="329565"/>
                    </a:xfrm>
                    <a:prstGeom prst="rect">
                      <a:avLst/>
                    </a:prstGeom>
                    <a:noFill/>
                    <a:ln>
                      <a:noFill/>
                    </a:ln>
                  </pic:spPr>
                </pic:pic>
              </a:graphicData>
            </a:graphic>
          </wp:inline>
        </w:drawing>
      </w:r>
    </w:p>
    <w:p w14:paraId="29851B73" w14:textId="77777777" w:rsidR="00AB0719" w:rsidRPr="00AB0719" w:rsidRDefault="00AB0719" w:rsidP="0049047F">
      <w:pPr>
        <w:spacing w:before="120" w:after="120" w:line="360" w:lineRule="auto"/>
        <w:jc w:val="both"/>
        <w:rPr>
          <w:lang w:eastAsia="hu-HU"/>
        </w:rPr>
      </w:pPr>
      <w:r w:rsidRPr="00AB0719">
        <w:rPr>
          <w:lang w:eastAsia="hu-HU"/>
        </w:rPr>
        <w:t>Ennek a részén a lapozónak arra nyílik lehetőségünk, hogy ha tudjunk előre, hogy az adott információ, amit keresünk hányadik oldalon van, egyből oda tudunk ugrani.</w:t>
      </w:r>
    </w:p>
    <w:p w14:paraId="727AE18B" w14:textId="77777777" w:rsidR="00AB0719" w:rsidRPr="00AB0719" w:rsidRDefault="00AB0719" w:rsidP="0049047F">
      <w:pPr>
        <w:spacing w:before="120" w:after="120" w:line="360" w:lineRule="auto"/>
        <w:jc w:val="center"/>
        <w:rPr>
          <w:lang w:eastAsia="hu-HU"/>
        </w:rPr>
      </w:pPr>
      <w:r w:rsidRPr="00AB0719">
        <w:rPr>
          <w:noProof/>
          <w:lang w:eastAsia="hu-HU"/>
        </w:rPr>
        <w:drawing>
          <wp:inline distT="0" distB="0" distL="0" distR="0" wp14:anchorId="4D49FEF7" wp14:editId="2AC7345B">
            <wp:extent cx="1590040" cy="337820"/>
            <wp:effectExtent l="0" t="0" r="0" b="5080"/>
            <wp:docPr id="72" name="Kép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0040" cy="337820"/>
                    </a:xfrm>
                    <a:prstGeom prst="rect">
                      <a:avLst/>
                    </a:prstGeom>
                    <a:noFill/>
                    <a:ln>
                      <a:noFill/>
                    </a:ln>
                  </pic:spPr>
                </pic:pic>
              </a:graphicData>
            </a:graphic>
          </wp:inline>
        </w:drawing>
      </w:r>
    </w:p>
    <w:p w14:paraId="6F2B785F" w14:textId="77777777" w:rsidR="00AB0719" w:rsidRPr="00AB0719" w:rsidRDefault="00AB0719" w:rsidP="0049047F">
      <w:pPr>
        <w:spacing w:before="120" w:after="120" w:line="360" w:lineRule="auto"/>
        <w:jc w:val="both"/>
        <w:rPr>
          <w:lang w:eastAsia="hu-HU"/>
        </w:rPr>
      </w:pPr>
      <w:r w:rsidRPr="00AB0719">
        <w:rPr>
          <w:lang w:eastAsia="hu-HU"/>
        </w:rPr>
        <w:t>Ebben a legördülő sávban azt állíthatjuk be, hogy az adott oldalon hány tételt jelenítsen meg a rendszer.</w:t>
      </w:r>
    </w:p>
    <w:p w14:paraId="71B5BD7C" w14:textId="77777777" w:rsidR="00AB0719" w:rsidRPr="00AB0719" w:rsidRDefault="00AB0719" w:rsidP="0049047F">
      <w:pPr>
        <w:spacing w:before="120" w:after="120" w:line="360" w:lineRule="auto"/>
        <w:jc w:val="center"/>
        <w:rPr>
          <w:lang w:eastAsia="hu-HU"/>
        </w:rPr>
      </w:pPr>
      <w:r w:rsidRPr="00AB0719">
        <w:rPr>
          <w:noProof/>
          <w:lang w:eastAsia="hu-HU"/>
        </w:rPr>
        <w:drawing>
          <wp:inline distT="0" distB="0" distL="0" distR="0" wp14:anchorId="37304CBE" wp14:editId="52FCEC04">
            <wp:extent cx="1688465" cy="1936115"/>
            <wp:effectExtent l="0" t="0" r="6985" b="6985"/>
            <wp:docPr id="73"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88465" cy="1936115"/>
                    </a:xfrm>
                    <a:prstGeom prst="rect">
                      <a:avLst/>
                    </a:prstGeom>
                    <a:noFill/>
                    <a:ln>
                      <a:noFill/>
                    </a:ln>
                  </pic:spPr>
                </pic:pic>
              </a:graphicData>
            </a:graphic>
          </wp:inline>
        </w:drawing>
      </w:r>
    </w:p>
    <w:p w14:paraId="64332A51" w14:textId="77777777" w:rsidR="00AB0719" w:rsidRPr="00AB0719" w:rsidRDefault="00AB0719" w:rsidP="0049047F">
      <w:pPr>
        <w:spacing w:before="120" w:after="120" w:line="360" w:lineRule="auto"/>
        <w:jc w:val="both"/>
        <w:rPr>
          <w:lang w:eastAsia="hu-HU"/>
        </w:rPr>
      </w:pPr>
      <w:r w:rsidRPr="00AB0719">
        <w:rPr>
          <w:lang w:eastAsia="hu-HU"/>
        </w:rPr>
        <w:t xml:space="preserve">Ezzel a gombbal az oldal tartalmát tudjuk frissíteni. </w:t>
      </w:r>
    </w:p>
    <w:p w14:paraId="19EB5166" w14:textId="77777777" w:rsidR="00AB0719" w:rsidRPr="00AB0719" w:rsidRDefault="00AB0719" w:rsidP="0049047F">
      <w:pPr>
        <w:spacing w:before="120" w:after="120" w:line="360" w:lineRule="auto"/>
        <w:jc w:val="center"/>
        <w:rPr>
          <w:lang w:eastAsia="hu-HU"/>
        </w:rPr>
      </w:pPr>
      <w:r w:rsidRPr="00AB0719">
        <w:rPr>
          <w:noProof/>
          <w:lang w:eastAsia="hu-HU"/>
        </w:rPr>
        <w:drawing>
          <wp:inline distT="0" distB="0" distL="0" distR="0" wp14:anchorId="4BF72ADF" wp14:editId="6434898C">
            <wp:extent cx="354330" cy="280035"/>
            <wp:effectExtent l="0" t="0" r="7620" b="5715"/>
            <wp:docPr id="74" name="Kép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330" cy="280035"/>
                    </a:xfrm>
                    <a:prstGeom prst="rect">
                      <a:avLst/>
                    </a:prstGeom>
                    <a:noFill/>
                    <a:ln>
                      <a:noFill/>
                    </a:ln>
                  </pic:spPr>
                </pic:pic>
              </a:graphicData>
            </a:graphic>
          </wp:inline>
        </w:drawing>
      </w:r>
    </w:p>
    <w:p w14:paraId="739E8613" w14:textId="77777777" w:rsidR="00AB0719" w:rsidRPr="00AB0719" w:rsidRDefault="00AB0719" w:rsidP="0049047F">
      <w:pPr>
        <w:pStyle w:val="Cmsor2"/>
        <w:spacing w:line="360" w:lineRule="auto"/>
        <w:jc w:val="both"/>
      </w:pPr>
      <w:bookmarkStart w:id="43" w:name="_Toc514765056"/>
      <w:bookmarkStart w:id="44" w:name="_Toc515528689"/>
      <w:bookmarkStart w:id="45" w:name="_Toc1994727"/>
      <w:bookmarkStart w:id="46" w:name="_Toc195254221"/>
      <w:r w:rsidRPr="00AB0719">
        <w:t>Mezők ellenőrzése</w:t>
      </w:r>
      <w:bookmarkEnd w:id="43"/>
      <w:bookmarkEnd w:id="44"/>
      <w:bookmarkEnd w:id="45"/>
      <w:bookmarkEnd w:id="46"/>
    </w:p>
    <w:p w14:paraId="238A86CF" w14:textId="77777777" w:rsidR="00AB0719" w:rsidRPr="00AB0719" w:rsidRDefault="00AB0719" w:rsidP="0049047F">
      <w:pPr>
        <w:spacing w:before="120" w:after="120" w:line="360" w:lineRule="auto"/>
        <w:jc w:val="both"/>
      </w:pPr>
      <w:r w:rsidRPr="00AB0719">
        <w:t xml:space="preserve">A kötelező mezők kitöltését a rendszer azonnal ellenőrzi, amint elhagyjuk a mezőt.  A helytelenül üresen hagyott mezőt pirossal bekeretezi és az egeret a szöveg doboz fölött tartva megjelenő </w:t>
      </w:r>
      <w:proofErr w:type="spellStart"/>
      <w:r w:rsidRPr="00AB0719">
        <w:t>tooltip</w:t>
      </w:r>
      <w:proofErr w:type="spellEnd"/>
      <w:r w:rsidRPr="00AB0719">
        <w:t xml:space="preserve"> jelzi a hiba okát.</w:t>
      </w:r>
    </w:p>
    <w:p w14:paraId="14626913" w14:textId="77777777" w:rsidR="00AB0719" w:rsidRPr="00AB0719" w:rsidRDefault="00AB0719" w:rsidP="0049047F">
      <w:pPr>
        <w:spacing w:before="120" w:after="120" w:line="360" w:lineRule="auto"/>
        <w:jc w:val="center"/>
      </w:pPr>
      <w:r w:rsidRPr="00AB0719">
        <w:rPr>
          <w:noProof/>
          <w:lang w:eastAsia="hu-HU"/>
        </w:rPr>
        <w:drawing>
          <wp:inline distT="0" distB="0" distL="0" distR="0" wp14:anchorId="4E8DA636" wp14:editId="2B2E441A">
            <wp:extent cx="2038350" cy="352425"/>
            <wp:effectExtent l="0" t="0" r="0" b="9525"/>
            <wp:docPr id="67" name="Kép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38350" cy="352425"/>
                    </a:xfrm>
                    <a:prstGeom prst="rect">
                      <a:avLst/>
                    </a:prstGeom>
                  </pic:spPr>
                </pic:pic>
              </a:graphicData>
            </a:graphic>
          </wp:inline>
        </w:drawing>
      </w:r>
    </w:p>
    <w:p w14:paraId="1E65C862" w14:textId="68142986" w:rsidR="00AB0719" w:rsidRPr="00AB0719" w:rsidRDefault="00AB0719" w:rsidP="0049047F">
      <w:pPr>
        <w:spacing w:before="120" w:after="120" w:line="360" w:lineRule="auto"/>
        <w:jc w:val="both"/>
      </w:pPr>
      <w:r w:rsidRPr="00AB0719">
        <w:t>Általánosan igaz a rendszer szerke</w:t>
      </w:r>
      <w:r w:rsidR="008C0227">
        <w:t>s</w:t>
      </w:r>
      <w:r w:rsidRPr="00AB0719">
        <w:t>ztő felületein, hogy a kötelezően kitöltendő mezők piros csillaggal jelöltek.</w:t>
      </w:r>
    </w:p>
    <w:p w14:paraId="41C52035" w14:textId="77777777" w:rsidR="00AB0719" w:rsidRPr="00AB0719" w:rsidRDefault="00AB0719" w:rsidP="0049047F">
      <w:pPr>
        <w:spacing w:before="120" w:after="120" w:line="360" w:lineRule="auto"/>
        <w:jc w:val="both"/>
      </w:pPr>
      <w:r w:rsidRPr="00AB0719">
        <w:lastRenderedPageBreak/>
        <w:t xml:space="preserve">A mező hosszának ellenőrzése is a rendszer oldalán történik. A szerkesztő ablakok mentése nem engedélyezett, amíg az értéket nem javítja felhasználó. </w:t>
      </w:r>
    </w:p>
    <w:p w14:paraId="42716B78" w14:textId="77777777" w:rsidR="00AB0719" w:rsidRPr="00AB0719" w:rsidRDefault="00AB0719" w:rsidP="0049047F">
      <w:pPr>
        <w:spacing w:before="120" w:after="120" w:line="360" w:lineRule="auto"/>
        <w:jc w:val="both"/>
      </w:pPr>
      <w:r w:rsidRPr="00AB0719">
        <w:rPr>
          <w:noProof/>
          <w:lang w:eastAsia="hu-HU"/>
        </w:rPr>
        <w:drawing>
          <wp:inline distT="0" distB="0" distL="0" distR="0" wp14:anchorId="28F77529" wp14:editId="385665F6">
            <wp:extent cx="5807490" cy="2191265"/>
            <wp:effectExtent l="0" t="0" r="3175" b="0"/>
            <wp:docPr id="68"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26900" cy="2198589"/>
                    </a:xfrm>
                    <a:prstGeom prst="rect">
                      <a:avLst/>
                    </a:prstGeom>
                  </pic:spPr>
                </pic:pic>
              </a:graphicData>
            </a:graphic>
          </wp:inline>
        </w:drawing>
      </w:r>
    </w:p>
    <w:p w14:paraId="1434A8BF" w14:textId="77777777" w:rsidR="00AB0719" w:rsidRPr="00AB0719" w:rsidRDefault="00AB0719" w:rsidP="0049047F">
      <w:pPr>
        <w:spacing w:before="120" w:after="120" w:line="360" w:lineRule="auto"/>
        <w:jc w:val="both"/>
        <w:rPr>
          <w:lang w:eastAsia="hu-HU"/>
        </w:rPr>
      </w:pPr>
    </w:p>
    <w:p w14:paraId="433A6C2C" w14:textId="77777777" w:rsidR="00AB0719" w:rsidRPr="00AB0719" w:rsidRDefault="00AB0719" w:rsidP="0049047F">
      <w:pPr>
        <w:pStyle w:val="Cmsor2"/>
        <w:spacing w:line="360" w:lineRule="auto"/>
        <w:jc w:val="both"/>
      </w:pPr>
      <w:bookmarkStart w:id="47" w:name="_Toc514765057"/>
      <w:bookmarkStart w:id="48" w:name="_Toc515528690"/>
      <w:bookmarkStart w:id="49" w:name="_Toc1994728"/>
      <w:bookmarkStart w:id="50" w:name="_Toc195254222"/>
      <w:r w:rsidRPr="00AB0719">
        <w:t>Rendezés</w:t>
      </w:r>
      <w:bookmarkEnd w:id="47"/>
      <w:bookmarkEnd w:id="48"/>
      <w:bookmarkEnd w:id="49"/>
      <w:bookmarkEnd w:id="50"/>
    </w:p>
    <w:p w14:paraId="51279A23" w14:textId="2030048E" w:rsidR="00AB0719" w:rsidRPr="00AB0719" w:rsidRDefault="00AB0719" w:rsidP="0049047F">
      <w:pPr>
        <w:spacing w:before="120" w:after="120" w:line="360" w:lineRule="auto"/>
        <w:jc w:val="both"/>
        <w:rPr>
          <w:lang w:eastAsia="hu-HU"/>
        </w:rPr>
      </w:pPr>
      <w:r w:rsidRPr="00AB0719">
        <w:rPr>
          <w:lang w:eastAsia="hu-HU"/>
        </w:rPr>
        <w:t>Minden nézetben az oszlopok többféle szempontból tetszőlegesen rendezhetőek. Az egér bal gombjának nyomva tartásával az oszlopok mozgathatók, ezáltal a sorrendjük változtatható. Az egeret a kívánt oszlophelyre kell húzni, és ebben az esetben megjelenik két zöld nyíl, amelyek jelzik, hogy az oszlop hová fog kerülni. A bal egérgombbal az oszlopok mérete is csökkenthető vagy növelhető annak érdekében, hogy a mezők tartalmát jól lehessen szemlélni.</w:t>
      </w:r>
    </w:p>
    <w:p w14:paraId="775108C1" w14:textId="77777777" w:rsidR="00AB0719" w:rsidRPr="00AB0719" w:rsidRDefault="00AB0719" w:rsidP="0049047F">
      <w:pPr>
        <w:spacing w:before="120" w:after="120" w:line="360" w:lineRule="auto"/>
        <w:jc w:val="center"/>
        <w:rPr>
          <w:lang w:eastAsia="hu-HU"/>
        </w:rPr>
      </w:pPr>
      <w:r w:rsidRPr="00AB0719">
        <w:rPr>
          <w:noProof/>
          <w:lang w:eastAsia="hu-HU"/>
        </w:rPr>
        <w:drawing>
          <wp:inline distT="0" distB="0" distL="0" distR="0" wp14:anchorId="65924D74" wp14:editId="38B25919">
            <wp:extent cx="2092325" cy="758190"/>
            <wp:effectExtent l="0" t="0" r="3175" b="381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2325" cy="758190"/>
                    </a:xfrm>
                    <a:prstGeom prst="rect">
                      <a:avLst/>
                    </a:prstGeom>
                    <a:noFill/>
                    <a:ln>
                      <a:noFill/>
                    </a:ln>
                  </pic:spPr>
                </pic:pic>
              </a:graphicData>
            </a:graphic>
          </wp:inline>
        </w:drawing>
      </w:r>
    </w:p>
    <w:p w14:paraId="7AC9BE5C" w14:textId="77777777" w:rsidR="00AB0719" w:rsidRPr="00AB0719" w:rsidRDefault="00AB0719" w:rsidP="0049047F">
      <w:pPr>
        <w:spacing w:before="120" w:after="120" w:line="360" w:lineRule="auto"/>
        <w:jc w:val="both"/>
      </w:pPr>
      <w:r w:rsidRPr="00AB0719">
        <w:t>Az oszlopok fejlécének jobb oldalán lévő nyílra történő kattintással egy legördülő menü nyitható meg. Az oszlopok tartalma a „Növekvő rendezés”, illetve a „Csökkenő rendezés” funkciókkal besorolható. Az Oszlopok menüpontban pedig azt lehet az oszlopnevek előtti pipákkal beállítani, hogy melyek jelenjenek meg a nézetben vagy éppen ne jelenjenek meg. A beállítás bármikor módosítható. Alapértelmezetten minden mező megjelenik a listákon.</w:t>
      </w:r>
    </w:p>
    <w:p w14:paraId="06E99B54" w14:textId="7A0A1B90" w:rsidR="00AB0719" w:rsidRPr="00AB0719" w:rsidRDefault="0041507E" w:rsidP="0049047F">
      <w:pPr>
        <w:spacing w:before="120" w:after="120" w:line="360" w:lineRule="auto"/>
        <w:jc w:val="center"/>
      </w:pPr>
      <w:r>
        <w:rPr>
          <w:noProof/>
        </w:rPr>
        <w:lastRenderedPageBreak/>
        <w:drawing>
          <wp:inline distT="0" distB="0" distL="0" distR="0" wp14:anchorId="11A3DEE5" wp14:editId="7170665A">
            <wp:extent cx="4162425" cy="1981200"/>
            <wp:effectExtent l="0" t="0" r="9525" b="0"/>
            <wp:docPr id="34" name="Kép 34"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ép 31" descr="A képen asztal látható&#10;&#10;Automatikusan generált leírás"/>
                    <pic:cNvPicPr/>
                  </pic:nvPicPr>
                  <pic:blipFill rotWithShape="1">
                    <a:blip r:embed="rId9"/>
                    <a:srcRect b="52074"/>
                    <a:stretch/>
                  </pic:blipFill>
                  <pic:spPr bwMode="auto">
                    <a:xfrm>
                      <a:off x="0" y="0"/>
                      <a:ext cx="4162425" cy="1981200"/>
                    </a:xfrm>
                    <a:prstGeom prst="rect">
                      <a:avLst/>
                    </a:prstGeom>
                    <a:ln>
                      <a:noFill/>
                    </a:ln>
                    <a:extLst>
                      <a:ext uri="{53640926-AAD7-44D8-BBD7-CCE9431645EC}">
                        <a14:shadowObscured xmlns:a14="http://schemas.microsoft.com/office/drawing/2010/main"/>
                      </a:ext>
                    </a:extLst>
                  </pic:spPr>
                </pic:pic>
              </a:graphicData>
            </a:graphic>
          </wp:inline>
        </w:drawing>
      </w:r>
    </w:p>
    <w:p w14:paraId="4AF8916C" w14:textId="77777777" w:rsidR="00AB0719" w:rsidRPr="00AB0719" w:rsidRDefault="00AB0719" w:rsidP="0049047F">
      <w:pPr>
        <w:spacing w:before="120" w:after="120" w:line="360" w:lineRule="auto"/>
        <w:jc w:val="both"/>
      </w:pPr>
      <w:r w:rsidRPr="00AB0719">
        <w:t>Az oszlopok sorrendje is átrendezhető, a fejléc mezőjének mozgatásával áthelyezhetjük adott oszlopot, valamint az oszlopok szélessége is módosítható, oly módon, hogy a kiválasztott oszlop szélét mozgatva a kívánt szélességűre állítjuk be.</w:t>
      </w:r>
    </w:p>
    <w:p w14:paraId="41E8DA38" w14:textId="77777777" w:rsidR="000461F4" w:rsidRPr="000515EE" w:rsidRDefault="000461F4" w:rsidP="000461F4">
      <w:pPr>
        <w:pStyle w:val="Cmsor1"/>
        <w:numPr>
          <w:ilvl w:val="0"/>
          <w:numId w:val="1"/>
        </w:numPr>
        <w:spacing w:before="120" w:after="120"/>
        <w:jc w:val="both"/>
      </w:pPr>
      <w:bookmarkStart w:id="51" w:name="_Toc528593789"/>
      <w:bookmarkStart w:id="52" w:name="_Toc529965468"/>
      <w:bookmarkStart w:id="53" w:name="_Toc10044494"/>
      <w:bookmarkStart w:id="54" w:name="_Toc70951103"/>
      <w:bookmarkStart w:id="55" w:name="_Toc87524681"/>
      <w:bookmarkStart w:id="56" w:name="_Toc195254223"/>
      <w:r w:rsidRPr="000515EE">
        <w:t>Bejelentkezési információk</w:t>
      </w:r>
      <w:bookmarkEnd w:id="51"/>
      <w:bookmarkEnd w:id="52"/>
      <w:bookmarkEnd w:id="53"/>
      <w:bookmarkEnd w:id="54"/>
      <w:bookmarkEnd w:id="55"/>
      <w:bookmarkEnd w:id="56"/>
    </w:p>
    <w:p w14:paraId="1D085F40" w14:textId="77777777" w:rsidR="000461F4" w:rsidRDefault="000461F4" w:rsidP="000461F4">
      <w:pPr>
        <w:keepNext/>
        <w:keepLines/>
        <w:numPr>
          <w:ilvl w:val="1"/>
          <w:numId w:val="1"/>
        </w:numPr>
        <w:spacing w:before="120" w:after="120"/>
        <w:jc w:val="both"/>
        <w:outlineLvl w:val="1"/>
        <w:rPr>
          <w:rFonts w:eastAsia="Times New Roman"/>
          <w:color w:val="1198E2" w:themeColor="accent2" w:themeShade="BF"/>
          <w:sz w:val="24"/>
          <w:szCs w:val="20"/>
          <w:lang w:eastAsia="hu-HU"/>
        </w:rPr>
      </w:pPr>
      <w:bookmarkStart w:id="57" w:name="_Toc87524682"/>
      <w:bookmarkStart w:id="58" w:name="_Toc195254224"/>
      <w:bookmarkStart w:id="59" w:name="_Toc528593790"/>
      <w:bookmarkStart w:id="60" w:name="_Toc529965469"/>
      <w:bookmarkStart w:id="61" w:name="_Toc10044495"/>
      <w:bookmarkStart w:id="62" w:name="_Toc70951104"/>
      <w:r>
        <w:rPr>
          <w:rFonts w:eastAsia="Times New Roman"/>
          <w:color w:val="1198E2" w:themeColor="accent2" w:themeShade="BF"/>
          <w:sz w:val="24"/>
          <w:szCs w:val="20"/>
          <w:lang w:eastAsia="hu-HU"/>
        </w:rPr>
        <w:t>Tanúsítvány lejárata</w:t>
      </w:r>
      <w:bookmarkEnd w:id="57"/>
      <w:bookmarkEnd w:id="58"/>
    </w:p>
    <w:p w14:paraId="653AE9F9" w14:textId="77777777" w:rsidR="000461F4" w:rsidRDefault="000461F4" w:rsidP="00780AC5">
      <w:pPr>
        <w:jc w:val="both"/>
        <w:rPr>
          <w:lang w:eastAsia="hu-HU"/>
        </w:rPr>
      </w:pPr>
      <w:r>
        <w:rPr>
          <w:lang w:eastAsia="hu-HU"/>
        </w:rPr>
        <w:t xml:space="preserve">A bejelentkezett felhasználó a jobb felső sarokban szereplő neve előtt láthatja az érvényes tanúsítványt jelző zöld pajzs ikont. Az ikon fölött állva az egérrel megjelenik egy </w:t>
      </w:r>
      <w:proofErr w:type="spellStart"/>
      <w:r>
        <w:rPr>
          <w:lang w:eastAsia="hu-HU"/>
        </w:rPr>
        <w:t>tooltip</w:t>
      </w:r>
      <w:proofErr w:type="spellEnd"/>
      <w:r>
        <w:rPr>
          <w:lang w:eastAsia="hu-HU"/>
        </w:rPr>
        <w:t>, amely tartalmazza a tanúsítvány érvényességi idejét.</w:t>
      </w:r>
    </w:p>
    <w:p w14:paraId="202ED97D" w14:textId="77777777" w:rsidR="000461F4" w:rsidRDefault="000461F4" w:rsidP="000461F4">
      <w:pPr>
        <w:jc w:val="center"/>
        <w:rPr>
          <w:lang w:eastAsia="hu-HU"/>
        </w:rPr>
      </w:pPr>
      <w:r>
        <w:rPr>
          <w:noProof/>
        </w:rPr>
        <w:drawing>
          <wp:inline distT="0" distB="0" distL="0" distR="0" wp14:anchorId="6941E173" wp14:editId="1F72D83D">
            <wp:extent cx="3571875" cy="847725"/>
            <wp:effectExtent l="0" t="0" r="9525" b="9525"/>
            <wp:docPr id="47" name="Kép 47"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ép 47" descr="A képen szöveg látható&#10;&#10;Automatikusan generált leírás"/>
                    <pic:cNvPicPr/>
                  </pic:nvPicPr>
                  <pic:blipFill>
                    <a:blip r:embed="rId37"/>
                    <a:stretch>
                      <a:fillRect/>
                    </a:stretch>
                  </pic:blipFill>
                  <pic:spPr>
                    <a:xfrm>
                      <a:off x="0" y="0"/>
                      <a:ext cx="3571875" cy="847725"/>
                    </a:xfrm>
                    <a:prstGeom prst="rect">
                      <a:avLst/>
                    </a:prstGeom>
                  </pic:spPr>
                </pic:pic>
              </a:graphicData>
            </a:graphic>
          </wp:inline>
        </w:drawing>
      </w:r>
    </w:p>
    <w:p w14:paraId="405A56B1" w14:textId="77777777" w:rsidR="000461F4" w:rsidRDefault="000461F4" w:rsidP="00780AC5">
      <w:pPr>
        <w:jc w:val="both"/>
        <w:rPr>
          <w:lang w:eastAsia="hu-HU"/>
        </w:rPr>
      </w:pPr>
    </w:p>
    <w:p w14:paraId="64BCACAD" w14:textId="72228CCE" w:rsidR="000461F4" w:rsidRDefault="000461F4" w:rsidP="00780AC5">
      <w:pPr>
        <w:jc w:val="both"/>
        <w:rPr>
          <w:noProof/>
        </w:rPr>
      </w:pPr>
      <w:r>
        <w:rPr>
          <w:lang w:eastAsia="hu-HU"/>
        </w:rPr>
        <w:t xml:space="preserve">Amennyiben hamarosan lejár a bejelentkezett felhasználó </w:t>
      </w:r>
      <w:proofErr w:type="spellStart"/>
      <w:r>
        <w:rPr>
          <w:lang w:eastAsia="hu-HU"/>
        </w:rPr>
        <w:t>jelszava</w:t>
      </w:r>
      <w:proofErr w:type="spellEnd"/>
      <w:r w:rsidR="00780AC5">
        <w:rPr>
          <w:lang w:eastAsia="hu-HU"/>
        </w:rPr>
        <w:t>,</w:t>
      </w:r>
      <w:r>
        <w:rPr>
          <w:lang w:eastAsia="hu-HU"/>
        </w:rPr>
        <w:t xml:space="preserve"> vagy tanúsítványa az ikon sárgán figyelmeztet:</w:t>
      </w:r>
      <w:r w:rsidRPr="002E4DCA">
        <w:rPr>
          <w:noProof/>
        </w:rPr>
        <w:t xml:space="preserve"> </w:t>
      </w:r>
      <w:r>
        <w:rPr>
          <w:noProof/>
        </w:rPr>
        <w:drawing>
          <wp:inline distT="0" distB="0" distL="0" distR="0" wp14:anchorId="13DE5F60" wp14:editId="54FD96BA">
            <wp:extent cx="314325" cy="428625"/>
            <wp:effectExtent l="0" t="0" r="9525" b="9525"/>
            <wp:docPr id="784" name="Kép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4325" cy="428625"/>
                    </a:xfrm>
                    <a:prstGeom prst="rect">
                      <a:avLst/>
                    </a:prstGeom>
                  </pic:spPr>
                </pic:pic>
              </a:graphicData>
            </a:graphic>
          </wp:inline>
        </w:drawing>
      </w:r>
    </w:p>
    <w:p w14:paraId="353943A9" w14:textId="77777777" w:rsidR="000461F4" w:rsidRDefault="000461F4" w:rsidP="00780AC5">
      <w:pPr>
        <w:jc w:val="both"/>
        <w:rPr>
          <w:noProof/>
        </w:rPr>
      </w:pPr>
    </w:p>
    <w:p w14:paraId="70E589ED" w14:textId="77777777" w:rsidR="000461F4" w:rsidRDefault="000461F4" w:rsidP="00780AC5">
      <w:pPr>
        <w:jc w:val="both"/>
        <w:rPr>
          <w:noProof/>
        </w:rPr>
      </w:pPr>
      <w:r>
        <w:rPr>
          <w:noProof/>
        </w:rPr>
        <w:t xml:space="preserve">Amennyiben a felhasználó jelszava vagy tanúsítványának lejárati dátuma már nagyon közel van akkor piros felkiáltó jeles ikon szerepel a bejelentkezett felhasználó neve előtt: </w:t>
      </w:r>
      <w:r>
        <w:rPr>
          <w:noProof/>
        </w:rPr>
        <w:drawing>
          <wp:inline distT="0" distB="0" distL="0" distR="0" wp14:anchorId="1F8C47E5" wp14:editId="63AEEC5D">
            <wp:extent cx="314325" cy="323850"/>
            <wp:effectExtent l="0" t="0" r="9525" b="0"/>
            <wp:docPr id="785" name="Kép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4325" cy="323850"/>
                    </a:xfrm>
                    <a:prstGeom prst="rect">
                      <a:avLst/>
                    </a:prstGeom>
                  </pic:spPr>
                </pic:pic>
              </a:graphicData>
            </a:graphic>
          </wp:inline>
        </w:drawing>
      </w:r>
    </w:p>
    <w:p w14:paraId="30E939A4" w14:textId="77777777" w:rsidR="000461F4" w:rsidRDefault="000461F4" w:rsidP="00780AC5">
      <w:pPr>
        <w:jc w:val="both"/>
        <w:rPr>
          <w:noProof/>
        </w:rPr>
      </w:pPr>
    </w:p>
    <w:p w14:paraId="7E551BD2" w14:textId="77777777" w:rsidR="000461F4" w:rsidRDefault="000461F4" w:rsidP="00780AC5">
      <w:pPr>
        <w:jc w:val="both"/>
        <w:rPr>
          <w:lang w:eastAsia="hu-HU"/>
        </w:rPr>
      </w:pPr>
    </w:p>
    <w:p w14:paraId="22193FED" w14:textId="77777777" w:rsidR="000461F4" w:rsidRDefault="000461F4" w:rsidP="00780AC5">
      <w:pPr>
        <w:jc w:val="both"/>
        <w:rPr>
          <w:lang w:eastAsia="hu-HU"/>
        </w:rPr>
      </w:pPr>
      <w:r>
        <w:rPr>
          <w:lang w:eastAsia="hu-HU"/>
        </w:rPr>
        <w:t>Érvénytelen tanúsítvány esetén piros ikon jelenik meg egy „</w:t>
      </w:r>
      <w:proofErr w:type="gramStart"/>
      <w:r>
        <w:rPr>
          <w:lang w:eastAsia="hu-HU"/>
        </w:rPr>
        <w:t>X”-</w:t>
      </w:r>
      <w:proofErr w:type="gramEnd"/>
      <w:r>
        <w:rPr>
          <w:lang w:eastAsia="hu-HU"/>
        </w:rPr>
        <w:t xml:space="preserve">el a közepén: </w:t>
      </w:r>
      <w:r>
        <w:rPr>
          <w:noProof/>
        </w:rPr>
        <w:drawing>
          <wp:inline distT="0" distB="0" distL="0" distR="0" wp14:anchorId="48AE9343" wp14:editId="6C544542">
            <wp:extent cx="323850" cy="447675"/>
            <wp:effectExtent l="0" t="0" r="0" b="9525"/>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3850" cy="447675"/>
                    </a:xfrm>
                    <a:prstGeom prst="rect">
                      <a:avLst/>
                    </a:prstGeom>
                  </pic:spPr>
                </pic:pic>
              </a:graphicData>
            </a:graphic>
          </wp:inline>
        </w:drawing>
      </w:r>
    </w:p>
    <w:p w14:paraId="3DB62BA8" w14:textId="77777777" w:rsidR="000461F4" w:rsidRDefault="000461F4" w:rsidP="00780AC5">
      <w:pPr>
        <w:jc w:val="both"/>
        <w:rPr>
          <w:lang w:eastAsia="hu-HU"/>
        </w:rPr>
      </w:pPr>
    </w:p>
    <w:p w14:paraId="10B5AD97" w14:textId="77777777" w:rsidR="000461F4" w:rsidRDefault="000461F4" w:rsidP="00780AC5">
      <w:pPr>
        <w:jc w:val="both"/>
        <w:rPr>
          <w:lang w:eastAsia="hu-HU"/>
        </w:rPr>
      </w:pPr>
      <w:r>
        <w:rPr>
          <w:lang w:eastAsia="hu-HU"/>
        </w:rPr>
        <w:t>Belépéskor a rendszer figyelmeztetést jelenít meg lejárt jelszó esetén:</w:t>
      </w:r>
    </w:p>
    <w:p w14:paraId="24D1405D" w14:textId="77777777" w:rsidR="000461F4" w:rsidRDefault="000461F4" w:rsidP="000461F4">
      <w:pPr>
        <w:jc w:val="center"/>
        <w:rPr>
          <w:lang w:eastAsia="hu-HU"/>
        </w:rPr>
      </w:pPr>
      <w:r>
        <w:rPr>
          <w:noProof/>
        </w:rPr>
        <w:drawing>
          <wp:inline distT="0" distB="0" distL="0" distR="0" wp14:anchorId="77F1DF99" wp14:editId="151BDCB5">
            <wp:extent cx="2847975" cy="1066800"/>
            <wp:effectExtent l="0" t="0" r="9525" b="0"/>
            <wp:docPr id="64" name="Kép 6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Kép 64" descr="A képen szöveg látható&#10;&#10;Automatikusan generált leírás"/>
                    <pic:cNvPicPr/>
                  </pic:nvPicPr>
                  <pic:blipFill>
                    <a:blip r:embed="rId41"/>
                    <a:stretch>
                      <a:fillRect/>
                    </a:stretch>
                  </pic:blipFill>
                  <pic:spPr>
                    <a:xfrm>
                      <a:off x="0" y="0"/>
                      <a:ext cx="2847975" cy="1066800"/>
                    </a:xfrm>
                    <a:prstGeom prst="rect">
                      <a:avLst/>
                    </a:prstGeom>
                  </pic:spPr>
                </pic:pic>
              </a:graphicData>
            </a:graphic>
          </wp:inline>
        </w:drawing>
      </w:r>
    </w:p>
    <w:p w14:paraId="0A9F06B5" w14:textId="77777777" w:rsidR="000461F4" w:rsidRDefault="000461F4" w:rsidP="000461F4">
      <w:pPr>
        <w:rPr>
          <w:lang w:eastAsia="hu-HU"/>
        </w:rPr>
      </w:pPr>
    </w:p>
    <w:p w14:paraId="11D0F5D8" w14:textId="77777777" w:rsidR="000461F4" w:rsidRDefault="000461F4" w:rsidP="000461F4">
      <w:pPr>
        <w:rPr>
          <w:lang w:eastAsia="hu-HU"/>
        </w:rPr>
      </w:pPr>
    </w:p>
    <w:p w14:paraId="187419C4" w14:textId="77777777" w:rsidR="000461F4" w:rsidRDefault="000461F4" w:rsidP="000461F4">
      <w:pPr>
        <w:rPr>
          <w:lang w:eastAsia="hu-HU"/>
        </w:rPr>
      </w:pPr>
    </w:p>
    <w:p w14:paraId="5118D569" w14:textId="77777777" w:rsidR="000461F4" w:rsidRDefault="000461F4" w:rsidP="000461F4">
      <w:pPr>
        <w:rPr>
          <w:lang w:eastAsia="hu-HU"/>
        </w:rPr>
      </w:pPr>
    </w:p>
    <w:p w14:paraId="40BFFE67" w14:textId="77777777" w:rsidR="000461F4" w:rsidRPr="00F354EC" w:rsidRDefault="000461F4" w:rsidP="000461F4">
      <w:pPr>
        <w:pStyle w:val="Cmsor2"/>
        <w:numPr>
          <w:ilvl w:val="1"/>
          <w:numId w:val="1"/>
        </w:numPr>
      </w:pPr>
      <w:bookmarkStart w:id="63" w:name="_Toc87524683"/>
      <w:bookmarkStart w:id="64" w:name="_Toc195254225"/>
      <w:r w:rsidRPr="00F354EC">
        <w:t>Alkalmazás nyelvének beállítása</w:t>
      </w:r>
      <w:bookmarkEnd w:id="63"/>
      <w:bookmarkEnd w:id="64"/>
    </w:p>
    <w:p w14:paraId="208F866B" w14:textId="3280C24F" w:rsidR="000461F4" w:rsidRDefault="000461F4" w:rsidP="00780AC5">
      <w:pPr>
        <w:jc w:val="both"/>
        <w:rPr>
          <w:color w:val="1198E2" w:themeColor="accent2" w:themeShade="BF"/>
          <w:sz w:val="24"/>
          <w:szCs w:val="20"/>
        </w:rPr>
      </w:pPr>
      <w:r>
        <w:rPr>
          <w:color w:val="1198E2" w:themeColor="accent2" w:themeShade="BF"/>
          <w:sz w:val="24"/>
          <w:szCs w:val="20"/>
        </w:rPr>
        <w:t xml:space="preserve">Kattintsunk a jobb felső sarokban található zászló ikonú lenyíló listára és válasszuk ki a nyelvet. Az alkalmazás </w:t>
      </w:r>
      <w:proofErr w:type="spellStart"/>
      <w:r>
        <w:rPr>
          <w:color w:val="1198E2" w:themeColor="accent2" w:themeShade="BF"/>
          <w:sz w:val="24"/>
          <w:szCs w:val="20"/>
        </w:rPr>
        <w:t>újratölt</w:t>
      </w:r>
      <w:proofErr w:type="spellEnd"/>
      <w:r>
        <w:rPr>
          <w:color w:val="1198E2" w:themeColor="accent2" w:themeShade="BF"/>
          <w:sz w:val="24"/>
          <w:szCs w:val="20"/>
        </w:rPr>
        <w:t xml:space="preserve"> a kiválasztott nye</w:t>
      </w:r>
      <w:r w:rsidR="00780AC5">
        <w:rPr>
          <w:color w:val="1198E2" w:themeColor="accent2" w:themeShade="BF"/>
          <w:sz w:val="24"/>
          <w:szCs w:val="20"/>
        </w:rPr>
        <w:t>l</w:t>
      </w:r>
      <w:r>
        <w:rPr>
          <w:color w:val="1198E2" w:themeColor="accent2" w:themeShade="BF"/>
          <w:sz w:val="24"/>
          <w:szCs w:val="20"/>
        </w:rPr>
        <w:t>ven.</w:t>
      </w:r>
    </w:p>
    <w:p w14:paraId="3D2477E9" w14:textId="77777777" w:rsidR="000461F4" w:rsidRDefault="000461F4" w:rsidP="000461F4">
      <w:pPr>
        <w:jc w:val="center"/>
        <w:rPr>
          <w:color w:val="1198E2" w:themeColor="accent2" w:themeShade="BF"/>
          <w:sz w:val="24"/>
          <w:szCs w:val="20"/>
        </w:rPr>
      </w:pPr>
      <w:r>
        <w:rPr>
          <w:noProof/>
        </w:rPr>
        <w:drawing>
          <wp:inline distT="0" distB="0" distL="0" distR="0" wp14:anchorId="443A79A9" wp14:editId="125A2DED">
            <wp:extent cx="1152525" cy="504825"/>
            <wp:effectExtent l="0" t="0" r="9525" b="9525"/>
            <wp:docPr id="762" name="Kép 76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Kép 762" descr="A képen szöveg látható&#10;&#10;Automatikusan generált leírás"/>
                    <pic:cNvPicPr/>
                  </pic:nvPicPr>
                  <pic:blipFill>
                    <a:blip r:embed="rId42"/>
                    <a:stretch>
                      <a:fillRect/>
                    </a:stretch>
                  </pic:blipFill>
                  <pic:spPr>
                    <a:xfrm>
                      <a:off x="0" y="0"/>
                      <a:ext cx="1152525" cy="504825"/>
                    </a:xfrm>
                    <a:prstGeom prst="rect">
                      <a:avLst/>
                    </a:prstGeom>
                  </pic:spPr>
                </pic:pic>
              </a:graphicData>
            </a:graphic>
          </wp:inline>
        </w:drawing>
      </w:r>
    </w:p>
    <w:p w14:paraId="6CB296E4" w14:textId="77777777" w:rsidR="000461F4" w:rsidRPr="003B6427" w:rsidRDefault="000461F4" w:rsidP="000461F4">
      <w:pPr>
        <w:rPr>
          <w:b/>
          <w:bCs/>
          <w:lang w:eastAsia="hu-HU"/>
        </w:rPr>
      </w:pPr>
    </w:p>
    <w:p w14:paraId="1A53A0CA" w14:textId="77777777" w:rsidR="000461F4" w:rsidRPr="003B6427" w:rsidRDefault="000461F4" w:rsidP="00780AC5">
      <w:pPr>
        <w:keepNext/>
        <w:keepLines/>
        <w:numPr>
          <w:ilvl w:val="1"/>
          <w:numId w:val="1"/>
        </w:numPr>
        <w:spacing w:before="120" w:after="120"/>
        <w:jc w:val="both"/>
        <w:outlineLvl w:val="1"/>
        <w:rPr>
          <w:rFonts w:eastAsia="Times New Roman"/>
          <w:color w:val="1198E2" w:themeColor="accent2" w:themeShade="BF"/>
          <w:sz w:val="24"/>
          <w:szCs w:val="20"/>
          <w:lang w:eastAsia="hu-HU"/>
        </w:rPr>
      </w:pPr>
      <w:bookmarkStart w:id="65" w:name="_Toc87524684"/>
      <w:bookmarkStart w:id="66" w:name="_Toc195254226"/>
      <w:r w:rsidRPr="003B6427">
        <w:rPr>
          <w:rFonts w:eastAsia="Times New Roman"/>
          <w:color w:val="1198E2" w:themeColor="accent2" w:themeShade="BF"/>
          <w:sz w:val="24"/>
          <w:szCs w:val="20"/>
          <w:lang w:eastAsia="hu-HU"/>
        </w:rPr>
        <w:t>Saját jogosultság megtekintése</w:t>
      </w:r>
      <w:bookmarkEnd w:id="65"/>
      <w:bookmarkEnd w:id="66"/>
    </w:p>
    <w:p w14:paraId="154C37E2" w14:textId="77777777" w:rsidR="000461F4" w:rsidRDefault="000461F4" w:rsidP="00780AC5">
      <w:pPr>
        <w:jc w:val="both"/>
        <w:rPr>
          <w:lang w:eastAsia="hu-HU"/>
        </w:rPr>
      </w:pPr>
      <w:r>
        <w:rPr>
          <w:lang w:eastAsia="hu-HU"/>
        </w:rPr>
        <w:t>Kattintsunk jobb felsősarokban a bejelentkezett felhasználó nevére. A lenyíló listában válasszuk a Saját jogosultságot.</w:t>
      </w:r>
    </w:p>
    <w:p w14:paraId="28088C0E" w14:textId="77777777" w:rsidR="000461F4" w:rsidRDefault="000461F4" w:rsidP="000461F4">
      <w:pPr>
        <w:jc w:val="center"/>
        <w:rPr>
          <w:lang w:eastAsia="hu-HU"/>
        </w:rPr>
      </w:pPr>
      <w:r>
        <w:rPr>
          <w:noProof/>
        </w:rPr>
        <w:drawing>
          <wp:inline distT="0" distB="0" distL="0" distR="0" wp14:anchorId="26A3A668" wp14:editId="6F33A33E">
            <wp:extent cx="1590675" cy="1095375"/>
            <wp:effectExtent l="0" t="0" r="9525" b="9525"/>
            <wp:docPr id="53" name="Kép 5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Kép 53" descr="A képen szöveg látható&#10;&#10;Automatikusan generált leírás"/>
                    <pic:cNvPicPr/>
                  </pic:nvPicPr>
                  <pic:blipFill>
                    <a:blip r:embed="rId43"/>
                    <a:stretch>
                      <a:fillRect/>
                    </a:stretch>
                  </pic:blipFill>
                  <pic:spPr>
                    <a:xfrm>
                      <a:off x="0" y="0"/>
                      <a:ext cx="1590675" cy="1095375"/>
                    </a:xfrm>
                    <a:prstGeom prst="rect">
                      <a:avLst/>
                    </a:prstGeom>
                  </pic:spPr>
                </pic:pic>
              </a:graphicData>
            </a:graphic>
          </wp:inline>
        </w:drawing>
      </w:r>
    </w:p>
    <w:p w14:paraId="6AF1BC57" w14:textId="77777777" w:rsidR="000461F4" w:rsidRDefault="000461F4" w:rsidP="000461F4">
      <w:pPr>
        <w:rPr>
          <w:lang w:eastAsia="hu-HU"/>
        </w:rPr>
      </w:pPr>
    </w:p>
    <w:p w14:paraId="56D34BD7" w14:textId="77777777" w:rsidR="000461F4" w:rsidRDefault="000461F4" w:rsidP="00780AC5">
      <w:pPr>
        <w:jc w:val="both"/>
        <w:rPr>
          <w:lang w:eastAsia="hu-HU"/>
        </w:rPr>
      </w:pPr>
      <w:r>
        <w:rPr>
          <w:lang w:eastAsia="hu-HU"/>
        </w:rPr>
        <w:t xml:space="preserve">Megnyílik a felhasználó saját adatlapja, ahol megtekintheti az alapadatait, értesítési beállításait és a szerepköreit, elemi jogait a rendszerben. </w:t>
      </w:r>
    </w:p>
    <w:p w14:paraId="0311693A" w14:textId="13686328" w:rsidR="000461F4" w:rsidRDefault="00AD133A" w:rsidP="00780AC5">
      <w:pPr>
        <w:jc w:val="both"/>
        <w:rPr>
          <w:lang w:eastAsia="hu-HU"/>
        </w:rPr>
      </w:pPr>
      <w:r>
        <w:rPr>
          <w:noProof/>
        </w:rPr>
        <w:drawing>
          <wp:inline distT="0" distB="0" distL="0" distR="0" wp14:anchorId="26B0A6C3" wp14:editId="7600A4CE">
            <wp:extent cx="5760720" cy="2562225"/>
            <wp:effectExtent l="0" t="0" r="0" b="9525"/>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2562225"/>
                    </a:xfrm>
                    <a:prstGeom prst="rect">
                      <a:avLst/>
                    </a:prstGeom>
                  </pic:spPr>
                </pic:pic>
              </a:graphicData>
            </a:graphic>
          </wp:inline>
        </w:drawing>
      </w:r>
    </w:p>
    <w:p w14:paraId="2AC9F02C" w14:textId="06ED4341" w:rsidR="000461F4" w:rsidRDefault="000461F4" w:rsidP="000461F4">
      <w:pPr>
        <w:rPr>
          <w:lang w:eastAsia="hu-HU"/>
        </w:rPr>
      </w:pPr>
    </w:p>
    <w:p w14:paraId="200FA0A0" w14:textId="77777777" w:rsidR="000461F4" w:rsidRDefault="000461F4" w:rsidP="000461F4">
      <w:pPr>
        <w:rPr>
          <w:lang w:eastAsia="hu-HU"/>
        </w:rPr>
      </w:pPr>
    </w:p>
    <w:p w14:paraId="1291EF66" w14:textId="37CA89FF" w:rsidR="000461F4" w:rsidRPr="003B6427" w:rsidRDefault="000461F4" w:rsidP="00780AC5">
      <w:pPr>
        <w:keepNext/>
        <w:keepLines/>
        <w:numPr>
          <w:ilvl w:val="1"/>
          <w:numId w:val="1"/>
        </w:numPr>
        <w:spacing w:before="120" w:after="120"/>
        <w:jc w:val="both"/>
        <w:outlineLvl w:val="1"/>
        <w:rPr>
          <w:rFonts w:eastAsia="Times New Roman"/>
          <w:color w:val="1198E2" w:themeColor="accent2" w:themeShade="BF"/>
          <w:sz w:val="24"/>
          <w:szCs w:val="20"/>
          <w:lang w:eastAsia="hu-HU"/>
        </w:rPr>
      </w:pPr>
      <w:bookmarkStart w:id="67" w:name="_Toc87524685"/>
      <w:bookmarkStart w:id="68" w:name="_Toc195254227"/>
      <w:r w:rsidRPr="003B6427">
        <w:rPr>
          <w:rFonts w:eastAsia="Times New Roman"/>
          <w:color w:val="1198E2" w:themeColor="accent2" w:themeShade="BF"/>
          <w:sz w:val="24"/>
          <w:szCs w:val="20"/>
          <w:lang w:eastAsia="hu-HU"/>
        </w:rPr>
        <w:t>Aktuális munkaterület megtekintése</w:t>
      </w:r>
      <w:bookmarkEnd w:id="67"/>
      <w:bookmarkEnd w:id="68"/>
    </w:p>
    <w:p w14:paraId="0399C44C" w14:textId="77777777" w:rsidR="000461F4" w:rsidRDefault="000461F4" w:rsidP="00780AC5">
      <w:pPr>
        <w:jc w:val="both"/>
        <w:rPr>
          <w:lang w:eastAsia="hu-HU"/>
        </w:rPr>
      </w:pPr>
      <w:r>
        <w:rPr>
          <w:lang w:eastAsia="hu-HU"/>
        </w:rPr>
        <w:t>Kattintsunk jobb felsősarokban a bejelentkezett felhasználó nevére. A lenyíló listában válasszuk az Aktuális munkaterületet.</w:t>
      </w:r>
    </w:p>
    <w:p w14:paraId="3D0C397A" w14:textId="77777777" w:rsidR="000461F4" w:rsidRDefault="000461F4" w:rsidP="00780AC5">
      <w:pPr>
        <w:jc w:val="center"/>
        <w:rPr>
          <w:lang w:eastAsia="hu-HU"/>
        </w:rPr>
      </w:pPr>
      <w:r>
        <w:rPr>
          <w:noProof/>
        </w:rPr>
        <w:drawing>
          <wp:inline distT="0" distB="0" distL="0" distR="0" wp14:anchorId="12718D55" wp14:editId="2947B4E5">
            <wp:extent cx="3048000" cy="1133475"/>
            <wp:effectExtent l="0" t="0" r="0" b="9525"/>
            <wp:docPr id="292" name="Kép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48000" cy="1133475"/>
                    </a:xfrm>
                    <a:prstGeom prst="rect">
                      <a:avLst/>
                    </a:prstGeom>
                  </pic:spPr>
                </pic:pic>
              </a:graphicData>
            </a:graphic>
          </wp:inline>
        </w:drawing>
      </w:r>
    </w:p>
    <w:p w14:paraId="1905DB0F" w14:textId="77777777" w:rsidR="000461F4" w:rsidRDefault="000461F4" w:rsidP="000461F4">
      <w:pPr>
        <w:jc w:val="both"/>
        <w:rPr>
          <w:lang w:eastAsia="hu-HU"/>
        </w:rPr>
      </w:pPr>
      <w:r>
        <w:rPr>
          <w:lang w:eastAsia="hu-HU"/>
        </w:rPr>
        <w:lastRenderedPageBreak/>
        <w:t xml:space="preserve">Megjelenik a felhasználóhoz hozzárendelt partnerek listája. Jellemzően egy felhasználó egy munkaterületen tevékenykedik. </w:t>
      </w:r>
    </w:p>
    <w:p w14:paraId="06284362" w14:textId="7FDFA2A7" w:rsidR="000461F4" w:rsidRDefault="000461F4" w:rsidP="000461F4">
      <w:pPr>
        <w:jc w:val="both"/>
        <w:rPr>
          <w:lang w:eastAsia="hu-HU"/>
        </w:rPr>
      </w:pPr>
      <w:r>
        <w:rPr>
          <w:lang w:eastAsia="hu-HU"/>
        </w:rPr>
        <w:t>Előfordulhat, hogy egy felhasználó egy másik típus partnerhez is hozzá</w:t>
      </w:r>
      <w:r w:rsidR="00780AC5">
        <w:rPr>
          <w:lang w:eastAsia="hu-HU"/>
        </w:rPr>
        <w:t xml:space="preserve"> </w:t>
      </w:r>
      <w:r>
        <w:rPr>
          <w:lang w:eastAsia="hu-HU"/>
        </w:rPr>
        <w:t>van rendelve. Például rendszerhasználóhoz és alanyijogon fogyasztóhoz.</w:t>
      </w:r>
    </w:p>
    <w:p w14:paraId="51ADC1F2" w14:textId="77777777" w:rsidR="000461F4" w:rsidRDefault="000461F4" w:rsidP="000461F4">
      <w:pPr>
        <w:jc w:val="both"/>
        <w:rPr>
          <w:lang w:eastAsia="hu-HU"/>
        </w:rPr>
      </w:pPr>
    </w:p>
    <w:p w14:paraId="11F6355D" w14:textId="45F91677" w:rsidR="000461F4" w:rsidRDefault="000461F4" w:rsidP="000461F4">
      <w:pPr>
        <w:jc w:val="both"/>
        <w:rPr>
          <w:lang w:eastAsia="hu-HU"/>
        </w:rPr>
      </w:pPr>
      <w:r>
        <w:rPr>
          <w:lang w:eastAsia="hu-HU"/>
        </w:rPr>
        <w:t>Ebben az esetben ennek a funkciónak</w:t>
      </w:r>
      <w:r w:rsidR="00780AC5">
        <w:rPr>
          <w:lang w:eastAsia="hu-HU"/>
        </w:rPr>
        <w:t xml:space="preserve"> </w:t>
      </w:r>
      <w:r>
        <w:rPr>
          <w:lang w:eastAsia="hu-HU"/>
        </w:rPr>
        <w:t>a segítségével tud váltani a munkaterületek közt.</w:t>
      </w:r>
    </w:p>
    <w:p w14:paraId="2D69D919" w14:textId="3781811D" w:rsidR="000461F4" w:rsidRDefault="00AD133A" w:rsidP="00780AC5">
      <w:pPr>
        <w:jc w:val="both"/>
        <w:rPr>
          <w:lang w:eastAsia="hu-HU"/>
        </w:rPr>
      </w:pPr>
      <w:r>
        <w:rPr>
          <w:noProof/>
        </w:rPr>
        <w:drawing>
          <wp:inline distT="0" distB="0" distL="0" distR="0" wp14:anchorId="7E42F452" wp14:editId="667A79F2">
            <wp:extent cx="5760720" cy="1345783"/>
            <wp:effectExtent l="0" t="0" r="0" b="6985"/>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1345783"/>
                    </a:xfrm>
                    <a:prstGeom prst="rect">
                      <a:avLst/>
                    </a:prstGeom>
                  </pic:spPr>
                </pic:pic>
              </a:graphicData>
            </a:graphic>
          </wp:inline>
        </w:drawing>
      </w:r>
    </w:p>
    <w:p w14:paraId="50BA6348" w14:textId="77777777" w:rsidR="000461F4" w:rsidRDefault="000461F4" w:rsidP="00780AC5">
      <w:pPr>
        <w:jc w:val="both"/>
        <w:rPr>
          <w:lang w:eastAsia="hu-HU"/>
        </w:rPr>
      </w:pPr>
    </w:p>
    <w:p w14:paraId="197F9AC6" w14:textId="77777777" w:rsidR="000461F4" w:rsidRDefault="000461F4" w:rsidP="00780AC5">
      <w:pPr>
        <w:jc w:val="both"/>
        <w:rPr>
          <w:lang w:eastAsia="hu-HU"/>
        </w:rPr>
      </w:pPr>
      <w:r>
        <w:rPr>
          <w:lang w:eastAsia="hu-HU"/>
        </w:rPr>
        <w:t>A munkaterület váltás hatására az adott partnernél számára beállított jogosultságokkal fog rendelkezni.</w:t>
      </w:r>
    </w:p>
    <w:p w14:paraId="4F615AB2" w14:textId="77777777" w:rsidR="000461F4" w:rsidRDefault="000461F4" w:rsidP="00780AC5">
      <w:pPr>
        <w:jc w:val="both"/>
        <w:rPr>
          <w:lang w:eastAsia="hu-HU"/>
        </w:rPr>
      </w:pPr>
    </w:p>
    <w:p w14:paraId="66F551B2" w14:textId="77777777" w:rsidR="000461F4" w:rsidRPr="003B6427" w:rsidRDefault="000461F4" w:rsidP="00780AC5">
      <w:pPr>
        <w:rPr>
          <w:b/>
          <w:bCs/>
          <w:lang w:eastAsia="hu-HU"/>
        </w:rPr>
      </w:pPr>
    </w:p>
    <w:bookmarkEnd w:id="59"/>
    <w:bookmarkEnd w:id="60"/>
    <w:bookmarkEnd w:id="61"/>
    <w:bookmarkEnd w:id="62"/>
    <w:p w14:paraId="3A81DFEE" w14:textId="77777777" w:rsidR="00AB0719" w:rsidRDefault="00AB0719" w:rsidP="000461F4">
      <w:pPr>
        <w:jc w:val="center"/>
        <w:rPr>
          <w:b/>
          <w:lang w:eastAsia="hu-HU"/>
        </w:rPr>
      </w:pPr>
    </w:p>
    <w:p w14:paraId="0EC6EE75" w14:textId="097405BF" w:rsidR="00AB0719" w:rsidRPr="00AB0719" w:rsidRDefault="00AB0719" w:rsidP="0049047F">
      <w:pPr>
        <w:pStyle w:val="Cmsor1"/>
        <w:spacing w:before="120" w:after="120" w:line="360" w:lineRule="auto"/>
        <w:jc w:val="both"/>
        <w:rPr>
          <w:b w:val="0"/>
        </w:rPr>
      </w:pPr>
      <w:bookmarkStart w:id="69" w:name="_Toc1994731"/>
      <w:bookmarkStart w:id="70" w:name="_Toc195254228"/>
      <w:bookmarkStart w:id="71" w:name="_Toc515528694"/>
      <w:r>
        <w:t>Menüstruktúra</w:t>
      </w:r>
      <w:bookmarkEnd w:id="69"/>
      <w:bookmarkEnd w:id="70"/>
    </w:p>
    <w:p w14:paraId="1559AD50" w14:textId="77777777" w:rsidR="0072103D" w:rsidRPr="0072103D" w:rsidRDefault="0072103D" w:rsidP="0049047F">
      <w:pPr>
        <w:spacing w:before="120" w:after="120" w:line="360" w:lineRule="auto"/>
        <w:jc w:val="both"/>
        <w:rPr>
          <w:lang w:eastAsia="hu-HU"/>
        </w:rPr>
      </w:pPr>
      <w:bookmarkStart w:id="72" w:name="_Toc514765256"/>
      <w:r w:rsidRPr="0072103D">
        <w:rPr>
          <w:lang w:eastAsia="hu-HU"/>
        </w:rPr>
        <w:t>Tekintsük az alkalmazás menürendszerét.</w:t>
      </w:r>
    </w:p>
    <w:p w14:paraId="2C5A9FA5" w14:textId="2A315323" w:rsidR="0072103D" w:rsidRPr="0072103D" w:rsidRDefault="0000479D" w:rsidP="0049047F">
      <w:pPr>
        <w:spacing w:before="120" w:after="120" w:line="360" w:lineRule="auto"/>
        <w:jc w:val="both"/>
        <w:rPr>
          <w:lang w:eastAsia="hu-HU"/>
        </w:rPr>
      </w:pPr>
      <w:r>
        <w:rPr>
          <w:noProof/>
          <w:lang w:eastAsia="hu-HU"/>
        </w:rPr>
        <w:drawing>
          <wp:inline distT="0" distB="0" distL="0" distR="0" wp14:anchorId="7E260CED" wp14:editId="5F932915">
            <wp:extent cx="5759450" cy="311150"/>
            <wp:effectExtent l="0" t="0" r="0" b="0"/>
            <wp:docPr id="119" name="Kép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311150"/>
                    </a:xfrm>
                    <a:prstGeom prst="rect">
                      <a:avLst/>
                    </a:prstGeom>
                    <a:noFill/>
                    <a:ln>
                      <a:noFill/>
                    </a:ln>
                  </pic:spPr>
                </pic:pic>
              </a:graphicData>
            </a:graphic>
          </wp:inline>
        </w:drawing>
      </w:r>
    </w:p>
    <w:p w14:paraId="2BAB3EA8" w14:textId="77777777" w:rsidR="0072103D" w:rsidRPr="0072103D" w:rsidRDefault="0072103D" w:rsidP="0049047F">
      <w:pPr>
        <w:spacing w:before="120" w:after="120" w:line="360" w:lineRule="auto"/>
        <w:jc w:val="both"/>
        <w:rPr>
          <w:lang w:eastAsia="hu-HU"/>
        </w:rPr>
      </w:pPr>
      <w:r w:rsidRPr="0072103D">
        <w:rPr>
          <w:lang w:eastAsia="hu-HU"/>
        </w:rPr>
        <w:t>A menürendszerből az alábbi menüpontokat lehet elérni:</w:t>
      </w:r>
    </w:p>
    <w:p w14:paraId="4D2D4C37" w14:textId="1EAE456E" w:rsidR="0072103D" w:rsidRPr="0072103D" w:rsidRDefault="0072103D" w:rsidP="0049047F">
      <w:pPr>
        <w:spacing w:before="120" w:after="120" w:line="360" w:lineRule="auto"/>
        <w:ind w:left="1416"/>
        <w:jc w:val="both"/>
        <w:rPr>
          <w:lang w:eastAsia="hu-HU"/>
        </w:rPr>
      </w:pPr>
      <w:r w:rsidRPr="0072103D">
        <w:rPr>
          <w:lang w:eastAsia="hu-HU"/>
        </w:rPr>
        <w:t>2.</w:t>
      </w:r>
      <w:r w:rsidR="0088423D">
        <w:rPr>
          <w:lang w:eastAsia="hu-HU"/>
        </w:rPr>
        <w:t>Portfolió</w:t>
      </w:r>
      <w:r w:rsidRPr="0072103D">
        <w:rPr>
          <w:lang w:eastAsia="hu-HU"/>
        </w:rPr>
        <w:t>kezelés</w:t>
      </w:r>
      <w:r w:rsidRPr="0072103D">
        <w:rPr>
          <w:lang w:eastAsia="hu-HU"/>
        </w:rPr>
        <w:sym w:font="Wingdings" w:char="F0E0"/>
      </w:r>
      <w:r w:rsidRPr="0072103D">
        <w:rPr>
          <w:lang w:eastAsia="hu-HU"/>
        </w:rPr>
        <w:t xml:space="preserve">Egyensúlyozási </w:t>
      </w:r>
      <w:r w:rsidR="0088423D">
        <w:rPr>
          <w:lang w:eastAsia="hu-HU"/>
        </w:rPr>
        <w:t>portfolió</w:t>
      </w:r>
      <w:r w:rsidRPr="0072103D">
        <w:rPr>
          <w:lang w:eastAsia="hu-HU"/>
        </w:rPr>
        <w:t>k, Ciklus dokumentumok</w:t>
      </w:r>
      <w:r w:rsidR="00FB2268">
        <w:rPr>
          <w:lang w:eastAsia="hu-HU"/>
        </w:rPr>
        <w:t>, Ciklus zárás eredmény, Matching eredmények</w:t>
      </w:r>
    </w:p>
    <w:p w14:paraId="023882B3" w14:textId="1D0C9A82" w:rsidR="0072103D" w:rsidRPr="0072103D" w:rsidRDefault="0072103D" w:rsidP="0049047F">
      <w:pPr>
        <w:spacing w:before="120" w:after="120" w:line="360" w:lineRule="auto"/>
        <w:ind w:left="1416"/>
        <w:jc w:val="both"/>
        <w:rPr>
          <w:lang w:eastAsia="hu-HU"/>
        </w:rPr>
      </w:pPr>
      <w:r w:rsidRPr="0072103D">
        <w:rPr>
          <w:lang w:eastAsia="hu-HU"/>
        </w:rPr>
        <w:t>6.Allokálás</w:t>
      </w:r>
      <w:r w:rsidRPr="0072103D">
        <w:rPr>
          <w:lang w:eastAsia="hu-HU"/>
        </w:rPr>
        <w:sym w:font="Wingdings" w:char="F0E0"/>
      </w:r>
      <w:r w:rsidRPr="0072103D">
        <w:rPr>
          <w:lang w:eastAsia="hu-HU"/>
        </w:rPr>
        <w:t>Órai allokálások, Napon belüli allokálások, Napi allokálások, Havi allokálások, Allokálás tételek, Óracsúcs allokálások</w:t>
      </w:r>
    </w:p>
    <w:p w14:paraId="4B5BBF2A" w14:textId="1D55234C" w:rsidR="0072103D" w:rsidRPr="0072103D" w:rsidRDefault="0072103D" w:rsidP="0049047F">
      <w:pPr>
        <w:spacing w:before="120" w:after="120" w:line="360" w:lineRule="auto"/>
        <w:ind w:left="1416"/>
        <w:jc w:val="both"/>
        <w:rPr>
          <w:lang w:eastAsia="hu-HU"/>
        </w:rPr>
      </w:pPr>
      <w:r w:rsidRPr="0072103D">
        <w:rPr>
          <w:lang w:eastAsia="hu-HU"/>
        </w:rPr>
        <w:t>7.Elszámolás/Számlázás</w:t>
      </w:r>
      <w:r w:rsidRPr="0072103D">
        <w:rPr>
          <w:lang w:eastAsia="hu-HU"/>
        </w:rPr>
        <w:sym w:font="Wingdings" w:char="F0E0"/>
      </w:r>
      <w:r w:rsidRPr="0072103D">
        <w:rPr>
          <w:lang w:eastAsia="hu-HU"/>
        </w:rPr>
        <w:t>Dokumentum tár</w:t>
      </w:r>
    </w:p>
    <w:p w14:paraId="031C0E29" w14:textId="4716D8F1" w:rsidR="0072103D" w:rsidRPr="0072103D" w:rsidRDefault="0072103D" w:rsidP="0049047F">
      <w:pPr>
        <w:spacing w:before="120" w:after="120" w:line="360" w:lineRule="auto"/>
        <w:ind w:left="1416"/>
        <w:jc w:val="both"/>
        <w:rPr>
          <w:lang w:eastAsia="hu-HU"/>
        </w:rPr>
      </w:pPr>
      <w:r w:rsidRPr="0072103D">
        <w:rPr>
          <w:lang w:eastAsia="hu-HU"/>
        </w:rPr>
        <w:t>8.Üzemeltetés</w:t>
      </w:r>
      <w:r w:rsidRPr="0072103D">
        <w:rPr>
          <w:lang w:eastAsia="hu-HU"/>
        </w:rPr>
        <w:sym w:font="Wingdings" w:char="F0E0"/>
      </w:r>
      <w:r w:rsidRPr="0072103D">
        <w:rPr>
          <w:lang w:eastAsia="hu-HU"/>
        </w:rPr>
        <w:t>Karbantartási munkák, NNO karbantartási munkák</w:t>
      </w:r>
    </w:p>
    <w:p w14:paraId="30659505" w14:textId="7F0570D7" w:rsidR="00F34CC5" w:rsidRDefault="00F34CC5" w:rsidP="0049047F">
      <w:pPr>
        <w:pStyle w:val="Cmsor1"/>
        <w:spacing w:before="120" w:after="120" w:line="360" w:lineRule="auto"/>
        <w:jc w:val="both"/>
      </w:pPr>
      <w:bookmarkStart w:id="73" w:name="_Toc1994732"/>
      <w:bookmarkStart w:id="74" w:name="_Toc195254229"/>
      <w:proofErr w:type="spellStart"/>
      <w:r w:rsidRPr="003119EC">
        <w:t>Nominálás</w:t>
      </w:r>
      <w:proofErr w:type="spellEnd"/>
      <w:r w:rsidRPr="003119EC">
        <w:t xml:space="preserve"> zárás</w:t>
      </w:r>
      <w:bookmarkEnd w:id="71"/>
      <w:bookmarkEnd w:id="72"/>
      <w:bookmarkEnd w:id="73"/>
      <w:bookmarkEnd w:id="74"/>
    </w:p>
    <w:p w14:paraId="4412A6CD" w14:textId="051DDDD1" w:rsidR="003119EC" w:rsidRDefault="003119EC" w:rsidP="0049047F">
      <w:pPr>
        <w:pStyle w:val="Cmsor2"/>
        <w:spacing w:line="360" w:lineRule="auto"/>
        <w:contextualSpacing/>
        <w:jc w:val="both"/>
      </w:pPr>
      <w:bookmarkStart w:id="75" w:name="_Toc514765257"/>
      <w:bookmarkStart w:id="76" w:name="_Toc515528695"/>
      <w:bookmarkStart w:id="77" w:name="_Toc1994733"/>
      <w:bookmarkStart w:id="78" w:name="_Toc195254230"/>
      <w:bookmarkStart w:id="79" w:name="ListCycleDocuments"/>
      <w:r w:rsidRPr="003119EC">
        <w:t>Ciklus dokumentumok listázása</w:t>
      </w:r>
      <w:bookmarkEnd w:id="75"/>
      <w:bookmarkEnd w:id="76"/>
      <w:bookmarkEnd w:id="77"/>
      <w:bookmarkEnd w:id="78"/>
    </w:p>
    <w:bookmarkEnd w:id="79"/>
    <w:p w14:paraId="45F63544" w14:textId="7D5B5395" w:rsidR="0000479D" w:rsidRPr="00FD398B" w:rsidRDefault="0000479D" w:rsidP="0049047F">
      <w:pPr>
        <w:spacing w:before="120" w:after="120" w:line="360" w:lineRule="auto"/>
        <w:jc w:val="both"/>
      </w:pPr>
      <w:r w:rsidRPr="0049047F">
        <w:rPr>
          <w:b/>
          <w:lang w:eastAsia="hu-HU"/>
        </w:rPr>
        <w:t>Ciklus dokumentumok</w:t>
      </w:r>
      <w:r w:rsidRPr="0049047F">
        <w:rPr>
          <w:lang w:eastAsia="hu-HU"/>
        </w:rPr>
        <w:t xml:space="preserve">: </w:t>
      </w:r>
      <w:proofErr w:type="spellStart"/>
      <w:r w:rsidRPr="0049047F">
        <w:rPr>
          <w:lang w:eastAsia="hu-HU"/>
        </w:rPr>
        <w:t>Nominálás</w:t>
      </w:r>
      <w:proofErr w:type="spellEnd"/>
      <w:r w:rsidRPr="0049047F">
        <w:rPr>
          <w:lang w:eastAsia="hu-HU"/>
        </w:rPr>
        <w:t xml:space="preserve"> zárás folyamat lépések során állnak elő, vagy ha nem az IP rendszer a forrásuk, akkor zárás lépés dolgozza be adattartalmukat a rendszerbe. A ciklus dokumentumok struktúrája a </w:t>
      </w:r>
      <w:proofErr w:type="spellStart"/>
      <w:r w:rsidRPr="0049047F">
        <w:rPr>
          <w:lang w:eastAsia="hu-HU"/>
        </w:rPr>
        <w:t>nominálási</w:t>
      </w:r>
      <w:proofErr w:type="spellEnd"/>
      <w:r w:rsidRPr="0049047F">
        <w:rPr>
          <w:lang w:eastAsia="hu-HU"/>
        </w:rPr>
        <w:t xml:space="preserve"> dokumentum és a </w:t>
      </w:r>
      <w:proofErr w:type="spellStart"/>
      <w:r w:rsidRPr="0049047F">
        <w:rPr>
          <w:lang w:eastAsia="hu-HU"/>
        </w:rPr>
        <w:t>nominálási</w:t>
      </w:r>
      <w:proofErr w:type="spellEnd"/>
      <w:r w:rsidRPr="0049047F">
        <w:rPr>
          <w:lang w:eastAsia="hu-HU"/>
        </w:rPr>
        <w:t xml:space="preserve"> sorok logikai felépítését követi, mivel </w:t>
      </w:r>
      <w:proofErr w:type="spellStart"/>
      <w:r w:rsidRPr="0049047F">
        <w:rPr>
          <w:lang w:eastAsia="hu-HU"/>
        </w:rPr>
        <w:t>nominálási</w:t>
      </w:r>
      <w:proofErr w:type="spellEnd"/>
      <w:r w:rsidRPr="0049047F">
        <w:rPr>
          <w:lang w:eastAsia="hu-HU"/>
        </w:rPr>
        <w:t xml:space="preserve"> sorokat vagy azok előrejelzését tartalmazza. Ha a rendszerhasználók nem változtatnak a </w:t>
      </w:r>
      <w:proofErr w:type="spellStart"/>
      <w:r w:rsidRPr="0049047F">
        <w:rPr>
          <w:lang w:eastAsia="hu-HU"/>
        </w:rPr>
        <w:t>nomináláson</w:t>
      </w:r>
      <w:proofErr w:type="spellEnd"/>
      <w:r w:rsidRPr="0049047F">
        <w:rPr>
          <w:lang w:eastAsia="hu-HU"/>
        </w:rPr>
        <w:t xml:space="preserve">, akkor azt fogja tartalmazni a teljes gáznapra a gáznap végén </w:t>
      </w:r>
      <w:r w:rsidRPr="0049047F">
        <w:rPr>
          <w:lang w:eastAsia="hu-HU"/>
        </w:rPr>
        <w:lastRenderedPageBreak/>
        <w:t xml:space="preserve">a megfelelő </w:t>
      </w:r>
      <w:r w:rsidR="0088423D" w:rsidRPr="0049047F">
        <w:rPr>
          <w:lang w:eastAsia="hu-HU"/>
        </w:rPr>
        <w:t>portfolió</w:t>
      </w:r>
      <w:r w:rsidRPr="0049047F">
        <w:rPr>
          <w:lang w:eastAsia="hu-HU"/>
        </w:rPr>
        <w:t>, amit a gáznap első gázórájának utolsó órai zárásakor keletkezett ciklusdokumentumok tartalmaztak.</w:t>
      </w:r>
    </w:p>
    <w:p w14:paraId="1A95D2FA" w14:textId="23BFC14C" w:rsidR="006C3E4E" w:rsidRPr="00634AFF" w:rsidRDefault="00C42278" w:rsidP="0049047F">
      <w:pPr>
        <w:spacing w:before="120" w:after="120" w:line="360" w:lineRule="auto"/>
        <w:contextualSpacing/>
        <w:jc w:val="both"/>
        <w:rPr>
          <w:lang w:eastAsia="hu-HU"/>
        </w:rPr>
      </w:pPr>
      <w:r w:rsidRPr="00634AFF">
        <w:rPr>
          <w:lang w:eastAsia="hu-HU"/>
        </w:rPr>
        <w:t xml:space="preserve">Nyissuk meg a </w:t>
      </w:r>
      <w:r w:rsidR="0088423D" w:rsidRPr="00634AFF">
        <w:rPr>
          <w:lang w:eastAsia="hu-HU"/>
        </w:rPr>
        <w:t>Portfolió</w:t>
      </w:r>
      <w:r w:rsidRPr="00634AFF">
        <w:rPr>
          <w:lang w:eastAsia="hu-HU"/>
        </w:rPr>
        <w:t xml:space="preserve">kezelés menüpont Ciklus dokumentumok nézetét. </w:t>
      </w:r>
      <w:r w:rsidR="006C3E4E" w:rsidRPr="00634AFF">
        <w:rPr>
          <w:lang w:eastAsia="hu-HU"/>
        </w:rPr>
        <w:t>A rendszerüzemeltető</w:t>
      </w:r>
      <w:r w:rsidR="000E12A4" w:rsidRPr="00634AFF">
        <w:rPr>
          <w:lang w:eastAsia="hu-HU"/>
        </w:rPr>
        <w:t>k felhasználói</w:t>
      </w:r>
      <w:r w:rsidR="006C3E4E" w:rsidRPr="00634AFF">
        <w:rPr>
          <w:lang w:eastAsia="hu-HU"/>
        </w:rPr>
        <w:t xml:space="preserve"> az adott </w:t>
      </w:r>
      <w:proofErr w:type="spellStart"/>
      <w:r w:rsidR="006C3E4E" w:rsidRPr="00634AFF">
        <w:rPr>
          <w:lang w:eastAsia="hu-HU"/>
        </w:rPr>
        <w:t>rendszerüzemeltetőhöz</w:t>
      </w:r>
      <w:proofErr w:type="spellEnd"/>
      <w:r w:rsidR="006C3E4E" w:rsidRPr="00634AFF">
        <w:rPr>
          <w:lang w:eastAsia="hu-HU"/>
        </w:rPr>
        <w:t xml:space="preserve"> tartozó dokumentumokat lát</w:t>
      </w:r>
      <w:r w:rsidR="00A84F92" w:rsidRPr="00634AFF">
        <w:rPr>
          <w:lang w:eastAsia="hu-HU"/>
        </w:rPr>
        <w:t>hat</w:t>
      </w:r>
      <w:r w:rsidR="006C3E4E" w:rsidRPr="00634AFF">
        <w:rPr>
          <w:lang w:eastAsia="hu-HU"/>
        </w:rPr>
        <w:t xml:space="preserve">ják. </w:t>
      </w:r>
      <w:r w:rsidR="00CD3B1C" w:rsidRPr="00634AFF">
        <w:rPr>
          <w:lang w:eastAsia="hu-HU"/>
        </w:rPr>
        <w:t>Egy tetszőleges</w:t>
      </w:r>
      <w:r w:rsidR="000E12A4" w:rsidRPr="00634AFF">
        <w:rPr>
          <w:lang w:eastAsia="hu-HU"/>
        </w:rPr>
        <w:t xml:space="preserve"> ciklus dokumentum sorát kijelölve a listán</w:t>
      </w:r>
      <w:r w:rsidR="00CD3B1C" w:rsidRPr="00634AFF">
        <w:rPr>
          <w:lang w:eastAsia="hu-HU"/>
        </w:rPr>
        <w:t xml:space="preserve"> </w:t>
      </w:r>
      <w:r w:rsidR="0017458E">
        <w:rPr>
          <w:lang w:eastAsia="hu-HU"/>
        </w:rPr>
        <w:t>a következő</w:t>
      </w:r>
      <w:r w:rsidR="0017458E" w:rsidRPr="00634AFF">
        <w:rPr>
          <w:lang w:eastAsia="hu-HU"/>
        </w:rPr>
        <w:t xml:space="preserve"> </w:t>
      </w:r>
      <w:r w:rsidR="00CD3B1C" w:rsidRPr="00634AFF">
        <w:rPr>
          <w:lang w:eastAsia="hu-HU"/>
        </w:rPr>
        <w:t>funkció</w:t>
      </w:r>
      <w:r w:rsidR="0017458E">
        <w:rPr>
          <w:lang w:eastAsia="hu-HU"/>
        </w:rPr>
        <w:t>k</w:t>
      </w:r>
      <w:r w:rsidR="000E12A4" w:rsidRPr="00634AFF">
        <w:rPr>
          <w:lang w:eastAsia="hu-HU"/>
        </w:rPr>
        <w:t xml:space="preserve"> lesz</w:t>
      </w:r>
      <w:r w:rsidR="0017458E">
        <w:rPr>
          <w:lang w:eastAsia="hu-HU"/>
        </w:rPr>
        <w:t>nek</w:t>
      </w:r>
      <w:r w:rsidR="000E12A4" w:rsidRPr="00634AFF">
        <w:rPr>
          <w:lang w:eastAsia="hu-HU"/>
        </w:rPr>
        <w:t xml:space="preserve"> el</w:t>
      </w:r>
      <w:r w:rsidR="00CD3B1C" w:rsidRPr="00634AFF">
        <w:rPr>
          <w:lang w:eastAsia="hu-HU"/>
        </w:rPr>
        <w:t>érhető</w:t>
      </w:r>
      <w:r w:rsidR="0017458E">
        <w:rPr>
          <w:lang w:eastAsia="hu-HU"/>
        </w:rPr>
        <w:t>k</w:t>
      </w:r>
      <w:r w:rsidR="00CD3B1C" w:rsidRPr="00634AFF">
        <w:rPr>
          <w:lang w:eastAsia="hu-HU"/>
        </w:rPr>
        <w:t>: Új Excel import</w:t>
      </w:r>
      <w:r w:rsidR="0097214D">
        <w:rPr>
          <w:lang w:eastAsia="hu-HU"/>
        </w:rPr>
        <w:t xml:space="preserve"> V5.1</w:t>
      </w:r>
      <w:r w:rsidR="00CD3B1C" w:rsidRPr="00634AFF">
        <w:rPr>
          <w:lang w:eastAsia="hu-HU"/>
        </w:rPr>
        <w:t>, Új XML import</w:t>
      </w:r>
      <w:r w:rsidR="00B035E7">
        <w:rPr>
          <w:lang w:eastAsia="hu-HU"/>
        </w:rPr>
        <w:t xml:space="preserve"> V5.1</w:t>
      </w:r>
      <w:r w:rsidR="00CD3B1C" w:rsidRPr="00634AFF">
        <w:rPr>
          <w:lang w:eastAsia="hu-HU"/>
        </w:rPr>
        <w:t>,</w:t>
      </w:r>
      <w:r w:rsidR="00B035E7">
        <w:rPr>
          <w:lang w:eastAsia="hu-HU"/>
        </w:rPr>
        <w:t xml:space="preserve"> </w:t>
      </w:r>
      <w:r w:rsidR="00B035E7" w:rsidRPr="00634AFF">
        <w:rPr>
          <w:lang w:eastAsia="hu-HU"/>
        </w:rPr>
        <w:t>Új Excel import</w:t>
      </w:r>
      <w:r w:rsidR="00B035E7">
        <w:rPr>
          <w:lang w:eastAsia="hu-HU"/>
        </w:rPr>
        <w:t xml:space="preserve"> V6.1</w:t>
      </w:r>
      <w:r w:rsidR="00B035E7" w:rsidRPr="00634AFF">
        <w:rPr>
          <w:lang w:eastAsia="hu-HU"/>
        </w:rPr>
        <w:t>, Új XML import</w:t>
      </w:r>
      <w:r w:rsidR="00B035E7">
        <w:rPr>
          <w:lang w:eastAsia="hu-HU"/>
        </w:rPr>
        <w:t xml:space="preserve"> V6.1,</w:t>
      </w:r>
      <w:r w:rsidR="00B55832">
        <w:rPr>
          <w:lang w:eastAsia="hu-HU"/>
        </w:rPr>
        <w:t xml:space="preserve"> egy </w:t>
      </w:r>
      <w:proofErr w:type="spellStart"/>
      <w:r w:rsidR="00B55832">
        <w:rPr>
          <w:lang w:eastAsia="hu-HU"/>
        </w:rPr>
        <w:t>Edigas</w:t>
      </w:r>
      <w:proofErr w:type="spellEnd"/>
      <w:r w:rsidR="00B55832">
        <w:rPr>
          <w:lang w:eastAsia="hu-HU"/>
        </w:rPr>
        <w:t xml:space="preserve"> V5.1 dokumentumot kijelölve megjelenik </w:t>
      </w:r>
      <w:r w:rsidR="00EA03BE">
        <w:rPr>
          <w:lang w:eastAsia="hu-HU"/>
        </w:rPr>
        <w:t>az</w:t>
      </w:r>
      <w:r w:rsidR="00CD3B1C" w:rsidRPr="00634AFF">
        <w:rPr>
          <w:lang w:eastAsia="hu-HU"/>
        </w:rPr>
        <w:t xml:space="preserve"> Excel Export</w:t>
      </w:r>
      <w:r w:rsidR="00EA03BE">
        <w:rPr>
          <w:lang w:eastAsia="hu-HU"/>
        </w:rPr>
        <w:t xml:space="preserve"> V</w:t>
      </w:r>
      <w:r w:rsidR="00A15B42">
        <w:rPr>
          <w:lang w:eastAsia="hu-HU"/>
        </w:rPr>
        <w:t>5.1</w:t>
      </w:r>
      <w:r w:rsidR="00641112">
        <w:rPr>
          <w:lang w:eastAsia="hu-HU"/>
        </w:rPr>
        <w:t xml:space="preserve"> és </w:t>
      </w:r>
      <w:r w:rsidR="00CD3B1C" w:rsidRPr="00634AFF">
        <w:rPr>
          <w:lang w:eastAsia="hu-HU"/>
        </w:rPr>
        <w:t>XML Export</w:t>
      </w:r>
      <w:r w:rsidR="000B55D9">
        <w:rPr>
          <w:lang w:eastAsia="hu-HU"/>
        </w:rPr>
        <w:t xml:space="preserve"> V5.1</w:t>
      </w:r>
      <w:r w:rsidR="00080D5B">
        <w:rPr>
          <w:lang w:eastAsia="hu-HU"/>
        </w:rPr>
        <w:t xml:space="preserve"> </w:t>
      </w:r>
      <w:proofErr w:type="spellStart"/>
      <w:r w:rsidR="00080D5B">
        <w:rPr>
          <w:lang w:eastAsia="hu-HU"/>
        </w:rPr>
        <w:t>funkcógomb</w:t>
      </w:r>
      <w:proofErr w:type="spellEnd"/>
      <w:r w:rsidR="00080D5B">
        <w:rPr>
          <w:lang w:eastAsia="hu-HU"/>
        </w:rPr>
        <w:t xml:space="preserve">, egy </w:t>
      </w:r>
      <w:proofErr w:type="spellStart"/>
      <w:r w:rsidR="00080D5B">
        <w:rPr>
          <w:lang w:eastAsia="hu-HU"/>
        </w:rPr>
        <w:t>Edigas</w:t>
      </w:r>
      <w:proofErr w:type="spellEnd"/>
      <w:r w:rsidR="00080D5B">
        <w:rPr>
          <w:lang w:eastAsia="hu-HU"/>
        </w:rPr>
        <w:t xml:space="preserve"> V6.1 dokumentumot kijelölve megjelenik az</w:t>
      </w:r>
      <w:r w:rsidR="00080D5B" w:rsidRPr="00634AFF">
        <w:rPr>
          <w:lang w:eastAsia="hu-HU"/>
        </w:rPr>
        <w:t xml:space="preserve"> Excel Export</w:t>
      </w:r>
      <w:r w:rsidR="00080D5B">
        <w:rPr>
          <w:lang w:eastAsia="hu-HU"/>
        </w:rPr>
        <w:t xml:space="preserve"> V</w:t>
      </w:r>
      <w:r w:rsidR="00123137">
        <w:rPr>
          <w:lang w:eastAsia="hu-HU"/>
        </w:rPr>
        <w:t>6</w:t>
      </w:r>
      <w:r w:rsidR="00080D5B">
        <w:rPr>
          <w:lang w:eastAsia="hu-HU"/>
        </w:rPr>
        <w:t xml:space="preserve">.1 és </w:t>
      </w:r>
      <w:r w:rsidR="00080D5B" w:rsidRPr="00634AFF">
        <w:rPr>
          <w:lang w:eastAsia="hu-HU"/>
        </w:rPr>
        <w:t>XML Export</w:t>
      </w:r>
      <w:r w:rsidR="00080D5B">
        <w:rPr>
          <w:lang w:eastAsia="hu-HU"/>
        </w:rPr>
        <w:t xml:space="preserve"> V</w:t>
      </w:r>
      <w:r w:rsidR="00123137">
        <w:rPr>
          <w:lang w:eastAsia="hu-HU"/>
        </w:rPr>
        <w:t>6</w:t>
      </w:r>
      <w:r w:rsidR="00080D5B">
        <w:rPr>
          <w:lang w:eastAsia="hu-HU"/>
        </w:rPr>
        <w:t xml:space="preserve">.1 </w:t>
      </w:r>
      <w:proofErr w:type="spellStart"/>
      <w:r w:rsidR="00080D5B">
        <w:rPr>
          <w:lang w:eastAsia="hu-HU"/>
        </w:rPr>
        <w:t>funkcógomb</w:t>
      </w:r>
      <w:proofErr w:type="spellEnd"/>
      <w:r w:rsidR="00CD3B1C" w:rsidRPr="00634AFF">
        <w:rPr>
          <w:lang w:eastAsia="hu-HU"/>
        </w:rPr>
        <w:t>.</w:t>
      </w:r>
    </w:p>
    <w:p w14:paraId="0CC776B5" w14:textId="316B0CE8" w:rsidR="00313C77" w:rsidRDefault="00D97AD0" w:rsidP="0049047F">
      <w:pPr>
        <w:spacing w:before="120" w:after="120" w:line="360" w:lineRule="auto"/>
        <w:contextualSpacing/>
        <w:jc w:val="both"/>
        <w:rPr>
          <w:lang w:eastAsia="hu-HU"/>
        </w:rPr>
      </w:pPr>
      <w:r w:rsidRPr="00D97AD0">
        <w:rPr>
          <w:noProof/>
          <w:lang w:eastAsia="hu-HU"/>
        </w:rPr>
        <w:drawing>
          <wp:inline distT="0" distB="0" distL="0" distR="0" wp14:anchorId="72DAF52C" wp14:editId="78F380CF">
            <wp:extent cx="5760720" cy="2255520"/>
            <wp:effectExtent l="0" t="0" r="0" b="0"/>
            <wp:docPr id="280432807" name="Kép 1" descr="A képen szöveg, szám, szoftver, Számítógépes ikon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32807" name="Kép 1" descr="A képen szöveg, szám, szoftver, Számítógépes ikon látható&#10;&#10;Előfordulhat, hogy a mesterséges intelligencia által létrehozott tartalom helytelen."/>
                    <pic:cNvPicPr/>
                  </pic:nvPicPr>
                  <pic:blipFill>
                    <a:blip r:embed="rId48"/>
                    <a:stretch>
                      <a:fillRect/>
                    </a:stretch>
                  </pic:blipFill>
                  <pic:spPr>
                    <a:xfrm>
                      <a:off x="0" y="0"/>
                      <a:ext cx="5760720" cy="2255520"/>
                    </a:xfrm>
                    <a:prstGeom prst="rect">
                      <a:avLst/>
                    </a:prstGeom>
                  </pic:spPr>
                </pic:pic>
              </a:graphicData>
            </a:graphic>
          </wp:inline>
        </w:drawing>
      </w:r>
    </w:p>
    <w:p w14:paraId="6BA7D83D" w14:textId="007A8BAD" w:rsidR="006641BA" w:rsidRDefault="006641BA" w:rsidP="0049047F">
      <w:pPr>
        <w:spacing w:before="120" w:after="120" w:line="360" w:lineRule="auto"/>
        <w:contextualSpacing/>
        <w:jc w:val="both"/>
        <w:rPr>
          <w:lang w:eastAsia="hu-HU"/>
        </w:rPr>
      </w:pPr>
    </w:p>
    <w:p w14:paraId="52FEF518" w14:textId="77777777" w:rsidR="00165E4D" w:rsidRDefault="00165E4D" w:rsidP="002C7AF3">
      <w:pPr>
        <w:spacing w:before="120" w:after="120"/>
        <w:jc w:val="both"/>
      </w:pPr>
      <w:r>
        <w:t xml:space="preserve">Az </w:t>
      </w:r>
      <w:proofErr w:type="spellStart"/>
      <w:r>
        <w:t>Edigas</w:t>
      </w:r>
      <w:proofErr w:type="spellEnd"/>
      <w:r>
        <w:t xml:space="preserve"> V6.1 szabvány bevezetésével a lista bővült a következő mezőkkel:</w:t>
      </w:r>
    </w:p>
    <w:p w14:paraId="1A0D7CB4" w14:textId="77777777" w:rsidR="00165E4D" w:rsidRDefault="00165E4D" w:rsidP="002C7AF3">
      <w:pPr>
        <w:pStyle w:val="Listaszerbekezds"/>
        <w:numPr>
          <w:ilvl w:val="0"/>
          <w:numId w:val="46"/>
        </w:numPr>
        <w:spacing w:after="120"/>
        <w:jc w:val="both"/>
      </w:pPr>
      <w:proofErr w:type="spellStart"/>
      <w:r>
        <w:t>Edigas</w:t>
      </w:r>
      <w:proofErr w:type="spellEnd"/>
      <w:r>
        <w:t xml:space="preserve"> verzió, amely megmutatja, hogy az adott dokumentum melyik </w:t>
      </w:r>
      <w:proofErr w:type="spellStart"/>
      <w:r>
        <w:t>Edigas</w:t>
      </w:r>
      <w:proofErr w:type="spellEnd"/>
      <w:r>
        <w:t xml:space="preserve"> szabványnak felel meg;</w:t>
      </w:r>
    </w:p>
    <w:p w14:paraId="1275B6D9" w14:textId="77777777" w:rsidR="00165E4D" w:rsidRDefault="00165E4D" w:rsidP="002C7AF3">
      <w:pPr>
        <w:pStyle w:val="Listaszerbekezds"/>
        <w:numPr>
          <w:ilvl w:val="0"/>
          <w:numId w:val="46"/>
        </w:numPr>
        <w:spacing w:after="120"/>
        <w:jc w:val="both"/>
      </w:pPr>
      <w:r>
        <w:t xml:space="preserve">Hálózati pont: mivel az </w:t>
      </w:r>
      <w:proofErr w:type="spellStart"/>
      <w:r>
        <w:t>Edigas</w:t>
      </w:r>
      <w:proofErr w:type="spellEnd"/>
      <w:r>
        <w:t xml:space="preserve"> V6.1 szabvány szerinti dokumentumok alapvetően egy adott hálózati pontra vonatkozó adatokat tartalmaznak, ezért ezeknél a dokumentumoknál kitöltésre kerül ez az oszlop;</w:t>
      </w:r>
    </w:p>
    <w:p w14:paraId="5BB8F1EB" w14:textId="77777777" w:rsidR="00123137" w:rsidRDefault="00123137" w:rsidP="0049047F">
      <w:pPr>
        <w:spacing w:before="120" w:after="120" w:line="360" w:lineRule="auto"/>
        <w:contextualSpacing/>
        <w:jc w:val="both"/>
        <w:rPr>
          <w:lang w:eastAsia="hu-HU"/>
        </w:rPr>
      </w:pPr>
    </w:p>
    <w:p w14:paraId="49395912" w14:textId="77777777" w:rsidR="006C3E4E" w:rsidRPr="006C3E4E" w:rsidRDefault="006C3E4E" w:rsidP="0049047F">
      <w:pPr>
        <w:pStyle w:val="Cmsor3"/>
        <w:spacing w:after="120" w:line="360" w:lineRule="auto"/>
        <w:contextualSpacing/>
        <w:jc w:val="both"/>
      </w:pPr>
      <w:bookmarkStart w:id="80" w:name="_Toc514765258"/>
      <w:bookmarkStart w:id="81" w:name="_Toc515528696"/>
      <w:bookmarkStart w:id="82" w:name="_Toc1994734"/>
      <w:bookmarkStart w:id="83" w:name="_Toc195254231"/>
      <w:r w:rsidRPr="006C3E4E">
        <w:t>Ciklus dokumentumok típusai</w:t>
      </w:r>
      <w:bookmarkEnd w:id="80"/>
      <w:bookmarkEnd w:id="81"/>
      <w:bookmarkEnd w:id="82"/>
      <w:bookmarkEnd w:id="83"/>
    </w:p>
    <w:p w14:paraId="381AEBD5" w14:textId="77777777" w:rsidR="006C3E4E" w:rsidRDefault="006C3E4E" w:rsidP="0049047F">
      <w:pPr>
        <w:spacing w:before="120" w:after="120" w:line="360" w:lineRule="auto"/>
        <w:contextualSpacing/>
        <w:jc w:val="both"/>
        <w:rPr>
          <w:lang w:eastAsia="hu-HU"/>
        </w:rPr>
      </w:pPr>
      <w:r>
        <w:rPr>
          <w:lang w:eastAsia="hu-HU"/>
        </w:rPr>
        <w:t xml:space="preserve">A rendszer négy kategóriába sorolja a ciklus dokumentumokat: </w:t>
      </w:r>
      <w:r w:rsidRPr="006C3E4E">
        <w:rPr>
          <w:lang w:eastAsia="hu-HU"/>
        </w:rPr>
        <w:t>DELORD, DELRES, SSN és NOMRES. A NOMRES kivételével mindegyik dokumentumból megkülönböztetünk az IP rendszer szempontjából bejövőt és kimenőt.</w:t>
      </w:r>
    </w:p>
    <w:p w14:paraId="7BD615E7" w14:textId="2CD8A924" w:rsidR="006C3E4E" w:rsidRPr="006D61CA" w:rsidRDefault="006C3E4E" w:rsidP="0049047F">
      <w:pPr>
        <w:pStyle w:val="Listaszerbekezds"/>
        <w:numPr>
          <w:ilvl w:val="0"/>
          <w:numId w:val="23"/>
        </w:numPr>
        <w:spacing w:after="120" w:line="360" w:lineRule="auto"/>
        <w:contextualSpacing/>
        <w:jc w:val="both"/>
        <w:rPr>
          <w:rFonts w:ascii="Arial" w:hAnsi="Arial" w:cs="Arial"/>
        </w:rPr>
      </w:pPr>
      <w:r w:rsidRPr="006D61CA">
        <w:rPr>
          <w:rFonts w:ascii="Arial" w:hAnsi="Arial" w:cs="Arial"/>
        </w:rPr>
        <w:t xml:space="preserve">DELORDIN: Akkor érkezik, amikor FGSZ a </w:t>
      </w:r>
      <w:proofErr w:type="spellStart"/>
      <w:r w:rsidRPr="006D61CA">
        <w:rPr>
          <w:rFonts w:ascii="Arial" w:hAnsi="Arial" w:cs="Arial"/>
        </w:rPr>
        <w:t>matching</w:t>
      </w:r>
      <w:proofErr w:type="spellEnd"/>
      <w:r w:rsidR="00062C6A" w:rsidRPr="006D61CA">
        <w:rPr>
          <w:rFonts w:ascii="Arial" w:hAnsi="Arial" w:cs="Arial"/>
        </w:rPr>
        <w:t>(párosító)</w:t>
      </w:r>
      <w:r w:rsidRPr="006D61CA">
        <w:rPr>
          <w:rFonts w:ascii="Arial" w:hAnsi="Arial" w:cs="Arial"/>
        </w:rPr>
        <w:t xml:space="preserve"> eljárást végző </w:t>
      </w:r>
      <w:proofErr w:type="gramStart"/>
      <w:r w:rsidRPr="006D61CA">
        <w:rPr>
          <w:rFonts w:ascii="Arial" w:hAnsi="Arial" w:cs="Arial"/>
        </w:rPr>
        <w:t>TSO  (</w:t>
      </w:r>
      <w:proofErr w:type="gramEnd"/>
      <w:r w:rsidRPr="006D61CA">
        <w:rPr>
          <w:rFonts w:ascii="Arial" w:hAnsi="Arial" w:cs="Arial"/>
        </w:rPr>
        <w:t xml:space="preserve">MSO) és azokat a </w:t>
      </w:r>
      <w:proofErr w:type="spellStart"/>
      <w:r w:rsidRPr="006D61CA">
        <w:rPr>
          <w:rFonts w:ascii="Arial" w:hAnsi="Arial" w:cs="Arial"/>
        </w:rPr>
        <w:t>nominálásokat</w:t>
      </w:r>
      <w:proofErr w:type="spellEnd"/>
      <w:r w:rsidRPr="006D61CA">
        <w:rPr>
          <w:rFonts w:ascii="Arial" w:hAnsi="Arial" w:cs="Arial"/>
        </w:rPr>
        <w:t xml:space="preserve"> tartalmazza, amik nem az IP rendszerben kerültek </w:t>
      </w:r>
      <w:proofErr w:type="spellStart"/>
      <w:r w:rsidRPr="006D61CA">
        <w:rPr>
          <w:rFonts w:ascii="Arial" w:hAnsi="Arial" w:cs="Arial"/>
        </w:rPr>
        <w:t>nominálásra</w:t>
      </w:r>
      <w:proofErr w:type="spellEnd"/>
    </w:p>
    <w:p w14:paraId="5F1342B7" w14:textId="46754FDE" w:rsidR="006C3E4E" w:rsidRPr="006D61CA" w:rsidRDefault="006C3E4E" w:rsidP="0049047F">
      <w:pPr>
        <w:pStyle w:val="Listaszerbekezds"/>
        <w:numPr>
          <w:ilvl w:val="0"/>
          <w:numId w:val="23"/>
        </w:numPr>
        <w:spacing w:after="120" w:line="360" w:lineRule="auto"/>
        <w:contextualSpacing/>
        <w:jc w:val="both"/>
        <w:rPr>
          <w:rFonts w:ascii="Arial" w:hAnsi="Arial" w:cs="Arial"/>
        </w:rPr>
      </w:pPr>
      <w:r w:rsidRPr="006D61CA">
        <w:rPr>
          <w:rFonts w:ascii="Arial" w:hAnsi="Arial" w:cs="Arial"/>
        </w:rPr>
        <w:lastRenderedPageBreak/>
        <w:t xml:space="preserve">DELORDOUT: Ha FGSZ a kezdeményező TSO (ISO), akkor ebben a </w:t>
      </w:r>
      <w:r w:rsidR="00062C6A" w:rsidRPr="006D61CA">
        <w:rPr>
          <w:rFonts w:ascii="Arial" w:hAnsi="Arial" w:cs="Arial"/>
        </w:rPr>
        <w:t xml:space="preserve">ciklus dokumentumban küldi meg </w:t>
      </w:r>
      <w:r w:rsidRPr="006D61CA">
        <w:rPr>
          <w:rFonts w:ascii="Arial" w:hAnsi="Arial" w:cs="Arial"/>
        </w:rPr>
        <w:t>egyeztetésre a rendszerha</w:t>
      </w:r>
      <w:r w:rsidR="00062C6A" w:rsidRPr="006D61CA">
        <w:rPr>
          <w:rFonts w:ascii="Arial" w:hAnsi="Arial" w:cs="Arial"/>
        </w:rPr>
        <w:t>s</w:t>
      </w:r>
      <w:r w:rsidRPr="006D61CA">
        <w:rPr>
          <w:rFonts w:ascii="Arial" w:hAnsi="Arial" w:cs="Arial"/>
        </w:rPr>
        <w:t xml:space="preserve">ználók által benyújtott </w:t>
      </w:r>
      <w:proofErr w:type="spellStart"/>
      <w:r w:rsidRPr="006D61CA">
        <w:rPr>
          <w:rFonts w:ascii="Arial" w:hAnsi="Arial" w:cs="Arial"/>
        </w:rPr>
        <w:t>nominálási</w:t>
      </w:r>
      <w:proofErr w:type="spellEnd"/>
      <w:r w:rsidRPr="006D61CA">
        <w:rPr>
          <w:rFonts w:ascii="Arial" w:hAnsi="Arial" w:cs="Arial"/>
        </w:rPr>
        <w:t xml:space="preserve"> sorokat a másik rendszer üzemeltetőjének.</w:t>
      </w:r>
    </w:p>
    <w:p w14:paraId="00F353CE" w14:textId="68E4D473" w:rsidR="006C3E4E" w:rsidRPr="006D61CA" w:rsidRDefault="006C3E4E" w:rsidP="0049047F">
      <w:pPr>
        <w:pStyle w:val="Listaszerbekezds"/>
        <w:numPr>
          <w:ilvl w:val="0"/>
          <w:numId w:val="23"/>
        </w:numPr>
        <w:spacing w:after="120" w:line="360" w:lineRule="auto"/>
        <w:contextualSpacing/>
        <w:jc w:val="both"/>
        <w:rPr>
          <w:rFonts w:ascii="Arial" w:hAnsi="Arial" w:cs="Arial"/>
        </w:rPr>
      </w:pPr>
      <w:r w:rsidRPr="006D61CA">
        <w:rPr>
          <w:rFonts w:ascii="Arial" w:hAnsi="Arial" w:cs="Arial"/>
        </w:rPr>
        <w:t xml:space="preserve">DELRESIN: Ha FGSZ a kezdeményező TSO (ISO), akkor ebben a ciklus dokumentumban kapja meg a </w:t>
      </w:r>
      <w:proofErr w:type="spellStart"/>
      <w:r w:rsidRPr="006D61CA">
        <w:rPr>
          <w:rFonts w:ascii="Arial" w:hAnsi="Arial" w:cs="Arial"/>
        </w:rPr>
        <w:t>nominálások</w:t>
      </w:r>
      <w:proofErr w:type="spellEnd"/>
      <w:r w:rsidRPr="006D61CA">
        <w:rPr>
          <w:rFonts w:ascii="Arial" w:hAnsi="Arial" w:cs="Arial"/>
        </w:rPr>
        <w:t xml:space="preserve"> </w:t>
      </w:r>
      <w:proofErr w:type="spellStart"/>
      <w:r w:rsidRPr="006D61CA">
        <w:rPr>
          <w:rFonts w:ascii="Arial" w:hAnsi="Arial" w:cs="Arial"/>
        </w:rPr>
        <w:t>matching</w:t>
      </w:r>
      <w:proofErr w:type="spellEnd"/>
      <w:r w:rsidR="00062C6A" w:rsidRPr="006D61CA">
        <w:rPr>
          <w:rFonts w:ascii="Arial" w:hAnsi="Arial" w:cs="Arial"/>
        </w:rPr>
        <w:t>(párosító)</w:t>
      </w:r>
      <w:r w:rsidRPr="006D61CA">
        <w:rPr>
          <w:rFonts w:ascii="Arial" w:hAnsi="Arial" w:cs="Arial"/>
        </w:rPr>
        <w:t xml:space="preserve"> eljárás során egyeztetett értékeit</w:t>
      </w:r>
    </w:p>
    <w:p w14:paraId="11E2B9D7" w14:textId="0BCAB7BD" w:rsidR="006C3E4E" w:rsidRPr="006D61CA" w:rsidRDefault="006C3E4E" w:rsidP="0049047F">
      <w:pPr>
        <w:pStyle w:val="Listaszerbekezds"/>
        <w:numPr>
          <w:ilvl w:val="0"/>
          <w:numId w:val="23"/>
        </w:numPr>
        <w:spacing w:after="120" w:line="360" w:lineRule="auto"/>
        <w:contextualSpacing/>
        <w:jc w:val="both"/>
        <w:rPr>
          <w:rFonts w:ascii="Arial" w:hAnsi="Arial" w:cs="Arial"/>
        </w:rPr>
      </w:pPr>
      <w:r w:rsidRPr="006D61CA">
        <w:rPr>
          <w:rFonts w:ascii="Arial" w:hAnsi="Arial" w:cs="Arial"/>
        </w:rPr>
        <w:t xml:space="preserve">DELRESOUT: Ha FGSZ a </w:t>
      </w:r>
      <w:proofErr w:type="spellStart"/>
      <w:r w:rsidRPr="006D61CA">
        <w:rPr>
          <w:rFonts w:ascii="Arial" w:hAnsi="Arial" w:cs="Arial"/>
        </w:rPr>
        <w:t>matching</w:t>
      </w:r>
      <w:proofErr w:type="spellEnd"/>
      <w:r w:rsidR="00062C6A" w:rsidRPr="006D61CA">
        <w:rPr>
          <w:rFonts w:ascii="Arial" w:hAnsi="Arial" w:cs="Arial"/>
        </w:rPr>
        <w:t>(párosító)</w:t>
      </w:r>
      <w:r w:rsidRPr="006D61CA">
        <w:rPr>
          <w:rFonts w:ascii="Arial" w:hAnsi="Arial" w:cs="Arial"/>
        </w:rPr>
        <w:t xml:space="preserve"> eljárást végző TSO (MSO), akkor ebben a ciklus dokumentumban k</w:t>
      </w:r>
      <w:r w:rsidR="00062C6A" w:rsidRPr="006D61CA">
        <w:rPr>
          <w:rFonts w:ascii="Arial" w:hAnsi="Arial" w:cs="Arial"/>
        </w:rPr>
        <w:t xml:space="preserve">üldi meg a </w:t>
      </w:r>
      <w:proofErr w:type="spellStart"/>
      <w:r w:rsidR="00062C6A" w:rsidRPr="006D61CA">
        <w:rPr>
          <w:rFonts w:ascii="Arial" w:hAnsi="Arial" w:cs="Arial"/>
        </w:rPr>
        <w:t>nominálások</w:t>
      </w:r>
      <w:proofErr w:type="spellEnd"/>
      <w:r w:rsidR="00062C6A" w:rsidRPr="006D61CA">
        <w:rPr>
          <w:rFonts w:ascii="Arial" w:hAnsi="Arial" w:cs="Arial"/>
        </w:rPr>
        <w:t xml:space="preserve"> </w:t>
      </w:r>
      <w:proofErr w:type="spellStart"/>
      <w:r w:rsidR="00062C6A" w:rsidRPr="006D61CA">
        <w:rPr>
          <w:rFonts w:ascii="Arial" w:hAnsi="Arial" w:cs="Arial"/>
        </w:rPr>
        <w:t>matchelt</w:t>
      </w:r>
      <w:proofErr w:type="spellEnd"/>
      <w:r w:rsidR="00062C6A" w:rsidRPr="006D61CA">
        <w:rPr>
          <w:rFonts w:ascii="Arial" w:hAnsi="Arial" w:cs="Arial"/>
        </w:rPr>
        <w:t xml:space="preserve">(párosított) </w:t>
      </w:r>
      <w:r w:rsidRPr="006D61CA">
        <w:rPr>
          <w:rFonts w:ascii="Arial" w:hAnsi="Arial" w:cs="Arial"/>
        </w:rPr>
        <w:t>értékeit a másik rendszer üzemeltetőjének.</w:t>
      </w:r>
    </w:p>
    <w:p w14:paraId="420022D5" w14:textId="77777777" w:rsidR="006C3E4E" w:rsidRPr="006D61CA" w:rsidRDefault="006C3E4E" w:rsidP="0049047F">
      <w:pPr>
        <w:pStyle w:val="Listaszerbekezds"/>
        <w:numPr>
          <w:ilvl w:val="0"/>
          <w:numId w:val="23"/>
        </w:numPr>
        <w:spacing w:after="120" w:line="360" w:lineRule="auto"/>
        <w:contextualSpacing/>
        <w:jc w:val="both"/>
        <w:rPr>
          <w:rFonts w:ascii="Arial" w:hAnsi="Arial" w:cs="Arial"/>
        </w:rPr>
      </w:pPr>
      <w:r w:rsidRPr="006D61CA">
        <w:rPr>
          <w:rFonts w:ascii="Arial" w:hAnsi="Arial" w:cs="Arial"/>
        </w:rPr>
        <w:t xml:space="preserve">NOMRES a szállíttatók részére kiküldött értesítés csatolmánya lesz, ami a szállíttató adott napi </w:t>
      </w:r>
      <w:proofErr w:type="spellStart"/>
      <w:r w:rsidRPr="006D61CA">
        <w:rPr>
          <w:rFonts w:ascii="Arial" w:hAnsi="Arial" w:cs="Arial"/>
        </w:rPr>
        <w:t>nominálását</w:t>
      </w:r>
      <w:proofErr w:type="spellEnd"/>
      <w:r w:rsidRPr="006D61CA">
        <w:rPr>
          <w:rFonts w:ascii="Arial" w:hAnsi="Arial" w:cs="Arial"/>
        </w:rPr>
        <w:t>/</w:t>
      </w:r>
      <w:proofErr w:type="spellStart"/>
      <w:r w:rsidRPr="006D61CA">
        <w:rPr>
          <w:rFonts w:ascii="Arial" w:hAnsi="Arial" w:cs="Arial"/>
        </w:rPr>
        <w:t>nominálás</w:t>
      </w:r>
      <w:proofErr w:type="spellEnd"/>
      <w:r w:rsidRPr="006D61CA">
        <w:rPr>
          <w:rFonts w:ascii="Arial" w:hAnsi="Arial" w:cs="Arial"/>
        </w:rPr>
        <w:t xml:space="preserve"> előrejelzését/végleges </w:t>
      </w:r>
      <w:proofErr w:type="spellStart"/>
      <w:r w:rsidRPr="006D61CA">
        <w:rPr>
          <w:rFonts w:ascii="Arial" w:hAnsi="Arial" w:cs="Arial"/>
        </w:rPr>
        <w:t>nominálásait</w:t>
      </w:r>
      <w:proofErr w:type="spellEnd"/>
      <w:r w:rsidRPr="006D61CA">
        <w:rPr>
          <w:rFonts w:ascii="Arial" w:hAnsi="Arial" w:cs="Arial"/>
        </w:rPr>
        <w:t xml:space="preserve"> tartalmazza.</w:t>
      </w:r>
    </w:p>
    <w:p w14:paraId="1A450D6D" w14:textId="77777777" w:rsidR="006C3E4E" w:rsidRPr="006D61CA" w:rsidRDefault="006C3E4E" w:rsidP="0049047F">
      <w:pPr>
        <w:pStyle w:val="Listaszerbekezds"/>
        <w:numPr>
          <w:ilvl w:val="1"/>
          <w:numId w:val="23"/>
        </w:numPr>
        <w:spacing w:after="120" w:line="360" w:lineRule="auto"/>
        <w:contextualSpacing/>
        <w:jc w:val="both"/>
        <w:rPr>
          <w:rFonts w:ascii="Arial" w:hAnsi="Arial" w:cs="Arial"/>
        </w:rPr>
      </w:pPr>
      <w:r w:rsidRPr="006D61CA">
        <w:rPr>
          <w:rFonts w:ascii="Arial" w:hAnsi="Arial" w:cs="Arial"/>
        </w:rPr>
        <w:t xml:space="preserve">NOMRES07G: </w:t>
      </w:r>
      <w:proofErr w:type="spellStart"/>
      <w:r w:rsidRPr="006D61CA">
        <w:rPr>
          <w:rFonts w:ascii="Arial" w:hAnsi="Arial" w:cs="Arial"/>
        </w:rPr>
        <w:t>Nominálás</w:t>
      </w:r>
      <w:proofErr w:type="spellEnd"/>
      <w:r w:rsidRPr="006D61CA">
        <w:rPr>
          <w:rFonts w:ascii="Arial" w:hAnsi="Arial" w:cs="Arial"/>
        </w:rPr>
        <w:t xml:space="preserve"> visszajelzés dokumentuma, NOMINT01G importálása után, azzal megegyező adattartalommal.</w:t>
      </w:r>
    </w:p>
    <w:p w14:paraId="6620C7B1" w14:textId="0EDD8C05" w:rsidR="006C3E4E" w:rsidRPr="006D61CA" w:rsidRDefault="006C3E4E" w:rsidP="0049047F">
      <w:pPr>
        <w:pStyle w:val="Listaszerbekezds"/>
        <w:numPr>
          <w:ilvl w:val="1"/>
          <w:numId w:val="23"/>
        </w:numPr>
        <w:spacing w:after="120" w:line="360" w:lineRule="auto"/>
        <w:contextualSpacing/>
        <w:jc w:val="both"/>
        <w:rPr>
          <w:rFonts w:ascii="Arial" w:hAnsi="Arial" w:cs="Arial"/>
        </w:rPr>
      </w:pPr>
      <w:r w:rsidRPr="006D61CA">
        <w:rPr>
          <w:rFonts w:ascii="Arial" w:hAnsi="Arial" w:cs="Arial"/>
        </w:rPr>
        <w:t xml:space="preserve">NOMRESAND: </w:t>
      </w:r>
      <w:proofErr w:type="spellStart"/>
      <w:r w:rsidRPr="006D61CA">
        <w:rPr>
          <w:rFonts w:ascii="Arial" w:hAnsi="Arial" w:cs="Arial"/>
        </w:rPr>
        <w:t>interrupt</w:t>
      </w:r>
      <w:proofErr w:type="spellEnd"/>
      <w:r w:rsidRPr="006D61CA">
        <w:rPr>
          <w:rFonts w:ascii="Arial" w:hAnsi="Arial" w:cs="Arial"/>
        </w:rPr>
        <w:t xml:space="preserve"> </w:t>
      </w:r>
      <w:proofErr w:type="spellStart"/>
      <w:r w:rsidRPr="006D61CA">
        <w:rPr>
          <w:rFonts w:ascii="Arial" w:hAnsi="Arial" w:cs="Arial"/>
        </w:rPr>
        <w:t>notice</w:t>
      </w:r>
      <w:proofErr w:type="spellEnd"/>
      <w:r w:rsidRPr="006D61CA">
        <w:rPr>
          <w:rFonts w:ascii="Arial" w:hAnsi="Arial" w:cs="Arial"/>
        </w:rPr>
        <w:t xml:space="preserve"> a lehetséges megszakításokról, a megszakított értékek kerülnek bele és a szállíttatónak értesítésben kell visszaküldeni csatoltan a </w:t>
      </w:r>
      <w:proofErr w:type="spellStart"/>
      <w:r w:rsidRPr="006D61CA">
        <w:rPr>
          <w:rFonts w:ascii="Arial" w:hAnsi="Arial" w:cs="Arial"/>
        </w:rPr>
        <w:t>dokumetumot</w:t>
      </w:r>
      <w:proofErr w:type="spellEnd"/>
      <w:r w:rsidRPr="006D61CA">
        <w:rPr>
          <w:rFonts w:ascii="Arial" w:hAnsi="Arial" w:cs="Arial"/>
        </w:rPr>
        <w:t>, a feldolgozás kezdetétől számított 45 percen belül</w:t>
      </w:r>
    </w:p>
    <w:p w14:paraId="1299BAE1" w14:textId="6451494C" w:rsidR="006C3E4E" w:rsidRPr="006D61CA" w:rsidRDefault="006C3E4E" w:rsidP="0049047F">
      <w:pPr>
        <w:pStyle w:val="Listaszerbekezds"/>
        <w:numPr>
          <w:ilvl w:val="1"/>
          <w:numId w:val="23"/>
        </w:numPr>
        <w:spacing w:after="120" w:line="360" w:lineRule="auto"/>
        <w:contextualSpacing/>
        <w:jc w:val="both"/>
        <w:rPr>
          <w:rFonts w:ascii="Arial" w:hAnsi="Arial" w:cs="Arial"/>
        </w:rPr>
      </w:pPr>
      <w:r w:rsidRPr="006D61CA">
        <w:rPr>
          <w:rFonts w:ascii="Arial" w:hAnsi="Arial" w:cs="Arial"/>
        </w:rPr>
        <w:t xml:space="preserve">NOMRES08G: Ha lefutott a zárás, akkor a </w:t>
      </w:r>
      <w:proofErr w:type="spellStart"/>
      <w:r w:rsidRPr="006D61CA">
        <w:rPr>
          <w:rFonts w:ascii="Arial" w:hAnsi="Arial" w:cs="Arial"/>
        </w:rPr>
        <w:t>snaphot</w:t>
      </w:r>
      <w:proofErr w:type="spellEnd"/>
      <w:r w:rsidRPr="006D61CA">
        <w:rPr>
          <w:rFonts w:ascii="Arial" w:hAnsi="Arial" w:cs="Arial"/>
        </w:rPr>
        <w:t xml:space="preserve"> rekordjait szállíttatókra kell szűrni, és a szállíttatónak értesítésben visszaküldeni csatoltan a doku</w:t>
      </w:r>
      <w:r w:rsidR="00041BB1">
        <w:rPr>
          <w:rFonts w:ascii="Arial" w:hAnsi="Arial" w:cs="Arial"/>
        </w:rPr>
        <w:t>men</w:t>
      </w:r>
      <w:r w:rsidRPr="006D61CA">
        <w:rPr>
          <w:rFonts w:ascii="Arial" w:hAnsi="Arial" w:cs="Arial"/>
        </w:rPr>
        <w:t>tumot</w:t>
      </w:r>
    </w:p>
    <w:p w14:paraId="2EA2FA98" w14:textId="77777777" w:rsidR="006C3E4E" w:rsidRPr="006D61CA" w:rsidRDefault="006C3E4E" w:rsidP="0049047F">
      <w:pPr>
        <w:pStyle w:val="Listaszerbekezds"/>
        <w:numPr>
          <w:ilvl w:val="0"/>
          <w:numId w:val="23"/>
        </w:numPr>
        <w:spacing w:after="120" w:line="360" w:lineRule="auto"/>
        <w:contextualSpacing/>
        <w:jc w:val="both"/>
        <w:rPr>
          <w:rFonts w:ascii="Arial" w:hAnsi="Arial" w:cs="Arial"/>
        </w:rPr>
      </w:pPr>
      <w:r w:rsidRPr="006D61CA">
        <w:rPr>
          <w:rFonts w:ascii="Arial" w:hAnsi="Arial" w:cs="Arial"/>
        </w:rPr>
        <w:t xml:space="preserve">SSN: az egyoldali </w:t>
      </w:r>
      <w:proofErr w:type="spellStart"/>
      <w:r w:rsidRPr="006D61CA">
        <w:rPr>
          <w:rFonts w:ascii="Arial" w:hAnsi="Arial" w:cs="Arial"/>
        </w:rPr>
        <w:t>nominálásokat</w:t>
      </w:r>
      <w:proofErr w:type="spellEnd"/>
      <w:r w:rsidRPr="006D61CA">
        <w:rPr>
          <w:rFonts w:ascii="Arial" w:hAnsi="Arial" w:cs="Arial"/>
        </w:rPr>
        <w:t xml:space="preserve"> tartalmazza. A zárás során exportálható vagy importálható a rendszerbe attól </w:t>
      </w:r>
      <w:proofErr w:type="gramStart"/>
      <w:r w:rsidRPr="006D61CA">
        <w:rPr>
          <w:rFonts w:ascii="Arial" w:hAnsi="Arial" w:cs="Arial"/>
        </w:rPr>
        <w:t>függően</w:t>
      </w:r>
      <w:proofErr w:type="gramEnd"/>
      <w:r w:rsidRPr="006D61CA">
        <w:rPr>
          <w:rFonts w:ascii="Arial" w:hAnsi="Arial" w:cs="Arial"/>
        </w:rPr>
        <w:t xml:space="preserve"> hogy az FGSZ SSN szerepköre aktív vagy passzív. Ennek megfelelően kétféle dokumentum típus </w:t>
      </w:r>
      <w:proofErr w:type="gramStart"/>
      <w:r w:rsidRPr="006D61CA">
        <w:rPr>
          <w:rFonts w:ascii="Arial" w:hAnsi="Arial" w:cs="Arial"/>
        </w:rPr>
        <w:t>létezik :</w:t>
      </w:r>
      <w:proofErr w:type="gramEnd"/>
      <w:r w:rsidRPr="006D61CA">
        <w:rPr>
          <w:rFonts w:ascii="Arial" w:hAnsi="Arial" w:cs="Arial"/>
        </w:rPr>
        <w:t xml:space="preserve"> bejövő és kimenő.  </w:t>
      </w:r>
    </w:p>
    <w:p w14:paraId="3D745D2E" w14:textId="77777777" w:rsidR="006C3E4E" w:rsidRPr="006D61CA" w:rsidRDefault="006C3E4E" w:rsidP="0049047F">
      <w:pPr>
        <w:pStyle w:val="Listaszerbekezds"/>
        <w:numPr>
          <w:ilvl w:val="1"/>
          <w:numId w:val="23"/>
        </w:numPr>
        <w:spacing w:after="120" w:line="360" w:lineRule="auto"/>
        <w:contextualSpacing/>
        <w:jc w:val="both"/>
        <w:rPr>
          <w:rFonts w:ascii="Arial" w:hAnsi="Arial" w:cs="Arial"/>
        </w:rPr>
      </w:pPr>
      <w:r w:rsidRPr="006D61CA">
        <w:rPr>
          <w:rFonts w:ascii="Arial" w:hAnsi="Arial" w:cs="Arial"/>
        </w:rPr>
        <w:t>A kimenő SSN (</w:t>
      </w:r>
      <w:proofErr w:type="spellStart"/>
      <w:r w:rsidRPr="006D61CA">
        <w:rPr>
          <w:rFonts w:ascii="Arial" w:hAnsi="Arial" w:cs="Arial"/>
        </w:rPr>
        <w:t>edigas</w:t>
      </w:r>
      <w:proofErr w:type="spellEnd"/>
      <w:r w:rsidRPr="006D61CA">
        <w:rPr>
          <w:rFonts w:ascii="Arial" w:hAnsi="Arial" w:cs="Arial"/>
        </w:rPr>
        <w:t xml:space="preserve">: NOMINT ANC) dokumentumot az IP rendszer állítja elő minden </w:t>
      </w:r>
      <w:proofErr w:type="spellStart"/>
      <w:r w:rsidRPr="006D61CA">
        <w:rPr>
          <w:rFonts w:ascii="Arial" w:hAnsi="Arial" w:cs="Arial"/>
        </w:rPr>
        <w:t>rendszerüzemeltetőhöz</w:t>
      </w:r>
      <w:proofErr w:type="spellEnd"/>
      <w:r w:rsidRPr="006D61CA">
        <w:rPr>
          <w:rFonts w:ascii="Arial" w:hAnsi="Arial" w:cs="Arial"/>
        </w:rPr>
        <w:t xml:space="preserve">. A rendszer partnerenként megvizsgálja, hogy mely pontokon van FGSZ aktív szerepkörben az egyoldali </w:t>
      </w:r>
      <w:proofErr w:type="spellStart"/>
      <w:r w:rsidRPr="006D61CA">
        <w:rPr>
          <w:rFonts w:ascii="Arial" w:hAnsi="Arial" w:cs="Arial"/>
        </w:rPr>
        <w:t>nominálások</w:t>
      </w:r>
      <w:proofErr w:type="spellEnd"/>
      <w:r w:rsidRPr="006D61CA">
        <w:rPr>
          <w:rFonts w:ascii="Arial" w:hAnsi="Arial" w:cs="Arial"/>
        </w:rPr>
        <w:t xml:space="preserve"> szempontjából, és ha ezeken a pontokon az SSN benyújtás szempontjából aktív a szállíttató (tehát aki </w:t>
      </w:r>
      <w:proofErr w:type="spellStart"/>
      <w:r w:rsidRPr="006D61CA">
        <w:rPr>
          <w:rFonts w:ascii="Arial" w:hAnsi="Arial" w:cs="Arial"/>
        </w:rPr>
        <w:t>nominálhat</w:t>
      </w:r>
      <w:proofErr w:type="spellEnd"/>
      <w:r w:rsidRPr="006D61CA">
        <w:rPr>
          <w:rFonts w:ascii="Arial" w:hAnsi="Arial" w:cs="Arial"/>
        </w:rPr>
        <w:t xml:space="preserve"> az SSN benyújtás szempontjából passzív szállíttató nevében) adott be egyoldali </w:t>
      </w:r>
      <w:proofErr w:type="spellStart"/>
      <w:r w:rsidRPr="006D61CA">
        <w:rPr>
          <w:rFonts w:ascii="Arial" w:hAnsi="Arial" w:cs="Arial"/>
        </w:rPr>
        <w:t>nominálást</w:t>
      </w:r>
      <w:proofErr w:type="spellEnd"/>
      <w:r w:rsidRPr="006D61CA">
        <w:rPr>
          <w:rFonts w:ascii="Arial" w:hAnsi="Arial" w:cs="Arial"/>
        </w:rPr>
        <w:t xml:space="preserve"> az IP rendszerben, azt összegyűjti egy SSNOUT dokumentumba.</w:t>
      </w:r>
    </w:p>
    <w:p w14:paraId="34277DE3" w14:textId="77777777" w:rsidR="006C3E4E" w:rsidRPr="006D61CA" w:rsidRDefault="006C3E4E" w:rsidP="0049047F">
      <w:pPr>
        <w:pStyle w:val="Listaszerbekezds"/>
        <w:numPr>
          <w:ilvl w:val="1"/>
          <w:numId w:val="23"/>
        </w:numPr>
        <w:spacing w:after="120" w:line="360" w:lineRule="auto"/>
        <w:contextualSpacing/>
        <w:jc w:val="both"/>
        <w:rPr>
          <w:rFonts w:ascii="Arial" w:hAnsi="Arial" w:cs="Arial"/>
        </w:rPr>
      </w:pPr>
      <w:r w:rsidRPr="006D61CA">
        <w:rPr>
          <w:rFonts w:ascii="Arial" w:hAnsi="Arial" w:cs="Arial"/>
        </w:rPr>
        <w:t xml:space="preserve">A bejövő SSN dokumentumot az IP rendszer képes fogadni </w:t>
      </w:r>
      <w:proofErr w:type="spellStart"/>
      <w:r w:rsidRPr="006D61CA">
        <w:rPr>
          <w:rFonts w:ascii="Arial" w:hAnsi="Arial" w:cs="Arial"/>
        </w:rPr>
        <w:t>rendszerüzemeltetőnként</w:t>
      </w:r>
      <w:proofErr w:type="spellEnd"/>
      <w:r w:rsidRPr="006D61CA">
        <w:rPr>
          <w:rFonts w:ascii="Arial" w:hAnsi="Arial" w:cs="Arial"/>
        </w:rPr>
        <w:t xml:space="preserve">. A rendszer partnerenként megvizsgálja, hogy mely pontokon van FGSZ passzív szerepkörben az egyoldali </w:t>
      </w:r>
      <w:proofErr w:type="spellStart"/>
      <w:r w:rsidRPr="006D61CA">
        <w:rPr>
          <w:rFonts w:ascii="Arial" w:hAnsi="Arial" w:cs="Arial"/>
        </w:rPr>
        <w:t>nominálások</w:t>
      </w:r>
      <w:proofErr w:type="spellEnd"/>
      <w:r w:rsidRPr="006D61CA">
        <w:rPr>
          <w:rFonts w:ascii="Arial" w:hAnsi="Arial" w:cs="Arial"/>
        </w:rPr>
        <w:t xml:space="preserve"> szempontjából, és ha ezen pontokra érkezett az SSN benyújtás szempontjából aktív szállíttató (tehát aki </w:t>
      </w:r>
      <w:proofErr w:type="spellStart"/>
      <w:r w:rsidRPr="006D61CA">
        <w:rPr>
          <w:rFonts w:ascii="Arial" w:hAnsi="Arial" w:cs="Arial"/>
        </w:rPr>
        <w:t>nominálhat</w:t>
      </w:r>
      <w:proofErr w:type="spellEnd"/>
      <w:r w:rsidRPr="006D61CA">
        <w:rPr>
          <w:rFonts w:ascii="Arial" w:hAnsi="Arial" w:cs="Arial"/>
        </w:rPr>
        <w:t xml:space="preserve"> az SSN benyújtás szempontjából passzív szállíttató nevében) rendszerüzemeltetőjétől egyoldali </w:t>
      </w:r>
      <w:proofErr w:type="spellStart"/>
      <w:r w:rsidRPr="006D61CA">
        <w:rPr>
          <w:rFonts w:ascii="Arial" w:hAnsi="Arial" w:cs="Arial"/>
        </w:rPr>
        <w:t>nominálás</w:t>
      </w:r>
      <w:proofErr w:type="spellEnd"/>
      <w:r w:rsidRPr="006D61CA">
        <w:rPr>
          <w:rFonts w:ascii="Arial" w:hAnsi="Arial" w:cs="Arial"/>
        </w:rPr>
        <w:t xml:space="preserve"> az SSNIN dokumentuman azt összegyűjti.</w:t>
      </w:r>
    </w:p>
    <w:p w14:paraId="6A152E93" w14:textId="77777777" w:rsidR="006C3E4E" w:rsidRPr="00C74328" w:rsidRDefault="006C3E4E" w:rsidP="0049047F">
      <w:pPr>
        <w:spacing w:before="120" w:after="120" w:line="360" w:lineRule="auto"/>
        <w:contextualSpacing/>
        <w:jc w:val="both"/>
        <w:rPr>
          <w:lang w:eastAsia="hu-HU"/>
        </w:rPr>
      </w:pPr>
    </w:p>
    <w:p w14:paraId="49A8B7AF" w14:textId="77777777" w:rsidR="003119EC" w:rsidRDefault="003119EC" w:rsidP="0049047F">
      <w:pPr>
        <w:pStyle w:val="Cmsor2"/>
        <w:spacing w:line="360" w:lineRule="auto"/>
        <w:contextualSpacing/>
        <w:jc w:val="both"/>
      </w:pPr>
      <w:bookmarkStart w:id="84" w:name="_Toc514765259"/>
      <w:bookmarkStart w:id="85" w:name="_Toc515528697"/>
      <w:bookmarkStart w:id="86" w:name="_Toc1994735"/>
      <w:bookmarkStart w:id="87" w:name="_Toc195254232"/>
      <w:bookmarkStart w:id="88" w:name="ViewCycleDocuments"/>
      <w:r w:rsidRPr="003119EC">
        <w:lastRenderedPageBreak/>
        <w:t>Ciklus dokumentumok megtekintése</w:t>
      </w:r>
      <w:bookmarkEnd w:id="84"/>
      <w:bookmarkEnd w:id="85"/>
      <w:bookmarkEnd w:id="86"/>
      <w:bookmarkEnd w:id="87"/>
    </w:p>
    <w:bookmarkEnd w:id="88"/>
    <w:p w14:paraId="689B9F32" w14:textId="42B47972" w:rsidR="00C42278" w:rsidRPr="00C42278" w:rsidRDefault="00C42278" w:rsidP="0049047F">
      <w:pPr>
        <w:spacing w:before="120" w:after="120" w:line="360" w:lineRule="auto"/>
        <w:contextualSpacing/>
        <w:jc w:val="both"/>
        <w:rPr>
          <w:lang w:eastAsia="hu-HU"/>
        </w:rPr>
      </w:pPr>
      <w:r w:rsidRPr="00C42278">
        <w:rPr>
          <w:lang w:eastAsia="hu-HU"/>
        </w:rPr>
        <w:t>Nyissuk meg a Portf</w:t>
      </w:r>
      <w:r w:rsidR="0088423D">
        <w:rPr>
          <w:lang w:eastAsia="hu-HU"/>
        </w:rPr>
        <w:t>o</w:t>
      </w:r>
      <w:r w:rsidRPr="00C42278">
        <w:rPr>
          <w:lang w:eastAsia="hu-HU"/>
        </w:rPr>
        <w:t xml:space="preserve">liókezelés menüpont Ciklus dokumentumok nézetét. </w:t>
      </w:r>
      <w:r w:rsidR="00CD3B1C" w:rsidRPr="00CD3B1C">
        <w:rPr>
          <w:lang w:eastAsia="hu-HU"/>
        </w:rPr>
        <w:t xml:space="preserve">A rendszerüzemeltetőnek megjelölt munkaterületek felhasználói az adott </w:t>
      </w:r>
      <w:proofErr w:type="spellStart"/>
      <w:r w:rsidR="00CD3B1C" w:rsidRPr="00CD3B1C">
        <w:rPr>
          <w:lang w:eastAsia="hu-HU"/>
        </w:rPr>
        <w:t>rendszerüzemeltetőhöz</w:t>
      </w:r>
      <w:proofErr w:type="spellEnd"/>
      <w:r w:rsidR="00CD3B1C" w:rsidRPr="00CD3B1C">
        <w:rPr>
          <w:lang w:eastAsia="hu-HU"/>
        </w:rPr>
        <w:t xml:space="preserve"> tartozó dokumentumokat lát</w:t>
      </w:r>
      <w:r w:rsidR="00A84F92">
        <w:rPr>
          <w:lang w:eastAsia="hu-HU"/>
        </w:rPr>
        <w:t>hat</w:t>
      </w:r>
      <w:r w:rsidR="00CD3B1C" w:rsidRPr="00CD3B1C">
        <w:rPr>
          <w:lang w:eastAsia="hu-HU"/>
        </w:rPr>
        <w:t>ják.</w:t>
      </w:r>
      <w:r w:rsidR="00CD3B1C">
        <w:rPr>
          <w:lang w:eastAsia="hu-HU"/>
        </w:rPr>
        <w:t xml:space="preserve"> </w:t>
      </w:r>
      <w:r w:rsidRPr="00C42278">
        <w:rPr>
          <w:lang w:eastAsia="hu-HU"/>
        </w:rPr>
        <w:t>A kívánt dokumentumhoz tartozó azonos</w:t>
      </w:r>
      <w:r w:rsidR="00340C14">
        <w:rPr>
          <w:lang w:eastAsia="hu-HU"/>
        </w:rPr>
        <w:t>í</w:t>
      </w:r>
      <w:r w:rsidRPr="00C42278">
        <w:rPr>
          <w:lang w:eastAsia="hu-HU"/>
        </w:rPr>
        <w:t>tóra kattintva a dokumentum adatlapja külön megnyílik.</w:t>
      </w:r>
      <w:r w:rsidR="00CD3B1C">
        <w:rPr>
          <w:lang w:eastAsia="hu-HU"/>
        </w:rPr>
        <w:t xml:space="preserve"> </w:t>
      </w:r>
      <w:r w:rsidR="00F73F86">
        <w:rPr>
          <w:lang w:eastAsia="hu-HU"/>
        </w:rPr>
        <w:t>Itt szintén elérhetők ugyanazok az export és import funkciók, amelyek a ciklus dokum</w:t>
      </w:r>
      <w:r w:rsidR="00A6452B">
        <w:rPr>
          <w:lang w:eastAsia="hu-HU"/>
        </w:rPr>
        <w:t>en</w:t>
      </w:r>
      <w:r w:rsidR="00F73F86">
        <w:rPr>
          <w:lang w:eastAsia="hu-HU"/>
        </w:rPr>
        <w:t>tumok listanézetrő</w:t>
      </w:r>
      <w:r w:rsidR="00CE2272">
        <w:rPr>
          <w:lang w:eastAsia="hu-HU"/>
        </w:rPr>
        <w:t>l.</w:t>
      </w:r>
    </w:p>
    <w:p w14:paraId="35372D36" w14:textId="77777777" w:rsidR="00C74328" w:rsidRDefault="00C74328" w:rsidP="0049047F">
      <w:pPr>
        <w:spacing w:before="120" w:after="120" w:line="360" w:lineRule="auto"/>
        <w:contextualSpacing/>
        <w:jc w:val="both"/>
        <w:rPr>
          <w:lang w:eastAsia="hu-HU"/>
        </w:rPr>
      </w:pPr>
      <w:r>
        <w:rPr>
          <w:noProof/>
          <w:lang w:eastAsia="hu-HU"/>
        </w:rPr>
        <w:drawing>
          <wp:inline distT="0" distB="0" distL="0" distR="0" wp14:anchorId="751C4DAB" wp14:editId="59DC8252">
            <wp:extent cx="5753100" cy="2622550"/>
            <wp:effectExtent l="0" t="0" r="0" b="635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3100" cy="2622550"/>
                    </a:xfrm>
                    <a:prstGeom prst="rect">
                      <a:avLst/>
                    </a:prstGeom>
                    <a:noFill/>
                    <a:ln>
                      <a:noFill/>
                    </a:ln>
                  </pic:spPr>
                </pic:pic>
              </a:graphicData>
            </a:graphic>
          </wp:inline>
        </w:drawing>
      </w:r>
    </w:p>
    <w:p w14:paraId="20CE479C" w14:textId="77777777" w:rsidR="0013370F" w:rsidRDefault="0013370F" w:rsidP="0049047F">
      <w:pPr>
        <w:spacing w:before="120" w:after="120" w:line="360" w:lineRule="auto"/>
        <w:contextualSpacing/>
        <w:jc w:val="both"/>
        <w:rPr>
          <w:lang w:eastAsia="hu-HU"/>
        </w:rPr>
      </w:pPr>
      <w:r w:rsidRPr="0013370F">
        <w:rPr>
          <w:lang w:eastAsia="hu-HU"/>
        </w:rPr>
        <w:t>A dokumentum adatai megtekinthetők lesznek.</w:t>
      </w:r>
    </w:p>
    <w:p w14:paraId="7F395332" w14:textId="77777777" w:rsidR="00A6452B" w:rsidRDefault="00A6452B" w:rsidP="00A6452B">
      <w:pPr>
        <w:spacing w:before="120" w:after="120"/>
        <w:jc w:val="both"/>
      </w:pPr>
      <w:r>
        <w:rPr>
          <w:lang w:eastAsia="hu-HU"/>
        </w:rPr>
        <w:t xml:space="preserve">Megjegyzés: A DELORDOUT és DELRESOUT dokumentumokban nem szerepelnek </w:t>
      </w:r>
      <w:r>
        <w:t xml:space="preserve">az automatikus nullás sorok, amik 0-s a verzióval kerültek a </w:t>
      </w:r>
      <w:proofErr w:type="spellStart"/>
      <w:r>
        <w:t>snapshotba</w:t>
      </w:r>
      <w:proofErr w:type="spellEnd"/>
      <w:r>
        <w:t xml:space="preserve">. (Nem történt </w:t>
      </w:r>
      <w:proofErr w:type="spellStart"/>
      <w:r>
        <w:t>nominálás</w:t>
      </w:r>
      <w:proofErr w:type="spellEnd"/>
      <w:r>
        <w:t xml:space="preserve"> a felhasználó részéről a portfólióban az adott </w:t>
      </w:r>
      <w:proofErr w:type="spellStart"/>
      <w:r>
        <w:t>nominálási</w:t>
      </w:r>
      <w:proofErr w:type="spellEnd"/>
      <w:r>
        <w:t xml:space="preserve"> soron.)</w:t>
      </w:r>
    </w:p>
    <w:p w14:paraId="5539A358" w14:textId="77777777" w:rsidR="00A6452B" w:rsidRDefault="00A6452B" w:rsidP="00A6452B">
      <w:pPr>
        <w:spacing w:before="120" w:after="120"/>
        <w:jc w:val="both"/>
      </w:pPr>
      <w:r>
        <w:t xml:space="preserve">A típus kód mezőben az alábbi kódok szerepelhetnek: </w:t>
      </w:r>
    </w:p>
    <w:p w14:paraId="1F3C3C50" w14:textId="77777777" w:rsidR="00A6452B" w:rsidRPr="006F5082" w:rsidRDefault="00A6452B" w:rsidP="00A6452B">
      <w:pPr>
        <w:pStyle w:val="Listaszerbekezds"/>
        <w:numPr>
          <w:ilvl w:val="0"/>
          <w:numId w:val="50"/>
        </w:numPr>
        <w:spacing w:after="120"/>
        <w:jc w:val="both"/>
        <w:rPr>
          <w:rFonts w:ascii="Arial" w:hAnsi="Arial" w:cs="Arial"/>
        </w:rPr>
      </w:pPr>
      <w:r w:rsidRPr="006F5082">
        <w:rPr>
          <w:rFonts w:ascii="Arial" w:hAnsi="Arial" w:cs="Arial"/>
        </w:rPr>
        <w:t xml:space="preserve">12G: jóváhagyott  </w:t>
      </w:r>
    </w:p>
    <w:p w14:paraId="64E29EA1" w14:textId="77777777" w:rsidR="00A6452B" w:rsidRPr="006F5082" w:rsidRDefault="00A6452B" w:rsidP="00A6452B">
      <w:pPr>
        <w:pStyle w:val="Listaszerbekezds"/>
        <w:numPr>
          <w:ilvl w:val="0"/>
          <w:numId w:val="50"/>
        </w:numPr>
        <w:spacing w:after="120"/>
        <w:jc w:val="both"/>
        <w:rPr>
          <w:rFonts w:ascii="Arial" w:hAnsi="Arial" w:cs="Arial"/>
        </w:rPr>
      </w:pPr>
      <w:r w:rsidRPr="006F5082">
        <w:rPr>
          <w:rFonts w:ascii="Arial" w:hAnsi="Arial" w:cs="Arial"/>
        </w:rPr>
        <w:t>14G: feldolgozott</w:t>
      </w:r>
    </w:p>
    <w:p w14:paraId="64EC70F6" w14:textId="77777777" w:rsidR="00A6452B" w:rsidRPr="006F5082" w:rsidRDefault="00A6452B" w:rsidP="00A6452B">
      <w:pPr>
        <w:pStyle w:val="Listaszerbekezds"/>
        <w:numPr>
          <w:ilvl w:val="0"/>
          <w:numId w:val="50"/>
        </w:numPr>
        <w:spacing w:after="120"/>
        <w:jc w:val="both"/>
        <w:rPr>
          <w:rFonts w:ascii="Arial" w:hAnsi="Arial" w:cs="Arial"/>
        </w:rPr>
      </w:pPr>
      <w:r w:rsidRPr="006F5082">
        <w:rPr>
          <w:rFonts w:ascii="Arial" w:hAnsi="Arial" w:cs="Arial"/>
        </w:rPr>
        <w:t>15G: NNO által feldolgozott</w:t>
      </w:r>
    </w:p>
    <w:p w14:paraId="5DB66B7A" w14:textId="77777777" w:rsidR="00A6452B" w:rsidRPr="006F5082" w:rsidRDefault="00A6452B" w:rsidP="00A6452B">
      <w:pPr>
        <w:pStyle w:val="Listaszerbekezds"/>
        <w:numPr>
          <w:ilvl w:val="0"/>
          <w:numId w:val="50"/>
        </w:numPr>
        <w:spacing w:after="120"/>
        <w:jc w:val="both"/>
        <w:rPr>
          <w:rFonts w:ascii="Arial" w:hAnsi="Arial" w:cs="Arial"/>
        </w:rPr>
      </w:pPr>
      <w:r w:rsidRPr="006F5082">
        <w:rPr>
          <w:rFonts w:ascii="Arial" w:hAnsi="Arial" w:cs="Arial"/>
        </w:rPr>
        <w:t>16G: visszaigazolt (</w:t>
      </w:r>
      <w:proofErr w:type="spellStart"/>
      <w:r w:rsidRPr="006F5082">
        <w:rPr>
          <w:rFonts w:ascii="Arial" w:hAnsi="Arial" w:cs="Arial"/>
        </w:rPr>
        <w:t>Matchingelt</w:t>
      </w:r>
      <w:proofErr w:type="spellEnd"/>
      <w:r w:rsidRPr="006F5082">
        <w:rPr>
          <w:rFonts w:ascii="Arial" w:hAnsi="Arial" w:cs="Arial"/>
        </w:rPr>
        <w:t xml:space="preserve"> mennyiség)</w:t>
      </w:r>
    </w:p>
    <w:p w14:paraId="3A46068E" w14:textId="77777777" w:rsidR="00A6452B" w:rsidRPr="00BD5986" w:rsidRDefault="00A6452B" w:rsidP="00A6452B">
      <w:pPr>
        <w:pStyle w:val="Listaszerbekezds"/>
        <w:numPr>
          <w:ilvl w:val="0"/>
          <w:numId w:val="50"/>
        </w:numPr>
        <w:spacing w:after="120"/>
        <w:jc w:val="both"/>
        <w:rPr>
          <w:rFonts w:cs="Arial"/>
        </w:rPr>
      </w:pPr>
      <w:r w:rsidRPr="006F5082">
        <w:rPr>
          <w:rFonts w:ascii="Arial" w:hAnsi="Arial" w:cs="Arial"/>
        </w:rPr>
        <w:t xml:space="preserve">18G: </w:t>
      </w:r>
      <w:proofErr w:type="spellStart"/>
      <w:r w:rsidRPr="006F5082">
        <w:rPr>
          <w:rFonts w:ascii="Arial" w:hAnsi="Arial" w:cs="Arial"/>
        </w:rPr>
        <w:t>Shipper</w:t>
      </w:r>
      <w:proofErr w:type="spellEnd"/>
      <w:r w:rsidRPr="006F5082">
        <w:rPr>
          <w:rFonts w:ascii="Arial" w:hAnsi="Arial" w:cs="Arial"/>
        </w:rPr>
        <w:t xml:space="preserve"> pár által másik TSO-</w:t>
      </w:r>
      <w:proofErr w:type="spellStart"/>
      <w:r w:rsidRPr="006F5082">
        <w:rPr>
          <w:rFonts w:ascii="Arial" w:hAnsi="Arial" w:cs="Arial"/>
        </w:rPr>
        <w:t>nál</w:t>
      </w:r>
      <w:proofErr w:type="spellEnd"/>
      <w:r w:rsidRPr="006F5082">
        <w:rPr>
          <w:rFonts w:ascii="Arial" w:hAnsi="Arial" w:cs="Arial"/>
        </w:rPr>
        <w:t xml:space="preserve"> </w:t>
      </w:r>
      <w:proofErr w:type="spellStart"/>
      <w:r w:rsidRPr="006F5082">
        <w:rPr>
          <w:rFonts w:ascii="Arial" w:hAnsi="Arial" w:cs="Arial"/>
        </w:rPr>
        <w:t>nominált</w:t>
      </w:r>
      <w:proofErr w:type="spellEnd"/>
    </w:p>
    <w:p w14:paraId="2849A5F8" w14:textId="77777777" w:rsidR="00CE2272" w:rsidRPr="00C74328" w:rsidRDefault="00CE2272" w:rsidP="0049047F">
      <w:pPr>
        <w:spacing w:before="120" w:after="120" w:line="360" w:lineRule="auto"/>
        <w:contextualSpacing/>
        <w:jc w:val="both"/>
        <w:rPr>
          <w:lang w:eastAsia="hu-HU"/>
        </w:rPr>
      </w:pPr>
    </w:p>
    <w:p w14:paraId="249E0118" w14:textId="77777777" w:rsidR="003119EC" w:rsidRDefault="003119EC" w:rsidP="0049047F">
      <w:pPr>
        <w:pStyle w:val="Cmsor2"/>
        <w:spacing w:line="360" w:lineRule="auto"/>
        <w:contextualSpacing/>
        <w:jc w:val="both"/>
      </w:pPr>
      <w:bookmarkStart w:id="89" w:name="_Toc514765260"/>
      <w:bookmarkStart w:id="90" w:name="_Toc515528698"/>
      <w:bookmarkStart w:id="91" w:name="_Toc1994736"/>
      <w:bookmarkStart w:id="92" w:name="_Toc195254233"/>
      <w:bookmarkStart w:id="93" w:name="ViewMatchingResult"/>
      <w:r w:rsidRPr="003119EC">
        <w:t>Matching eredmény megtekintése</w:t>
      </w:r>
      <w:bookmarkEnd w:id="89"/>
      <w:bookmarkEnd w:id="90"/>
      <w:bookmarkEnd w:id="91"/>
      <w:bookmarkEnd w:id="92"/>
    </w:p>
    <w:bookmarkEnd w:id="93"/>
    <w:p w14:paraId="5C9CABE4" w14:textId="29201AC5" w:rsidR="0013370F" w:rsidRDefault="0013370F" w:rsidP="0049047F">
      <w:pPr>
        <w:spacing w:before="120" w:after="120" w:line="360" w:lineRule="auto"/>
        <w:contextualSpacing/>
        <w:jc w:val="both"/>
        <w:rPr>
          <w:lang w:eastAsia="hu-HU"/>
        </w:rPr>
      </w:pPr>
      <w:r>
        <w:rPr>
          <w:lang w:eastAsia="hu-HU"/>
        </w:rPr>
        <w:t>A Matching eredmények a z</w:t>
      </w:r>
      <w:r w:rsidRPr="0013370F">
        <w:rPr>
          <w:lang w:eastAsia="hu-HU"/>
        </w:rPr>
        <w:t>árás által létrehozott/betöltött DELORD és DELRES dokumentumok párosított listája.</w:t>
      </w:r>
    </w:p>
    <w:p w14:paraId="017B302F" w14:textId="4FAFAE43" w:rsidR="0013370F" w:rsidRPr="0013370F" w:rsidRDefault="0013370F" w:rsidP="0049047F">
      <w:pPr>
        <w:spacing w:before="120" w:after="120" w:line="360" w:lineRule="auto"/>
        <w:contextualSpacing/>
        <w:jc w:val="both"/>
        <w:rPr>
          <w:lang w:eastAsia="hu-HU"/>
        </w:rPr>
      </w:pPr>
      <w:r w:rsidRPr="0013370F">
        <w:rPr>
          <w:lang w:eastAsia="hu-HU"/>
        </w:rPr>
        <w:t>Nyissuk meg a Portf</w:t>
      </w:r>
      <w:r w:rsidR="0088423D">
        <w:rPr>
          <w:lang w:eastAsia="hu-HU"/>
        </w:rPr>
        <w:t>o</w:t>
      </w:r>
      <w:r w:rsidRPr="0013370F">
        <w:rPr>
          <w:lang w:eastAsia="hu-HU"/>
        </w:rPr>
        <w:t xml:space="preserve">liókezelés menüpont </w:t>
      </w:r>
      <w:r>
        <w:rPr>
          <w:lang w:eastAsia="hu-HU"/>
        </w:rPr>
        <w:t>Matching eredmény</w:t>
      </w:r>
      <w:r w:rsidRPr="0013370F">
        <w:rPr>
          <w:lang w:eastAsia="hu-HU"/>
        </w:rPr>
        <w:t xml:space="preserve"> nézetét.</w:t>
      </w:r>
      <w:r w:rsidR="00B22B4F" w:rsidRPr="00B22B4F">
        <w:t xml:space="preserve"> </w:t>
      </w:r>
      <w:r w:rsidR="00B22B4F" w:rsidRPr="00B22B4F">
        <w:rPr>
          <w:lang w:eastAsia="hu-HU"/>
        </w:rPr>
        <w:t>A rendszerüzemeltetők csak a saját, hozzájuk tartozó</w:t>
      </w:r>
      <w:r w:rsidR="00B22B4F">
        <w:rPr>
          <w:lang w:eastAsia="hu-HU"/>
        </w:rPr>
        <w:t xml:space="preserve"> </w:t>
      </w:r>
      <w:proofErr w:type="spellStart"/>
      <w:r w:rsidR="00B22B4F">
        <w:rPr>
          <w:lang w:eastAsia="hu-HU"/>
        </w:rPr>
        <w:t>matching</w:t>
      </w:r>
      <w:proofErr w:type="spellEnd"/>
      <w:r w:rsidR="00041BB1">
        <w:rPr>
          <w:lang w:eastAsia="hu-HU"/>
        </w:rPr>
        <w:t>/ párosított</w:t>
      </w:r>
      <w:r w:rsidR="00B22B4F">
        <w:rPr>
          <w:lang w:eastAsia="hu-HU"/>
        </w:rPr>
        <w:t xml:space="preserve"> eredményeket érik el.</w:t>
      </w:r>
      <w:r w:rsidRPr="00B22B4F">
        <w:rPr>
          <w:lang w:eastAsia="hu-HU"/>
        </w:rPr>
        <w:t xml:space="preserve"> </w:t>
      </w:r>
      <w:r>
        <w:rPr>
          <w:lang w:eastAsia="hu-HU"/>
        </w:rPr>
        <w:t xml:space="preserve">A dokumentumpárost kiválasztva a képernyő alsó nézetében megtekinthető lesz a dokumentumok tartalmának órai bontása. </w:t>
      </w:r>
    </w:p>
    <w:p w14:paraId="6DF43331" w14:textId="77777777" w:rsidR="00DE3B53" w:rsidRDefault="00DE3B53" w:rsidP="0049047F">
      <w:pPr>
        <w:spacing w:before="120" w:after="120" w:line="360" w:lineRule="auto"/>
        <w:contextualSpacing/>
        <w:jc w:val="both"/>
        <w:rPr>
          <w:lang w:eastAsia="hu-HU"/>
        </w:rPr>
      </w:pPr>
      <w:r>
        <w:rPr>
          <w:noProof/>
          <w:lang w:eastAsia="hu-HU"/>
        </w:rPr>
        <w:lastRenderedPageBreak/>
        <w:drawing>
          <wp:inline distT="0" distB="0" distL="0" distR="0" wp14:anchorId="7B805E86" wp14:editId="7810ECE3">
            <wp:extent cx="5759450" cy="260985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0" cy="2609850"/>
                    </a:xfrm>
                    <a:prstGeom prst="rect">
                      <a:avLst/>
                    </a:prstGeom>
                    <a:noFill/>
                    <a:ln>
                      <a:noFill/>
                    </a:ln>
                  </pic:spPr>
                </pic:pic>
              </a:graphicData>
            </a:graphic>
          </wp:inline>
        </w:drawing>
      </w:r>
    </w:p>
    <w:p w14:paraId="4C5CE0E1" w14:textId="2E1EA389" w:rsidR="0013370F" w:rsidRDefault="0013370F" w:rsidP="0049047F">
      <w:pPr>
        <w:spacing w:before="120" w:after="120" w:line="360" w:lineRule="auto"/>
        <w:contextualSpacing/>
        <w:jc w:val="both"/>
        <w:rPr>
          <w:lang w:eastAsia="hu-HU"/>
        </w:rPr>
      </w:pPr>
      <w:r>
        <w:rPr>
          <w:lang w:eastAsia="hu-HU"/>
        </w:rPr>
        <w:t>A dokumentumok azonosító oszlopaiban szereplő linkekre kattintva megnyílik az adott dokumentum adatlapja.</w:t>
      </w:r>
    </w:p>
    <w:p w14:paraId="222BE358" w14:textId="77777777" w:rsidR="0013370F" w:rsidRDefault="0013370F" w:rsidP="0049047F">
      <w:pPr>
        <w:spacing w:before="120" w:after="120" w:line="360" w:lineRule="auto"/>
        <w:contextualSpacing/>
        <w:jc w:val="both"/>
        <w:rPr>
          <w:lang w:eastAsia="hu-HU"/>
        </w:rPr>
      </w:pPr>
      <w:r>
        <w:rPr>
          <w:noProof/>
          <w:lang w:eastAsia="hu-HU"/>
        </w:rPr>
        <w:drawing>
          <wp:inline distT="0" distB="0" distL="0" distR="0" wp14:anchorId="3E29E41F" wp14:editId="682159EB">
            <wp:extent cx="5759450" cy="259715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9450" cy="2597150"/>
                    </a:xfrm>
                    <a:prstGeom prst="rect">
                      <a:avLst/>
                    </a:prstGeom>
                    <a:noFill/>
                    <a:ln>
                      <a:noFill/>
                    </a:ln>
                  </pic:spPr>
                </pic:pic>
              </a:graphicData>
            </a:graphic>
          </wp:inline>
        </w:drawing>
      </w:r>
    </w:p>
    <w:p w14:paraId="08BD6503" w14:textId="77777777" w:rsidR="0013370F" w:rsidRDefault="0013370F" w:rsidP="0049047F">
      <w:pPr>
        <w:spacing w:before="120" w:after="120" w:line="360" w:lineRule="auto"/>
        <w:contextualSpacing/>
        <w:jc w:val="both"/>
        <w:rPr>
          <w:lang w:eastAsia="hu-HU"/>
        </w:rPr>
      </w:pPr>
      <w:r>
        <w:rPr>
          <w:noProof/>
          <w:lang w:eastAsia="hu-HU"/>
        </w:rPr>
        <w:drawing>
          <wp:inline distT="0" distB="0" distL="0" distR="0" wp14:anchorId="62837259" wp14:editId="67C6A256">
            <wp:extent cx="5759450" cy="262890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2628900"/>
                    </a:xfrm>
                    <a:prstGeom prst="rect">
                      <a:avLst/>
                    </a:prstGeom>
                    <a:noFill/>
                    <a:ln>
                      <a:noFill/>
                    </a:ln>
                  </pic:spPr>
                </pic:pic>
              </a:graphicData>
            </a:graphic>
          </wp:inline>
        </w:drawing>
      </w:r>
    </w:p>
    <w:p w14:paraId="64D8E6D9" w14:textId="68748C9E" w:rsidR="0013370F" w:rsidRDefault="0013370F" w:rsidP="0049047F">
      <w:pPr>
        <w:spacing w:before="120" w:after="120" w:line="360" w:lineRule="auto"/>
        <w:contextualSpacing/>
        <w:jc w:val="both"/>
        <w:rPr>
          <w:lang w:eastAsia="hu-HU"/>
        </w:rPr>
      </w:pPr>
      <w:r w:rsidRPr="0013370F">
        <w:rPr>
          <w:lang w:eastAsia="hu-HU"/>
        </w:rPr>
        <w:lastRenderedPageBreak/>
        <w:t xml:space="preserve">Csak </w:t>
      </w:r>
      <w:r w:rsidR="008F38A5">
        <w:rPr>
          <w:lang w:eastAsia="hu-HU"/>
        </w:rPr>
        <w:t>eltérés jelölő négyzet hatására</w:t>
      </w:r>
      <w:r w:rsidRPr="0013370F">
        <w:rPr>
          <w:lang w:eastAsia="hu-HU"/>
        </w:rPr>
        <w:t xml:space="preserve"> azon</w:t>
      </w:r>
      <w:r w:rsidR="000E12A4">
        <w:rPr>
          <w:lang w:eastAsia="hu-HU"/>
        </w:rPr>
        <w:t xml:space="preserve"> </w:t>
      </w:r>
      <w:r w:rsidRPr="0013370F">
        <w:rPr>
          <w:lang w:eastAsia="hu-HU"/>
        </w:rPr>
        <w:t xml:space="preserve">dokumentum párosokat listázza a rendszer a </w:t>
      </w:r>
      <w:r w:rsidR="008F38A5">
        <w:rPr>
          <w:lang w:eastAsia="hu-HU"/>
        </w:rPr>
        <w:t xml:space="preserve">képernyő </w:t>
      </w:r>
      <w:r w:rsidRPr="0013370F">
        <w:rPr>
          <w:lang w:eastAsia="hu-HU"/>
        </w:rPr>
        <w:t xml:space="preserve">felső </w:t>
      </w:r>
      <w:r w:rsidR="008F38A5">
        <w:rPr>
          <w:lang w:eastAsia="hu-HU"/>
        </w:rPr>
        <w:t>részében</w:t>
      </w:r>
      <w:r w:rsidRPr="0013370F">
        <w:rPr>
          <w:lang w:eastAsia="hu-HU"/>
        </w:rPr>
        <w:t xml:space="preserve">, amelyekben volt </w:t>
      </w:r>
      <w:r w:rsidR="006D61CA">
        <w:rPr>
          <w:lang w:eastAsia="hu-HU"/>
        </w:rPr>
        <w:t xml:space="preserve">mennyiségi </w:t>
      </w:r>
      <w:proofErr w:type="spellStart"/>
      <w:r w:rsidRPr="006D61CA">
        <w:rPr>
          <w:lang w:eastAsia="hu-HU"/>
        </w:rPr>
        <w:t>mismatch</w:t>
      </w:r>
      <w:proofErr w:type="spellEnd"/>
      <w:r w:rsidRPr="006D61CA">
        <w:rPr>
          <w:lang w:eastAsia="hu-HU"/>
        </w:rPr>
        <w:t>,</w:t>
      </w:r>
      <w:r w:rsidRPr="0013370F">
        <w:rPr>
          <w:lang w:eastAsia="hu-HU"/>
        </w:rPr>
        <w:t xml:space="preserve"> az az a </w:t>
      </w:r>
      <w:r w:rsidR="006D61CA">
        <w:rPr>
          <w:lang w:eastAsia="hu-HU"/>
        </w:rPr>
        <w:t>párosító</w:t>
      </w:r>
      <w:r w:rsidRPr="0013370F">
        <w:rPr>
          <w:lang w:eastAsia="hu-HU"/>
        </w:rPr>
        <w:t xml:space="preserve"> folyamat során eltérő értékeket talált a rendszer a DELORDIN-</w:t>
      </w:r>
      <w:proofErr w:type="spellStart"/>
      <w:r w:rsidRPr="0013370F">
        <w:rPr>
          <w:lang w:eastAsia="hu-HU"/>
        </w:rPr>
        <w:t>hez</w:t>
      </w:r>
      <w:proofErr w:type="spellEnd"/>
      <w:r w:rsidRPr="0013370F">
        <w:rPr>
          <w:lang w:eastAsia="hu-HU"/>
        </w:rPr>
        <w:t xml:space="preserve"> képest. </w:t>
      </w:r>
      <w:r w:rsidR="008F38A5">
        <w:rPr>
          <w:lang w:eastAsia="hu-HU"/>
        </w:rPr>
        <w:t>Ha van eltérés, akkor ezek</w:t>
      </w:r>
      <w:r w:rsidRPr="0013370F">
        <w:rPr>
          <w:lang w:eastAsia="hu-HU"/>
        </w:rPr>
        <w:t xml:space="preserve"> a sorok piros színne</w:t>
      </w:r>
      <w:r>
        <w:rPr>
          <w:lang w:eastAsia="hu-HU"/>
        </w:rPr>
        <w:t>l vannak megkülönböztetve. Ez a jellegű</w:t>
      </w:r>
      <w:r w:rsidR="008F38A5">
        <w:rPr>
          <w:lang w:eastAsia="hu-HU"/>
        </w:rPr>
        <w:t xml:space="preserve"> szűrés a képernyő </w:t>
      </w:r>
      <w:r w:rsidRPr="0013370F">
        <w:rPr>
          <w:lang w:eastAsia="hu-HU"/>
        </w:rPr>
        <w:t>alsó</w:t>
      </w:r>
      <w:r w:rsidR="008F38A5">
        <w:rPr>
          <w:lang w:eastAsia="hu-HU"/>
        </w:rPr>
        <w:t xml:space="preserve"> részében lévő</w:t>
      </w:r>
      <w:r w:rsidRPr="0013370F">
        <w:rPr>
          <w:lang w:eastAsia="hu-HU"/>
        </w:rPr>
        <w:t xml:space="preserve"> táblázatra is vonatkozik.</w:t>
      </w:r>
    </w:p>
    <w:p w14:paraId="701D0CF6" w14:textId="77777777" w:rsidR="0013370F" w:rsidRPr="00DE3B53" w:rsidRDefault="0013370F" w:rsidP="0049047F">
      <w:pPr>
        <w:spacing w:before="120" w:after="120" w:line="360" w:lineRule="auto"/>
        <w:contextualSpacing/>
        <w:jc w:val="both"/>
        <w:rPr>
          <w:lang w:eastAsia="hu-HU"/>
        </w:rPr>
      </w:pPr>
      <w:r>
        <w:rPr>
          <w:noProof/>
          <w:lang w:eastAsia="hu-HU"/>
        </w:rPr>
        <w:drawing>
          <wp:inline distT="0" distB="0" distL="0" distR="0" wp14:anchorId="4A4EAD8F" wp14:editId="47652B81">
            <wp:extent cx="5753100" cy="2609850"/>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inline>
        </w:drawing>
      </w:r>
    </w:p>
    <w:p w14:paraId="25873C6B" w14:textId="77777777" w:rsidR="003119EC" w:rsidRDefault="003119EC" w:rsidP="0049047F">
      <w:pPr>
        <w:pStyle w:val="Cmsor2"/>
        <w:spacing w:line="360" w:lineRule="auto"/>
        <w:contextualSpacing/>
        <w:jc w:val="both"/>
      </w:pPr>
      <w:bookmarkStart w:id="94" w:name="_Toc514765261"/>
      <w:bookmarkStart w:id="95" w:name="_Toc515528699"/>
      <w:bookmarkStart w:id="96" w:name="_Toc1994737"/>
      <w:bookmarkStart w:id="97" w:name="_Toc195254234"/>
      <w:bookmarkStart w:id="98" w:name="ViewClosingResult"/>
      <w:r w:rsidRPr="003119EC">
        <w:t>Zárási ere</w:t>
      </w:r>
      <w:r w:rsidR="00511F1B">
        <w:t>d</w:t>
      </w:r>
      <w:r w:rsidRPr="003119EC">
        <w:t>mények megtekintése</w:t>
      </w:r>
      <w:bookmarkEnd w:id="94"/>
      <w:bookmarkEnd w:id="95"/>
      <w:bookmarkEnd w:id="96"/>
      <w:bookmarkEnd w:id="97"/>
    </w:p>
    <w:bookmarkEnd w:id="98"/>
    <w:p w14:paraId="5025A2DF" w14:textId="77777777" w:rsidR="00B22B4F" w:rsidRDefault="00B22B4F" w:rsidP="0049047F">
      <w:pPr>
        <w:spacing w:before="120" w:after="120" w:line="360" w:lineRule="auto"/>
        <w:contextualSpacing/>
        <w:jc w:val="both"/>
        <w:rPr>
          <w:lang w:eastAsia="hu-HU"/>
        </w:rPr>
      </w:pPr>
      <w:r w:rsidRPr="00B22B4F">
        <w:rPr>
          <w:lang w:eastAsia="hu-HU"/>
        </w:rPr>
        <w:t>Zárás folyamat lépések által képzett rekordok adott órai változásának állapotát és okát mutatja rendszer a ciklus zárás eredmény felületen</w:t>
      </w:r>
      <w:r>
        <w:rPr>
          <w:lang w:eastAsia="hu-HU"/>
        </w:rPr>
        <w:t>.</w:t>
      </w:r>
    </w:p>
    <w:p w14:paraId="4EE62239" w14:textId="008FF635" w:rsidR="00B22B4F" w:rsidRPr="00B22B4F" w:rsidRDefault="00B22B4F" w:rsidP="0049047F">
      <w:pPr>
        <w:spacing w:before="120" w:after="120" w:line="360" w:lineRule="auto"/>
        <w:contextualSpacing/>
        <w:jc w:val="both"/>
        <w:rPr>
          <w:lang w:eastAsia="hu-HU"/>
        </w:rPr>
      </w:pPr>
      <w:r w:rsidRPr="00B22B4F">
        <w:rPr>
          <w:lang w:eastAsia="hu-HU"/>
        </w:rPr>
        <w:t>Nyissuk meg a Portf</w:t>
      </w:r>
      <w:r w:rsidR="0088423D">
        <w:rPr>
          <w:lang w:eastAsia="hu-HU"/>
        </w:rPr>
        <w:t>o</w:t>
      </w:r>
      <w:r w:rsidRPr="00B22B4F">
        <w:rPr>
          <w:lang w:eastAsia="hu-HU"/>
        </w:rPr>
        <w:t xml:space="preserve">liókezelés menüpont </w:t>
      </w:r>
      <w:r>
        <w:rPr>
          <w:lang w:eastAsia="hu-HU"/>
        </w:rPr>
        <w:t>Ciklus zárás</w:t>
      </w:r>
      <w:r w:rsidRPr="00B22B4F">
        <w:rPr>
          <w:lang w:eastAsia="hu-HU"/>
        </w:rPr>
        <w:t xml:space="preserve"> eredmény nézetét.</w:t>
      </w:r>
      <w:r>
        <w:rPr>
          <w:lang w:eastAsia="hu-HU"/>
        </w:rPr>
        <w:t xml:space="preserve"> A rendszerüzemeltetők csak a saját, hozzájuk tartozó zárási eredményeket érik el.</w:t>
      </w:r>
    </w:p>
    <w:p w14:paraId="6DBBBD0C" w14:textId="77777777" w:rsidR="00E50B63" w:rsidRDefault="00E50B63" w:rsidP="0049047F">
      <w:pPr>
        <w:spacing w:before="120" w:after="120" w:line="360" w:lineRule="auto"/>
        <w:contextualSpacing/>
        <w:jc w:val="both"/>
        <w:rPr>
          <w:lang w:eastAsia="hu-HU"/>
        </w:rPr>
      </w:pPr>
      <w:r>
        <w:rPr>
          <w:noProof/>
          <w:lang w:eastAsia="hu-HU"/>
        </w:rPr>
        <w:drawing>
          <wp:inline distT="0" distB="0" distL="0" distR="0" wp14:anchorId="0F42C490" wp14:editId="1DDE668D">
            <wp:extent cx="5753100" cy="26162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3100" cy="2616200"/>
                    </a:xfrm>
                    <a:prstGeom prst="rect">
                      <a:avLst/>
                    </a:prstGeom>
                    <a:noFill/>
                    <a:ln>
                      <a:noFill/>
                    </a:ln>
                  </pic:spPr>
                </pic:pic>
              </a:graphicData>
            </a:graphic>
          </wp:inline>
        </w:drawing>
      </w:r>
    </w:p>
    <w:p w14:paraId="5650551E" w14:textId="77777777" w:rsidR="00B22B4F" w:rsidRPr="00E50B63" w:rsidRDefault="00B22B4F" w:rsidP="0049047F">
      <w:pPr>
        <w:spacing w:before="120" w:after="120" w:line="360" w:lineRule="auto"/>
        <w:contextualSpacing/>
        <w:jc w:val="both"/>
        <w:rPr>
          <w:lang w:eastAsia="hu-HU"/>
        </w:rPr>
      </w:pPr>
      <w:r>
        <w:rPr>
          <w:lang w:eastAsia="hu-HU"/>
        </w:rPr>
        <w:t>A kívánt eredmény sorát kijelölve a képernyő alsó nézetében megtekinthető a hozzá tartozó órai bontás.</w:t>
      </w:r>
    </w:p>
    <w:p w14:paraId="62DE3F21" w14:textId="77777777" w:rsidR="003119EC" w:rsidRDefault="003119EC" w:rsidP="0049047F">
      <w:pPr>
        <w:pStyle w:val="Cmsor2"/>
        <w:spacing w:line="360" w:lineRule="auto"/>
        <w:contextualSpacing/>
        <w:jc w:val="both"/>
      </w:pPr>
      <w:bookmarkStart w:id="99" w:name="_Toc514765262"/>
      <w:bookmarkStart w:id="100" w:name="_Toc515528700"/>
      <w:bookmarkStart w:id="101" w:name="_Toc1994738"/>
      <w:bookmarkStart w:id="102" w:name="_Toc195254235"/>
      <w:bookmarkStart w:id="103" w:name="ExcelExportCycleDocument"/>
      <w:r w:rsidRPr="003119EC">
        <w:lastRenderedPageBreak/>
        <w:t>Ciklus dokumentum Excel export</w:t>
      </w:r>
      <w:bookmarkEnd w:id="99"/>
      <w:bookmarkEnd w:id="100"/>
      <w:bookmarkEnd w:id="101"/>
      <w:bookmarkEnd w:id="102"/>
    </w:p>
    <w:bookmarkEnd w:id="103"/>
    <w:p w14:paraId="0328D006" w14:textId="20A3DDF6" w:rsidR="00813227" w:rsidRPr="00813227" w:rsidRDefault="00813227" w:rsidP="0049047F">
      <w:pPr>
        <w:spacing w:before="120" w:after="120" w:line="360" w:lineRule="auto"/>
        <w:contextualSpacing/>
        <w:jc w:val="both"/>
        <w:rPr>
          <w:lang w:eastAsia="hu-HU"/>
        </w:rPr>
      </w:pPr>
      <w:r w:rsidRPr="00813227">
        <w:rPr>
          <w:lang w:eastAsia="hu-HU"/>
        </w:rPr>
        <w:t>Nyissuk meg a Portf</w:t>
      </w:r>
      <w:r w:rsidR="0088423D">
        <w:rPr>
          <w:lang w:eastAsia="hu-HU"/>
        </w:rPr>
        <w:t>o</w:t>
      </w:r>
      <w:r w:rsidRPr="00813227">
        <w:rPr>
          <w:lang w:eastAsia="hu-HU"/>
        </w:rPr>
        <w:t>liókezelés menüpont Ciklus dokumentumok nézetét.</w:t>
      </w:r>
      <w:r w:rsidR="002C22E7">
        <w:rPr>
          <w:lang w:eastAsia="hu-HU"/>
        </w:rPr>
        <w:t xml:space="preserve"> Egy tetszőleges dokumentumot kiválasztva kattintsunk az Excel export</w:t>
      </w:r>
      <w:r w:rsidR="00A00B64">
        <w:rPr>
          <w:lang w:eastAsia="hu-HU"/>
        </w:rPr>
        <w:t xml:space="preserve"> V5.1</w:t>
      </w:r>
      <w:r w:rsidR="002C22E7">
        <w:rPr>
          <w:lang w:eastAsia="hu-HU"/>
        </w:rPr>
        <w:t xml:space="preserve"> funkciógombra.</w:t>
      </w:r>
      <w:r w:rsidR="002C22E7" w:rsidRPr="002C22E7">
        <w:t xml:space="preserve"> </w:t>
      </w:r>
      <w:r w:rsidR="002C22E7" w:rsidRPr="002C22E7">
        <w:rPr>
          <w:lang w:eastAsia="hu-HU"/>
        </w:rPr>
        <w:t>A rendszer a megerősítő kérdés jóváhagyását követően men</w:t>
      </w:r>
      <w:r w:rsidR="002C22E7">
        <w:rPr>
          <w:lang w:eastAsia="hu-HU"/>
        </w:rPr>
        <w:t xml:space="preserve">ti választásunknak megfelelően </w:t>
      </w:r>
      <w:r w:rsidR="002C22E7" w:rsidRPr="002C22E7">
        <w:rPr>
          <w:lang w:eastAsia="hu-HU"/>
        </w:rPr>
        <w:t>az Excel fájlt</w:t>
      </w:r>
      <w:r w:rsidR="002C22E7">
        <w:rPr>
          <w:lang w:eastAsia="hu-HU"/>
        </w:rPr>
        <w:t>.</w:t>
      </w:r>
    </w:p>
    <w:p w14:paraId="4FC13365" w14:textId="4986EE26" w:rsidR="00E50B63" w:rsidRDefault="00E50B63" w:rsidP="0049047F">
      <w:pPr>
        <w:spacing w:before="120" w:after="120" w:line="360" w:lineRule="auto"/>
        <w:contextualSpacing/>
        <w:jc w:val="both"/>
        <w:rPr>
          <w:lang w:eastAsia="hu-HU"/>
        </w:rPr>
      </w:pPr>
    </w:p>
    <w:p w14:paraId="44D5D2BD" w14:textId="0BA03429" w:rsidR="00C31515" w:rsidRDefault="00396A6C" w:rsidP="0049047F">
      <w:pPr>
        <w:spacing w:before="120" w:after="120" w:line="360" w:lineRule="auto"/>
        <w:contextualSpacing/>
        <w:jc w:val="both"/>
        <w:rPr>
          <w:lang w:eastAsia="hu-HU"/>
        </w:rPr>
      </w:pPr>
      <w:r w:rsidRPr="00396A6C">
        <w:rPr>
          <w:noProof/>
          <w:lang w:eastAsia="hu-HU"/>
        </w:rPr>
        <w:drawing>
          <wp:inline distT="0" distB="0" distL="0" distR="0" wp14:anchorId="1BFDBF4C" wp14:editId="532E495E">
            <wp:extent cx="5760720" cy="2268220"/>
            <wp:effectExtent l="0" t="0" r="0" b="0"/>
            <wp:docPr id="1794558513" name="Kép 1" descr="A képen szöveg, szoftver, szám, Számítógépes ikon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58513" name="Kép 1" descr="A képen szöveg, szoftver, szám, Számítógépes ikon látható&#10;&#10;Előfordulhat, hogy a mesterséges intelligencia által létrehozott tartalom helytelen."/>
                    <pic:cNvPicPr/>
                  </pic:nvPicPr>
                  <pic:blipFill>
                    <a:blip r:embed="rId55"/>
                    <a:stretch>
                      <a:fillRect/>
                    </a:stretch>
                  </pic:blipFill>
                  <pic:spPr>
                    <a:xfrm>
                      <a:off x="0" y="0"/>
                      <a:ext cx="5760720" cy="2268220"/>
                    </a:xfrm>
                    <a:prstGeom prst="rect">
                      <a:avLst/>
                    </a:prstGeom>
                  </pic:spPr>
                </pic:pic>
              </a:graphicData>
            </a:graphic>
          </wp:inline>
        </w:drawing>
      </w:r>
    </w:p>
    <w:p w14:paraId="41DD92E5" w14:textId="77777777" w:rsidR="002C22E7" w:rsidRDefault="002C22E7" w:rsidP="0049047F">
      <w:pPr>
        <w:spacing w:before="120" w:after="120" w:line="360" w:lineRule="auto"/>
        <w:contextualSpacing/>
        <w:jc w:val="both"/>
        <w:rPr>
          <w:lang w:eastAsia="hu-HU"/>
        </w:rPr>
      </w:pPr>
      <w:r>
        <w:rPr>
          <w:lang w:eastAsia="hu-HU"/>
        </w:rPr>
        <w:t xml:space="preserve">Az adott ciklus dokumentum sorai kigenerálódnak. Az Excelben lévő munkalap neve a dokumentum típusa lesz. </w:t>
      </w:r>
      <w:r w:rsidRPr="006D61CA">
        <w:rPr>
          <w:lang w:eastAsia="hu-HU"/>
        </w:rPr>
        <w:t>A fájl neve az elnevezési konvenció szerinti.</w:t>
      </w:r>
    </w:p>
    <w:p w14:paraId="59CA8A50" w14:textId="77777777" w:rsidR="00711917" w:rsidRPr="00E50B63" w:rsidRDefault="00711917" w:rsidP="0049047F">
      <w:pPr>
        <w:spacing w:before="120" w:after="120" w:line="360" w:lineRule="auto"/>
        <w:contextualSpacing/>
        <w:jc w:val="both"/>
        <w:rPr>
          <w:lang w:eastAsia="hu-HU"/>
        </w:rPr>
      </w:pPr>
    </w:p>
    <w:p w14:paraId="6C592691" w14:textId="68E583DC" w:rsidR="003119EC" w:rsidRDefault="003119EC" w:rsidP="0049047F">
      <w:pPr>
        <w:pStyle w:val="Cmsor2"/>
        <w:spacing w:line="360" w:lineRule="auto"/>
        <w:contextualSpacing/>
        <w:jc w:val="both"/>
      </w:pPr>
      <w:bookmarkStart w:id="104" w:name="_Toc514765263"/>
      <w:bookmarkStart w:id="105" w:name="_Toc515528701"/>
      <w:bookmarkStart w:id="106" w:name="_Toc1994739"/>
      <w:bookmarkStart w:id="107" w:name="_Toc195254236"/>
      <w:bookmarkStart w:id="108" w:name="ExcelImportCycleDocument"/>
      <w:r w:rsidRPr="003119EC">
        <w:t>Ciklus dokumentum Excel import</w:t>
      </w:r>
      <w:bookmarkEnd w:id="104"/>
      <w:bookmarkEnd w:id="105"/>
      <w:bookmarkEnd w:id="106"/>
      <w:bookmarkEnd w:id="107"/>
    </w:p>
    <w:bookmarkEnd w:id="108"/>
    <w:p w14:paraId="48007DE4" w14:textId="6D597299" w:rsidR="007B373E" w:rsidRPr="00FD398B" w:rsidRDefault="007B373E" w:rsidP="0049047F">
      <w:pPr>
        <w:spacing w:before="120" w:after="120" w:line="360" w:lineRule="auto"/>
        <w:jc w:val="both"/>
      </w:pPr>
      <w:r w:rsidRPr="0049047F">
        <w:rPr>
          <w:lang w:eastAsia="hu-HU"/>
        </w:rPr>
        <w:t xml:space="preserve">Nyissuk meg a </w:t>
      </w:r>
      <w:r w:rsidR="0088423D" w:rsidRPr="0049047F">
        <w:rPr>
          <w:lang w:eastAsia="hu-HU"/>
        </w:rPr>
        <w:t>Portfolió</w:t>
      </w:r>
      <w:r w:rsidRPr="0049047F">
        <w:rPr>
          <w:lang w:eastAsia="hu-HU"/>
        </w:rPr>
        <w:t>kezelés menüpont Ciklus dokumentumok nézetét. Kattintsunk az Új Excel import</w:t>
      </w:r>
      <w:r w:rsidR="00C428D8">
        <w:rPr>
          <w:lang w:eastAsia="hu-HU"/>
        </w:rPr>
        <w:t xml:space="preserve"> V5.1</w:t>
      </w:r>
      <w:r w:rsidRPr="0049047F">
        <w:rPr>
          <w:lang w:eastAsia="hu-HU"/>
        </w:rPr>
        <w:t xml:space="preserve"> funkciógombra, majd a legördülő listából válasszuk ki, hogy milyen típusú fájlt szeretnénk importálni.</w:t>
      </w:r>
    </w:p>
    <w:p w14:paraId="59E84355" w14:textId="37FA12E0" w:rsidR="00E06768" w:rsidRDefault="00E06768" w:rsidP="0049047F">
      <w:pPr>
        <w:spacing w:before="120" w:after="120" w:line="360" w:lineRule="auto"/>
        <w:contextualSpacing/>
        <w:jc w:val="both"/>
        <w:rPr>
          <w:lang w:eastAsia="hu-HU"/>
        </w:rPr>
      </w:pPr>
    </w:p>
    <w:p w14:paraId="6DC6FD77" w14:textId="709D74DE" w:rsidR="00D31FA8" w:rsidRPr="00634AFF" w:rsidRDefault="00D31FA8" w:rsidP="0049047F">
      <w:pPr>
        <w:spacing w:before="120" w:after="120" w:line="360" w:lineRule="auto"/>
        <w:contextualSpacing/>
        <w:jc w:val="both"/>
        <w:rPr>
          <w:lang w:eastAsia="hu-HU"/>
        </w:rPr>
      </w:pPr>
      <w:r w:rsidRPr="00D31FA8">
        <w:rPr>
          <w:noProof/>
          <w:lang w:eastAsia="hu-HU"/>
        </w:rPr>
        <w:drawing>
          <wp:inline distT="0" distB="0" distL="0" distR="0" wp14:anchorId="63994C14" wp14:editId="64B21709">
            <wp:extent cx="5760720" cy="2260600"/>
            <wp:effectExtent l="0" t="0" r="0" b="6350"/>
            <wp:docPr id="2043018410" name="Kép 1" descr="A képen szöveg, szoftver, szám, Számítógépes ikon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18410" name="Kép 1" descr="A képen szöveg, szoftver, szám, Számítógépes ikon látható&#10;&#10;Előfordulhat, hogy a mesterséges intelligencia által létrehozott tartalom helytelen."/>
                    <pic:cNvPicPr/>
                  </pic:nvPicPr>
                  <pic:blipFill>
                    <a:blip r:embed="rId56"/>
                    <a:stretch>
                      <a:fillRect/>
                    </a:stretch>
                  </pic:blipFill>
                  <pic:spPr>
                    <a:xfrm>
                      <a:off x="0" y="0"/>
                      <a:ext cx="5760720" cy="2260600"/>
                    </a:xfrm>
                    <a:prstGeom prst="rect">
                      <a:avLst/>
                    </a:prstGeom>
                  </pic:spPr>
                </pic:pic>
              </a:graphicData>
            </a:graphic>
          </wp:inline>
        </w:drawing>
      </w:r>
    </w:p>
    <w:p w14:paraId="3E6BED7E" w14:textId="27103678" w:rsidR="00E06768" w:rsidRPr="00634AFF" w:rsidRDefault="007B373E" w:rsidP="0049047F">
      <w:pPr>
        <w:spacing w:before="120" w:after="120" w:line="360" w:lineRule="auto"/>
        <w:contextualSpacing/>
        <w:jc w:val="both"/>
        <w:rPr>
          <w:lang w:eastAsia="hu-HU"/>
        </w:rPr>
      </w:pPr>
      <w:r w:rsidRPr="003F0E76">
        <w:rPr>
          <w:lang w:eastAsia="hu-HU"/>
        </w:rPr>
        <w:t xml:space="preserve">Miután kiválasztottuk, a felugró betöltő ablakon, a Tallózás funkció segítségével töltsük be </w:t>
      </w:r>
      <w:r w:rsidRPr="00634AFF">
        <w:rPr>
          <w:lang w:eastAsia="hu-HU"/>
        </w:rPr>
        <w:t>a kívánt fájl, majd a Feltöltés gombbal az Excel importálásra kerül a rendszerbe és megjelenik a ciklus dokumentumokat listázó képernyőn.</w:t>
      </w:r>
    </w:p>
    <w:p w14:paraId="3087CCAC" w14:textId="1720F826" w:rsidR="00E06768" w:rsidRDefault="007B373E" w:rsidP="002C7AF3">
      <w:pPr>
        <w:spacing w:before="120" w:after="120" w:line="360" w:lineRule="auto"/>
        <w:contextualSpacing/>
        <w:jc w:val="center"/>
        <w:rPr>
          <w:lang w:eastAsia="hu-HU"/>
        </w:rPr>
      </w:pPr>
      <w:r>
        <w:rPr>
          <w:noProof/>
          <w:lang w:eastAsia="hu-HU"/>
        </w:rPr>
        <w:lastRenderedPageBreak/>
        <w:drawing>
          <wp:inline distT="0" distB="0" distL="0" distR="0" wp14:anchorId="47918CB2" wp14:editId="6CE6608C">
            <wp:extent cx="3633849" cy="954587"/>
            <wp:effectExtent l="0" t="0" r="5080" b="0"/>
            <wp:docPr id="464" name="Kép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65900" cy="963007"/>
                    </a:xfrm>
                    <a:prstGeom prst="rect">
                      <a:avLst/>
                    </a:prstGeom>
                    <a:noFill/>
                    <a:ln>
                      <a:noFill/>
                    </a:ln>
                  </pic:spPr>
                </pic:pic>
              </a:graphicData>
            </a:graphic>
          </wp:inline>
        </w:drawing>
      </w:r>
    </w:p>
    <w:p w14:paraId="739582A0" w14:textId="77777777" w:rsidR="00A20DCD" w:rsidRPr="00E50B63" w:rsidRDefault="00A20DCD" w:rsidP="0049047F">
      <w:pPr>
        <w:spacing w:before="120" w:after="120" w:line="360" w:lineRule="auto"/>
        <w:contextualSpacing/>
        <w:jc w:val="both"/>
        <w:rPr>
          <w:lang w:eastAsia="hu-HU"/>
        </w:rPr>
      </w:pPr>
    </w:p>
    <w:p w14:paraId="64C3AF95" w14:textId="77777777" w:rsidR="003119EC" w:rsidRDefault="003119EC" w:rsidP="0049047F">
      <w:pPr>
        <w:pStyle w:val="Cmsor2"/>
        <w:spacing w:line="360" w:lineRule="auto"/>
        <w:contextualSpacing/>
        <w:jc w:val="both"/>
      </w:pPr>
      <w:bookmarkStart w:id="109" w:name="_Toc514765264"/>
      <w:bookmarkStart w:id="110" w:name="_Toc515528702"/>
      <w:bookmarkStart w:id="111" w:name="_Toc1994740"/>
      <w:bookmarkStart w:id="112" w:name="_Toc195254237"/>
      <w:r w:rsidRPr="003119EC">
        <w:t>Ciklus dokumentum XML Export</w:t>
      </w:r>
      <w:bookmarkEnd w:id="109"/>
      <w:bookmarkEnd w:id="110"/>
      <w:bookmarkEnd w:id="111"/>
      <w:bookmarkEnd w:id="112"/>
    </w:p>
    <w:p w14:paraId="4233E3CF" w14:textId="35220935" w:rsidR="002C22E7" w:rsidRPr="002C22E7" w:rsidRDefault="002C22E7" w:rsidP="0049047F">
      <w:pPr>
        <w:spacing w:before="120" w:after="120" w:line="360" w:lineRule="auto"/>
        <w:contextualSpacing/>
        <w:jc w:val="both"/>
        <w:rPr>
          <w:lang w:eastAsia="hu-HU"/>
        </w:rPr>
      </w:pPr>
      <w:r w:rsidRPr="002C22E7">
        <w:rPr>
          <w:lang w:eastAsia="hu-HU"/>
        </w:rPr>
        <w:t xml:space="preserve">Nyissuk meg a </w:t>
      </w:r>
      <w:r w:rsidR="0088423D">
        <w:rPr>
          <w:lang w:eastAsia="hu-HU"/>
        </w:rPr>
        <w:t>Portfolió</w:t>
      </w:r>
      <w:r w:rsidRPr="002C22E7">
        <w:rPr>
          <w:lang w:eastAsia="hu-HU"/>
        </w:rPr>
        <w:t xml:space="preserve">kezelés menüpont Ciklus dokumentumok nézetét. Egy tetszőleges dokumentumot kiválasztva kattintsunk az </w:t>
      </w:r>
      <w:r>
        <w:rPr>
          <w:lang w:eastAsia="hu-HU"/>
        </w:rPr>
        <w:t>XML</w:t>
      </w:r>
      <w:r w:rsidRPr="002C22E7">
        <w:rPr>
          <w:lang w:eastAsia="hu-HU"/>
        </w:rPr>
        <w:t xml:space="preserve"> export</w:t>
      </w:r>
      <w:r w:rsidR="00FF2245">
        <w:rPr>
          <w:lang w:eastAsia="hu-HU"/>
        </w:rPr>
        <w:t xml:space="preserve"> V5.1</w:t>
      </w:r>
      <w:r w:rsidRPr="002C22E7">
        <w:rPr>
          <w:lang w:eastAsia="hu-HU"/>
        </w:rPr>
        <w:t xml:space="preserve"> funkciógombra. A rendszer a megerősítő kérdés jóváhagyását követően menti a fájlt.</w:t>
      </w:r>
    </w:p>
    <w:p w14:paraId="5BB75FA1" w14:textId="75C8078C" w:rsidR="00E50B63" w:rsidRDefault="00E50B63" w:rsidP="0049047F">
      <w:pPr>
        <w:spacing w:before="120" w:after="120" w:line="360" w:lineRule="auto"/>
        <w:contextualSpacing/>
        <w:jc w:val="both"/>
        <w:rPr>
          <w:lang w:eastAsia="hu-HU"/>
        </w:rPr>
      </w:pPr>
    </w:p>
    <w:p w14:paraId="342CC6CF" w14:textId="5DBEF778" w:rsidR="00836EA3" w:rsidRDefault="00836EA3" w:rsidP="0049047F">
      <w:pPr>
        <w:spacing w:before="120" w:after="120" w:line="360" w:lineRule="auto"/>
        <w:contextualSpacing/>
        <w:jc w:val="both"/>
        <w:rPr>
          <w:lang w:eastAsia="hu-HU"/>
        </w:rPr>
      </w:pPr>
      <w:r w:rsidRPr="00396A6C">
        <w:rPr>
          <w:noProof/>
          <w:lang w:eastAsia="hu-HU"/>
        </w:rPr>
        <w:drawing>
          <wp:inline distT="0" distB="0" distL="0" distR="0" wp14:anchorId="0228AC63" wp14:editId="0B076507">
            <wp:extent cx="5760720" cy="2268220"/>
            <wp:effectExtent l="0" t="0" r="0" b="0"/>
            <wp:docPr id="1073390110" name="Kép 1" descr="A képen szöveg, szoftver, szám, Számítógépes ikon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58513" name="Kép 1" descr="A képen szöveg, szoftver, szám, Számítógépes ikon látható&#10;&#10;Előfordulhat, hogy a mesterséges intelligencia által létrehozott tartalom helytelen."/>
                    <pic:cNvPicPr/>
                  </pic:nvPicPr>
                  <pic:blipFill>
                    <a:blip r:embed="rId55"/>
                    <a:stretch>
                      <a:fillRect/>
                    </a:stretch>
                  </pic:blipFill>
                  <pic:spPr>
                    <a:xfrm>
                      <a:off x="0" y="0"/>
                      <a:ext cx="5760720" cy="2268220"/>
                    </a:xfrm>
                    <a:prstGeom prst="rect">
                      <a:avLst/>
                    </a:prstGeom>
                  </pic:spPr>
                </pic:pic>
              </a:graphicData>
            </a:graphic>
          </wp:inline>
        </w:drawing>
      </w:r>
    </w:p>
    <w:p w14:paraId="02183F40" w14:textId="77777777" w:rsidR="00846281" w:rsidRDefault="00C91B38" w:rsidP="0049047F">
      <w:pPr>
        <w:spacing w:before="120" w:after="120" w:line="360" w:lineRule="auto"/>
        <w:contextualSpacing/>
        <w:jc w:val="both"/>
        <w:rPr>
          <w:lang w:eastAsia="hu-HU"/>
        </w:rPr>
      </w:pPr>
      <w:r w:rsidRPr="00C91B38">
        <w:rPr>
          <w:lang w:eastAsia="hu-HU"/>
        </w:rPr>
        <w:t>Az adott ciklus dokumentum sorai kigenerálódnak.</w:t>
      </w:r>
      <w:r>
        <w:rPr>
          <w:lang w:eastAsia="hu-HU"/>
        </w:rPr>
        <w:t xml:space="preserve"> Az állomány neve a következőképpen alakul:</w:t>
      </w:r>
    </w:p>
    <w:p w14:paraId="24DC7EC1" w14:textId="3A6132A3" w:rsidR="00C91B38" w:rsidRDefault="00C91B38" w:rsidP="0049047F">
      <w:pPr>
        <w:spacing w:before="120" w:after="120" w:line="360" w:lineRule="auto"/>
        <w:contextualSpacing/>
        <w:jc w:val="both"/>
        <w:rPr>
          <w:lang w:eastAsia="hu-HU"/>
        </w:rPr>
      </w:pPr>
      <w:r w:rsidRPr="00C91B38">
        <w:rPr>
          <w:lang w:eastAsia="hu-HU"/>
        </w:rPr>
        <w:t>DATA_[</w:t>
      </w:r>
      <w:proofErr w:type="spellStart"/>
      <w:proofErr w:type="gramStart"/>
      <w:r w:rsidRPr="00C91B38">
        <w:rPr>
          <w:lang w:eastAsia="hu-HU"/>
        </w:rPr>
        <w:t>Dgáznap:ééééhhnn</w:t>
      </w:r>
      <w:proofErr w:type="spellEnd"/>
      <w:proofErr w:type="gramEnd"/>
      <w:r w:rsidRPr="00C91B38">
        <w:rPr>
          <w:lang w:eastAsia="hu-HU"/>
        </w:rPr>
        <w:t>]_[</w:t>
      </w:r>
      <w:proofErr w:type="spellStart"/>
      <w:r w:rsidRPr="00C91B38">
        <w:rPr>
          <w:lang w:eastAsia="hu-HU"/>
        </w:rPr>
        <w:t>NNOkód+Dgáznap</w:t>
      </w:r>
      <w:proofErr w:type="spellEnd"/>
      <w:r w:rsidRPr="00C91B38">
        <w:rPr>
          <w:lang w:eastAsia="hu-HU"/>
        </w:rPr>
        <w:t>]_[verzió]_[ciklus dokumentumdokumentumtípusa]</w:t>
      </w:r>
    </w:p>
    <w:p w14:paraId="400CF492" w14:textId="77777777" w:rsidR="006C15F0" w:rsidRPr="00C91B38" w:rsidRDefault="006C15F0" w:rsidP="0049047F">
      <w:pPr>
        <w:spacing w:before="120" w:after="120" w:line="360" w:lineRule="auto"/>
        <w:contextualSpacing/>
        <w:jc w:val="both"/>
        <w:rPr>
          <w:lang w:eastAsia="hu-HU"/>
        </w:rPr>
      </w:pPr>
    </w:p>
    <w:p w14:paraId="69AAB584" w14:textId="77777777" w:rsidR="003119EC" w:rsidRDefault="003119EC" w:rsidP="0049047F">
      <w:pPr>
        <w:pStyle w:val="Cmsor2"/>
        <w:spacing w:line="360" w:lineRule="auto"/>
        <w:contextualSpacing/>
        <w:jc w:val="both"/>
      </w:pPr>
      <w:bookmarkStart w:id="113" w:name="_Toc514765269"/>
      <w:bookmarkStart w:id="114" w:name="_Toc515528707"/>
      <w:bookmarkStart w:id="115" w:name="_Toc1994745"/>
      <w:bookmarkStart w:id="116" w:name="_Toc195254238"/>
      <w:bookmarkStart w:id="117" w:name="XMLImportCycleDocument"/>
      <w:r w:rsidRPr="003119EC">
        <w:t>Ciklus dokumentum XML import</w:t>
      </w:r>
      <w:bookmarkEnd w:id="113"/>
      <w:bookmarkEnd w:id="114"/>
      <w:bookmarkEnd w:id="115"/>
      <w:bookmarkEnd w:id="116"/>
    </w:p>
    <w:bookmarkEnd w:id="117"/>
    <w:p w14:paraId="550287E1" w14:textId="2573C5FE" w:rsidR="00C91B38" w:rsidRPr="00C91B38" w:rsidRDefault="00C91B38" w:rsidP="0049047F">
      <w:pPr>
        <w:spacing w:before="120" w:after="120" w:line="360" w:lineRule="auto"/>
        <w:contextualSpacing/>
        <w:jc w:val="both"/>
        <w:rPr>
          <w:lang w:eastAsia="hu-HU"/>
        </w:rPr>
      </w:pPr>
      <w:r w:rsidRPr="00C91B38">
        <w:rPr>
          <w:lang w:eastAsia="hu-HU"/>
        </w:rPr>
        <w:t xml:space="preserve">Nyissuk meg a </w:t>
      </w:r>
      <w:r w:rsidR="0088423D">
        <w:rPr>
          <w:lang w:eastAsia="hu-HU"/>
        </w:rPr>
        <w:t>Portfolió</w:t>
      </w:r>
      <w:r w:rsidRPr="00C91B38">
        <w:rPr>
          <w:lang w:eastAsia="hu-HU"/>
        </w:rPr>
        <w:t xml:space="preserve">kezelés menüpont Ciklus dokumentumok nézetét. </w:t>
      </w:r>
      <w:r>
        <w:rPr>
          <w:lang w:eastAsia="hu-HU"/>
        </w:rPr>
        <w:t>K</w:t>
      </w:r>
      <w:r w:rsidRPr="00C91B38">
        <w:rPr>
          <w:lang w:eastAsia="hu-HU"/>
        </w:rPr>
        <w:t xml:space="preserve">attintsunk az </w:t>
      </w:r>
      <w:r>
        <w:rPr>
          <w:lang w:eastAsia="hu-HU"/>
        </w:rPr>
        <w:t>Új XML import</w:t>
      </w:r>
      <w:r w:rsidR="006C15F0">
        <w:rPr>
          <w:lang w:eastAsia="hu-HU"/>
        </w:rPr>
        <w:t xml:space="preserve"> V5.1</w:t>
      </w:r>
      <w:r w:rsidRPr="00C91B38">
        <w:rPr>
          <w:lang w:eastAsia="hu-HU"/>
        </w:rPr>
        <w:t xml:space="preserve"> funkciógombra.</w:t>
      </w:r>
      <w:r>
        <w:rPr>
          <w:lang w:eastAsia="hu-HU"/>
        </w:rPr>
        <w:t xml:space="preserve"> A lenyíló részből kiválaszthatjuk, hogy </w:t>
      </w:r>
      <w:r w:rsidRPr="00C91B38">
        <w:rPr>
          <w:lang w:eastAsia="hu-HU"/>
        </w:rPr>
        <w:t>Új SSN Import</w:t>
      </w:r>
      <w:r w:rsidR="006C15F0">
        <w:rPr>
          <w:lang w:eastAsia="hu-HU"/>
        </w:rPr>
        <w:t xml:space="preserve"> V5.1</w:t>
      </w:r>
      <w:r w:rsidRPr="00C91B38">
        <w:rPr>
          <w:lang w:eastAsia="hu-HU"/>
        </w:rPr>
        <w:t>, Új DELORD Import</w:t>
      </w:r>
      <w:r w:rsidR="006C15F0">
        <w:rPr>
          <w:lang w:eastAsia="hu-HU"/>
        </w:rPr>
        <w:t xml:space="preserve"> V5.1</w:t>
      </w:r>
      <w:r w:rsidRPr="00C91B38">
        <w:rPr>
          <w:lang w:eastAsia="hu-HU"/>
        </w:rPr>
        <w:t>, Új DELRES Import</w:t>
      </w:r>
      <w:r w:rsidR="006C15F0">
        <w:rPr>
          <w:lang w:eastAsia="hu-HU"/>
        </w:rPr>
        <w:t xml:space="preserve"> V5.1</w:t>
      </w:r>
      <w:r>
        <w:rPr>
          <w:lang w:eastAsia="hu-HU"/>
        </w:rPr>
        <w:t>, annak függvényében, hogy milyen típusú dokumentumot szeretnénk importálni.</w:t>
      </w:r>
    </w:p>
    <w:p w14:paraId="5D23B766" w14:textId="439AB8A7" w:rsidR="00E06768" w:rsidRDefault="00E06768" w:rsidP="0049047F">
      <w:pPr>
        <w:spacing w:before="120" w:after="120" w:line="360" w:lineRule="auto"/>
        <w:contextualSpacing/>
        <w:jc w:val="both"/>
        <w:rPr>
          <w:lang w:eastAsia="hu-HU"/>
        </w:rPr>
      </w:pPr>
    </w:p>
    <w:p w14:paraId="30CD4F40" w14:textId="33D22488" w:rsidR="00412AA0" w:rsidRDefault="00412AA0" w:rsidP="0049047F">
      <w:pPr>
        <w:spacing w:before="120" w:after="120" w:line="360" w:lineRule="auto"/>
        <w:contextualSpacing/>
        <w:jc w:val="both"/>
        <w:rPr>
          <w:lang w:eastAsia="hu-HU"/>
        </w:rPr>
      </w:pPr>
      <w:r w:rsidRPr="00412AA0">
        <w:rPr>
          <w:noProof/>
          <w:lang w:eastAsia="hu-HU"/>
        </w:rPr>
        <w:lastRenderedPageBreak/>
        <w:drawing>
          <wp:inline distT="0" distB="0" distL="0" distR="0" wp14:anchorId="1FD04C07" wp14:editId="293837D6">
            <wp:extent cx="5760720" cy="2258060"/>
            <wp:effectExtent l="0" t="0" r="0" b="8890"/>
            <wp:docPr id="157021847" name="Kép 1" descr="A képen szöveg, szoftver, szám, Számítógépes ikon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1847" name="Kép 1" descr="A képen szöveg, szoftver, szám, Számítógépes ikon látható&#10;&#10;Előfordulhat, hogy a mesterséges intelligencia által létrehozott tartalom helytelen."/>
                    <pic:cNvPicPr/>
                  </pic:nvPicPr>
                  <pic:blipFill>
                    <a:blip r:embed="rId58"/>
                    <a:stretch>
                      <a:fillRect/>
                    </a:stretch>
                  </pic:blipFill>
                  <pic:spPr>
                    <a:xfrm>
                      <a:off x="0" y="0"/>
                      <a:ext cx="5760720" cy="2258060"/>
                    </a:xfrm>
                    <a:prstGeom prst="rect">
                      <a:avLst/>
                    </a:prstGeom>
                  </pic:spPr>
                </pic:pic>
              </a:graphicData>
            </a:graphic>
          </wp:inline>
        </w:drawing>
      </w:r>
    </w:p>
    <w:p w14:paraId="3E3FBD24" w14:textId="77777777" w:rsidR="00924D0C" w:rsidRDefault="00924D0C" w:rsidP="0049047F">
      <w:pPr>
        <w:spacing w:before="120" w:after="120" w:line="360" w:lineRule="auto"/>
        <w:contextualSpacing/>
        <w:jc w:val="both"/>
        <w:rPr>
          <w:lang w:eastAsia="hu-HU"/>
        </w:rPr>
      </w:pPr>
      <w:r>
        <w:rPr>
          <w:lang w:eastAsia="hu-HU"/>
        </w:rPr>
        <w:t>Az importálni kívánt fájl kiválasztása után nyomjuk meg a Feltöltés gombot, ekkor a rendszer elvégzi a szükséges tartalmi és formai ellenőrzéseket.</w:t>
      </w:r>
    </w:p>
    <w:p w14:paraId="2E47D5F0" w14:textId="77777777" w:rsidR="00E06768" w:rsidRDefault="00E06768" w:rsidP="002C7AF3">
      <w:pPr>
        <w:spacing w:before="120" w:after="120" w:line="360" w:lineRule="auto"/>
        <w:contextualSpacing/>
        <w:jc w:val="center"/>
        <w:rPr>
          <w:lang w:eastAsia="hu-HU"/>
        </w:rPr>
      </w:pPr>
      <w:r>
        <w:rPr>
          <w:noProof/>
          <w:lang w:eastAsia="hu-HU"/>
        </w:rPr>
        <w:drawing>
          <wp:inline distT="0" distB="0" distL="0" distR="0" wp14:anchorId="0120E205" wp14:editId="54195B17">
            <wp:extent cx="3800104" cy="885518"/>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22028" cy="890627"/>
                    </a:xfrm>
                    <a:prstGeom prst="rect">
                      <a:avLst/>
                    </a:prstGeom>
                  </pic:spPr>
                </pic:pic>
              </a:graphicData>
            </a:graphic>
          </wp:inline>
        </w:drawing>
      </w:r>
    </w:p>
    <w:p w14:paraId="14E71316" w14:textId="77777777" w:rsidR="00924D0C" w:rsidRDefault="00924D0C" w:rsidP="0049047F">
      <w:pPr>
        <w:spacing w:before="120" w:after="120" w:line="360" w:lineRule="auto"/>
        <w:contextualSpacing/>
        <w:jc w:val="both"/>
        <w:rPr>
          <w:lang w:eastAsia="hu-HU"/>
        </w:rPr>
      </w:pPr>
      <w:r>
        <w:rPr>
          <w:lang w:eastAsia="hu-HU"/>
        </w:rPr>
        <w:t>Vagy mentésre kerülnek az adatok és ez megjelenik a Ciklus dokumentumok nézetben is.</w:t>
      </w:r>
    </w:p>
    <w:p w14:paraId="7FD3DD9F" w14:textId="77777777" w:rsidR="00924D0C" w:rsidRDefault="00924D0C" w:rsidP="0049047F">
      <w:pPr>
        <w:spacing w:before="120" w:after="120" w:line="360" w:lineRule="auto"/>
        <w:contextualSpacing/>
        <w:jc w:val="both"/>
        <w:rPr>
          <w:lang w:eastAsia="hu-HU"/>
        </w:rPr>
      </w:pPr>
      <w:r>
        <w:rPr>
          <w:lang w:eastAsia="hu-HU"/>
        </w:rPr>
        <w:t>Vagy ha az ellenőrzés eredményeképpen hibát észlel a rendszer azt egy Importálás eredménye képernyőn jelzi a megfelelő információkkal. Hiba esetén az adatok nem kerülnek mentésre.</w:t>
      </w:r>
    </w:p>
    <w:p w14:paraId="7DEA2A86" w14:textId="77777777" w:rsidR="00A84F92" w:rsidRDefault="00A84F92" w:rsidP="002C7AF3">
      <w:pPr>
        <w:spacing w:before="120" w:after="120" w:line="360" w:lineRule="auto"/>
        <w:contextualSpacing/>
        <w:jc w:val="center"/>
        <w:rPr>
          <w:lang w:eastAsia="hu-HU"/>
        </w:rPr>
      </w:pPr>
      <w:r>
        <w:rPr>
          <w:noProof/>
          <w:lang w:eastAsia="hu-HU"/>
        </w:rPr>
        <w:drawing>
          <wp:inline distT="0" distB="0" distL="0" distR="0" wp14:anchorId="10D569C4" wp14:editId="36EE3539">
            <wp:extent cx="3490369" cy="1769423"/>
            <wp:effectExtent l="0" t="0" r="0" b="254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04213" cy="1776441"/>
                    </a:xfrm>
                    <a:prstGeom prst="rect">
                      <a:avLst/>
                    </a:prstGeom>
                  </pic:spPr>
                </pic:pic>
              </a:graphicData>
            </a:graphic>
          </wp:inline>
        </w:drawing>
      </w:r>
    </w:p>
    <w:p w14:paraId="7E8A8014" w14:textId="77777777" w:rsidR="003307F3" w:rsidRDefault="003307F3" w:rsidP="0049047F">
      <w:pPr>
        <w:spacing w:before="120" w:after="120" w:line="360" w:lineRule="auto"/>
        <w:contextualSpacing/>
        <w:jc w:val="both"/>
        <w:rPr>
          <w:lang w:eastAsia="hu-HU"/>
        </w:rPr>
      </w:pPr>
    </w:p>
    <w:p w14:paraId="3908C682" w14:textId="77777777" w:rsidR="003307F3" w:rsidRPr="0056466A" w:rsidRDefault="003307F3" w:rsidP="002C7AF3">
      <w:pPr>
        <w:pStyle w:val="Cmsor2"/>
        <w:spacing w:line="360" w:lineRule="auto"/>
        <w:contextualSpacing/>
        <w:jc w:val="both"/>
      </w:pPr>
      <w:bookmarkStart w:id="118" w:name="_Toc195254239"/>
      <w:r>
        <w:t xml:space="preserve">Új </w:t>
      </w:r>
      <w:proofErr w:type="spellStart"/>
      <w:r>
        <w:t>Edigas</w:t>
      </w:r>
      <w:proofErr w:type="spellEnd"/>
      <w:r>
        <w:t xml:space="preserve"> V6.1 szabvány szerinti </w:t>
      </w:r>
      <w:r w:rsidRPr="0056466A">
        <w:t xml:space="preserve">export </w:t>
      </w:r>
      <w:r>
        <w:t>/ import funkciók</w:t>
      </w:r>
      <w:bookmarkEnd w:id="118"/>
    </w:p>
    <w:p w14:paraId="42B71039" w14:textId="77777777" w:rsidR="008B5B27" w:rsidRDefault="008B5B27" w:rsidP="008B5B27">
      <w:pPr>
        <w:jc w:val="both"/>
      </w:pPr>
      <w:r>
        <w:t xml:space="preserve">Az új </w:t>
      </w:r>
      <w:proofErr w:type="spellStart"/>
      <w:r>
        <w:t>Edigas</w:t>
      </w:r>
      <w:proofErr w:type="spellEnd"/>
      <w:r>
        <w:t xml:space="preserve"> V6.1 szabvány szerinti dokumentumok exportálása / importálása a régi </w:t>
      </w:r>
      <w:proofErr w:type="spellStart"/>
      <w:r>
        <w:t>Edigas</w:t>
      </w:r>
      <w:proofErr w:type="spellEnd"/>
      <w:r>
        <w:t xml:space="preserve"> V5.1 szabvány szerinti dokumentumokéhoz hasonlóan történik, a következő különbségekkel:</w:t>
      </w:r>
    </w:p>
    <w:p w14:paraId="03F6268A" w14:textId="77777777" w:rsidR="008B5B27" w:rsidRDefault="008B5B27" w:rsidP="0006255E">
      <w:pPr>
        <w:jc w:val="both"/>
      </w:pPr>
      <w:r>
        <w:t xml:space="preserve">Mivel az új V6.1 szabvány esetén a </w:t>
      </w:r>
      <w:proofErr w:type="spellStart"/>
      <w:r>
        <w:t>nominálást</w:t>
      </w:r>
      <w:proofErr w:type="spellEnd"/>
      <w:r>
        <w:t xml:space="preserve"> alapvetően </w:t>
      </w:r>
      <w:r w:rsidRPr="002C7AF3">
        <w:t>hálózati pontonként egyesével</w:t>
      </w:r>
      <w:r>
        <w:t xml:space="preserve"> kell elvégezni, a V6.1 szabvány szerinti ciklusdokumentumok is alapvetően egy adott hálózati pontra vonatkozó adatokat (</w:t>
      </w:r>
      <w:proofErr w:type="spellStart"/>
      <w:r>
        <w:t>nominálási</w:t>
      </w:r>
      <w:proofErr w:type="spellEnd"/>
      <w:r>
        <w:t xml:space="preserve"> sorokat) tartalmaznak.</w:t>
      </w:r>
    </w:p>
    <w:p w14:paraId="1C31DBFC" w14:textId="77777777" w:rsidR="0006255E" w:rsidRDefault="0006255E" w:rsidP="002C7AF3">
      <w:pPr>
        <w:jc w:val="both"/>
      </w:pPr>
    </w:p>
    <w:p w14:paraId="153128B8" w14:textId="52FB9BB5" w:rsidR="008B5B27" w:rsidRDefault="008B5B27" w:rsidP="002C7AF3">
      <w:pPr>
        <w:jc w:val="both"/>
      </w:pPr>
      <w:r>
        <w:t xml:space="preserve">A ciklusdokumentumok listában látható, hogy a dokumentumnak mi az </w:t>
      </w:r>
      <w:proofErr w:type="spellStart"/>
      <w:r>
        <w:t>Edigas</w:t>
      </w:r>
      <w:proofErr w:type="spellEnd"/>
      <w:r>
        <w:t xml:space="preserve"> verziója (V5.1 vagy V6.1). Az exportálandó dokumentumot kijelölve ennek megfelelően jelenik meg a funkciógomb az eszközsorban. Egy új </w:t>
      </w:r>
      <w:proofErr w:type="spellStart"/>
      <w:r>
        <w:t>Edigas</w:t>
      </w:r>
      <w:proofErr w:type="spellEnd"/>
      <w:r>
        <w:t xml:space="preserve"> V6.1 szabvány szerinti dokumentumot kijelölve az eszközsorban megjelenik az „Excel export </w:t>
      </w:r>
      <w:proofErr w:type="gramStart"/>
      <w:r>
        <w:t>V6.1”és</w:t>
      </w:r>
      <w:proofErr w:type="gramEnd"/>
      <w:r>
        <w:t xml:space="preserve"> és az „XML export V6.1” funkciógomb, </w:t>
      </w:r>
      <w:r>
        <w:lastRenderedPageBreak/>
        <w:t xml:space="preserve">amelyekkel indítható a fájl megfelelő formátumba történő exportálása. Excel fájlba történő exportálás esetén a formátum hasonló a V5.1-es dokumentumokéhoz (csak egy adott hálózati pontra vonatkozó adatokkal). </w:t>
      </w:r>
      <w:r w:rsidR="003D632D">
        <w:t xml:space="preserve">XML fájlba történő exportálás esetén az XML formátuma az új </w:t>
      </w:r>
      <w:proofErr w:type="spellStart"/>
      <w:r w:rsidR="003D632D">
        <w:t>Edigas</w:t>
      </w:r>
      <w:proofErr w:type="spellEnd"/>
      <w:r w:rsidR="003D632D">
        <w:t xml:space="preserve"> V6.1 szabványnak megfelelő. </w:t>
      </w:r>
    </w:p>
    <w:p w14:paraId="2B5DEEFF" w14:textId="4E9FDCBD" w:rsidR="0006255E" w:rsidRDefault="0006255E" w:rsidP="0006255E">
      <w:pPr>
        <w:spacing w:after="120"/>
        <w:jc w:val="both"/>
      </w:pPr>
      <w:r w:rsidRPr="00AF1F68">
        <w:rPr>
          <w:noProof/>
          <w:lang w:eastAsia="hu-HU"/>
        </w:rPr>
        <w:drawing>
          <wp:inline distT="0" distB="0" distL="0" distR="0" wp14:anchorId="65E41E1E" wp14:editId="107A3D7E">
            <wp:extent cx="5760720" cy="2070100"/>
            <wp:effectExtent l="0" t="0" r="0" b="6350"/>
            <wp:docPr id="755156351" name="Kép 1" descr="A képen szöveg, szoftver, szám, Számítógépes ikon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56351" name="Kép 1" descr="A képen szöveg, szoftver, szám, Számítógépes ikon látható&#10;&#10;Előfordulhat, hogy a mesterséges intelligencia által létrehozott tartalom helytelen."/>
                    <pic:cNvPicPr/>
                  </pic:nvPicPr>
                  <pic:blipFill>
                    <a:blip r:embed="rId61"/>
                    <a:stretch>
                      <a:fillRect/>
                    </a:stretch>
                  </pic:blipFill>
                  <pic:spPr>
                    <a:xfrm>
                      <a:off x="0" y="0"/>
                      <a:ext cx="5760720" cy="2070100"/>
                    </a:xfrm>
                    <a:prstGeom prst="rect">
                      <a:avLst/>
                    </a:prstGeom>
                  </pic:spPr>
                </pic:pic>
              </a:graphicData>
            </a:graphic>
          </wp:inline>
        </w:drawing>
      </w:r>
    </w:p>
    <w:p w14:paraId="19F3D13F" w14:textId="601ABC00" w:rsidR="008B5B27" w:rsidRDefault="008B5B27" w:rsidP="002C7AF3">
      <w:pPr>
        <w:spacing w:after="120"/>
        <w:jc w:val="both"/>
      </w:pPr>
      <w:r>
        <w:t>Kialakításra került az „Új Excel import V6.1” és az „Új XML import V6.1” funkciócsoport, amely a következő funkciókat tartalmazza min</w:t>
      </w:r>
      <w:r w:rsidR="00CD2C34">
        <w:t>d</w:t>
      </w:r>
      <w:r>
        <w:t xml:space="preserve"> Excel fájlba, mind XML fájlba történő importálás esetén: Új DELORD import V6.1, Új DELRES import V6.1, Új SSN import V6.1; Ezen funkciók segítségével az új </w:t>
      </w:r>
      <w:proofErr w:type="spellStart"/>
      <w:r>
        <w:t>Edigas</w:t>
      </w:r>
      <w:proofErr w:type="spellEnd"/>
      <w:r>
        <w:t xml:space="preserve"> V6.1 szabvány szerinti ciklus</w:t>
      </w:r>
      <w:r w:rsidR="002E06E3">
        <w:t xml:space="preserve"> </w:t>
      </w:r>
      <w:r>
        <w:t xml:space="preserve">dokumentumokat lehet feltölteni a rendszerbe, melyeknél a feltöltést követően az </w:t>
      </w:r>
      <w:proofErr w:type="spellStart"/>
      <w:r>
        <w:t>Edigas</w:t>
      </w:r>
      <w:proofErr w:type="spellEnd"/>
      <w:r>
        <w:t xml:space="preserve"> verzió oszlopban a V6.1 érték kerül megjelenítésre, valamint kitöltésre kerül a hálózati pont oszlop is a listában (mivel egy adott hálózati pontra vonatkozó adatokat tartalmaznak). </w:t>
      </w:r>
    </w:p>
    <w:p w14:paraId="6A27C3A3" w14:textId="14EE9C26" w:rsidR="003307F3" w:rsidRPr="00E06768" w:rsidRDefault="003307F3" w:rsidP="0049047F">
      <w:pPr>
        <w:spacing w:before="120" w:after="120" w:line="360" w:lineRule="auto"/>
        <w:contextualSpacing/>
        <w:jc w:val="both"/>
        <w:rPr>
          <w:lang w:eastAsia="hu-HU"/>
        </w:rPr>
      </w:pPr>
    </w:p>
    <w:p w14:paraId="697E009B" w14:textId="3F405E1D" w:rsidR="00CF7901" w:rsidRDefault="00CF7901" w:rsidP="0049047F">
      <w:pPr>
        <w:pStyle w:val="Cmsor1"/>
      </w:pPr>
      <w:bookmarkStart w:id="119" w:name="_Toc1994748"/>
      <w:bookmarkStart w:id="120" w:name="_Toc195254240"/>
      <w:r>
        <w:t>Kapacitás</w:t>
      </w:r>
      <w:bookmarkEnd w:id="119"/>
      <w:bookmarkEnd w:id="120"/>
    </w:p>
    <w:p w14:paraId="047BBF80" w14:textId="7EA09483" w:rsidR="00753CC2" w:rsidRDefault="00753CC2" w:rsidP="0049047F">
      <w:pPr>
        <w:pStyle w:val="Cmsor3"/>
        <w:spacing w:after="120"/>
      </w:pPr>
      <w:bookmarkStart w:id="121" w:name="_Toc1994750"/>
      <w:bookmarkStart w:id="122" w:name="_Toc195254241"/>
      <w:r>
        <w:t>Adatszolgáltatás</w:t>
      </w:r>
      <w:bookmarkEnd w:id="121"/>
      <w:bookmarkEnd w:id="122"/>
    </w:p>
    <w:p w14:paraId="716E4F03" w14:textId="0B284B55" w:rsidR="00753CC2" w:rsidRDefault="00753CC2" w:rsidP="0049047F">
      <w:pPr>
        <w:pStyle w:val="Cmsor4"/>
        <w:spacing w:before="120" w:after="120"/>
      </w:pPr>
      <w:bookmarkStart w:id="123" w:name="ListDataProvisions"/>
      <w:r>
        <w:t>Adatszolgáltatás kiírások és adatszolgáltatások listázása</w:t>
      </w:r>
    </w:p>
    <w:bookmarkEnd w:id="123"/>
    <w:p w14:paraId="23DEA0D2" w14:textId="62A0FE51" w:rsidR="00583E21" w:rsidRDefault="00583E21" w:rsidP="0049047F">
      <w:pPr>
        <w:spacing w:before="120" w:after="120"/>
        <w:jc w:val="both"/>
        <w:rPr>
          <w:lang w:eastAsia="hu-HU"/>
        </w:rPr>
      </w:pPr>
      <w:r w:rsidRPr="00583E21">
        <w:rPr>
          <w:lang w:eastAsia="hu-HU"/>
        </w:rPr>
        <w:t xml:space="preserve">Nyissuk meg a Kapacitás menü Kapacitás igény előrejelzés/ </w:t>
      </w:r>
      <w:r w:rsidR="00142470" w:rsidRPr="00583E21">
        <w:rPr>
          <w:lang w:eastAsia="hu-HU"/>
        </w:rPr>
        <w:t>Adatszolgáltatás</w:t>
      </w:r>
      <w:r w:rsidRPr="00583E21">
        <w:rPr>
          <w:lang w:eastAsia="hu-HU"/>
        </w:rPr>
        <w:t xml:space="preserve"> nézetét.</w:t>
      </w:r>
    </w:p>
    <w:p w14:paraId="63288AD2" w14:textId="5BA1FCAC" w:rsidR="00583E21" w:rsidRDefault="00583E21" w:rsidP="0049047F">
      <w:pPr>
        <w:spacing w:before="120" w:after="120"/>
        <w:jc w:val="both"/>
        <w:rPr>
          <w:lang w:eastAsia="hu-HU"/>
        </w:rPr>
      </w:pPr>
      <w:r>
        <w:rPr>
          <w:lang w:eastAsia="hu-HU"/>
        </w:rPr>
        <w:t>Itt listázódnak az adatszolgáltatás kiírások.</w:t>
      </w:r>
    </w:p>
    <w:p w14:paraId="706726DA" w14:textId="17337719" w:rsidR="00C42BE6" w:rsidRDefault="0082023B" w:rsidP="0049047F">
      <w:pPr>
        <w:spacing w:before="120" w:after="120"/>
        <w:jc w:val="both"/>
        <w:rPr>
          <w:lang w:eastAsia="hu-HU"/>
        </w:rPr>
      </w:pPr>
      <w:r>
        <w:rPr>
          <w:noProof/>
          <w:lang w:eastAsia="hu-HU"/>
        </w:rPr>
        <w:drawing>
          <wp:inline distT="0" distB="0" distL="0" distR="0" wp14:anchorId="2C6CB820" wp14:editId="26D9288D">
            <wp:extent cx="5760720" cy="2682240"/>
            <wp:effectExtent l="0" t="0" r="0" b="3810"/>
            <wp:docPr id="581" name="Kép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2682240"/>
                    </a:xfrm>
                    <a:prstGeom prst="rect">
                      <a:avLst/>
                    </a:prstGeom>
                  </pic:spPr>
                </pic:pic>
              </a:graphicData>
            </a:graphic>
          </wp:inline>
        </w:drawing>
      </w:r>
    </w:p>
    <w:p w14:paraId="586740A8" w14:textId="08E4B84F" w:rsidR="00C42BE6" w:rsidRPr="0049047F" w:rsidRDefault="00B115D6" w:rsidP="0049047F">
      <w:pPr>
        <w:spacing w:before="120" w:after="120"/>
        <w:jc w:val="both"/>
        <w:rPr>
          <w:lang w:eastAsia="hu-HU"/>
        </w:rPr>
      </w:pPr>
      <w:r w:rsidRPr="00B115D6">
        <w:rPr>
          <w:lang w:eastAsia="hu-HU"/>
        </w:rPr>
        <w:lastRenderedPageBreak/>
        <w:t>Egy adatszolgál</w:t>
      </w:r>
      <w:r w:rsidR="008C0227">
        <w:rPr>
          <w:lang w:eastAsia="hu-HU"/>
        </w:rPr>
        <w:t>t</w:t>
      </w:r>
      <w:r w:rsidRPr="00B115D6">
        <w:rPr>
          <w:lang w:eastAsia="hu-HU"/>
        </w:rPr>
        <w:t>atás kiírás sort kijelölve, amennyiben volt már benyújtott adatszolgál</w:t>
      </w:r>
      <w:r w:rsidR="008C0227">
        <w:rPr>
          <w:lang w:eastAsia="hu-HU"/>
        </w:rPr>
        <w:t>t</w:t>
      </w:r>
      <w:r w:rsidRPr="00B115D6">
        <w:rPr>
          <w:lang w:eastAsia="hu-HU"/>
        </w:rPr>
        <w:t>atás, megjelennek a benyújtott adatszolgál</w:t>
      </w:r>
      <w:r w:rsidR="008C0227">
        <w:rPr>
          <w:lang w:eastAsia="hu-HU"/>
        </w:rPr>
        <w:t>t</w:t>
      </w:r>
      <w:r w:rsidRPr="00B115D6">
        <w:rPr>
          <w:lang w:eastAsia="hu-HU"/>
        </w:rPr>
        <w:t>atás verziók</w:t>
      </w:r>
      <w:r>
        <w:rPr>
          <w:lang w:eastAsia="hu-HU"/>
        </w:rPr>
        <w:t>. Az NNO-k cs</w:t>
      </w:r>
      <w:r w:rsidRPr="00B115D6">
        <w:rPr>
          <w:lang w:eastAsia="hu-HU"/>
        </w:rPr>
        <w:t>a</w:t>
      </w:r>
      <w:r>
        <w:rPr>
          <w:lang w:eastAsia="hu-HU"/>
        </w:rPr>
        <w:t>k a</w:t>
      </w:r>
      <w:r w:rsidRPr="00B115D6">
        <w:rPr>
          <w:lang w:eastAsia="hu-HU"/>
        </w:rPr>
        <w:t xml:space="preserve"> hozzájuk tartozó adatszolgáltatás kiírásokat és példányokat lát</w:t>
      </w:r>
      <w:r>
        <w:rPr>
          <w:lang w:eastAsia="hu-HU"/>
        </w:rPr>
        <w:t>ják.</w:t>
      </w:r>
    </w:p>
    <w:p w14:paraId="08EAC7D9" w14:textId="3F2C1A46" w:rsidR="00753CC2" w:rsidRPr="00C1346B" w:rsidRDefault="0033778C" w:rsidP="0049047F">
      <w:pPr>
        <w:pStyle w:val="Cmsor4"/>
        <w:spacing w:before="120" w:after="120"/>
      </w:pPr>
      <w:bookmarkStart w:id="124" w:name="CapacityDemandForecastExport"/>
      <w:r w:rsidRPr="00C1346B">
        <w:t xml:space="preserve">NNO kapacitás igény előrejelzés </w:t>
      </w:r>
      <w:r w:rsidR="00753CC2" w:rsidRPr="00C1346B">
        <w:t>export</w:t>
      </w:r>
      <w:r w:rsidRPr="00C1346B">
        <w:t>álása</w:t>
      </w:r>
    </w:p>
    <w:bookmarkEnd w:id="124"/>
    <w:p w14:paraId="7BE337B4" w14:textId="54297AA2" w:rsidR="00142470" w:rsidRDefault="00583E21" w:rsidP="0049047F">
      <w:pPr>
        <w:spacing w:before="120" w:after="120"/>
        <w:jc w:val="both"/>
        <w:rPr>
          <w:lang w:eastAsia="hu-HU"/>
        </w:rPr>
      </w:pPr>
      <w:r w:rsidRPr="00583E21">
        <w:rPr>
          <w:lang w:eastAsia="hu-HU"/>
        </w:rPr>
        <w:t xml:space="preserve">Nyissuk meg a Kapacitás menü Kapacitás igény előrejelzés/ </w:t>
      </w:r>
      <w:r w:rsidR="00142470" w:rsidRPr="00583E21">
        <w:rPr>
          <w:lang w:eastAsia="hu-HU"/>
        </w:rPr>
        <w:t>Adatszolgáltatás</w:t>
      </w:r>
      <w:r w:rsidRPr="00583E21">
        <w:rPr>
          <w:lang w:eastAsia="hu-HU"/>
        </w:rPr>
        <w:t xml:space="preserve"> nézetét.</w:t>
      </w:r>
      <w:r w:rsidR="00CA5ED7">
        <w:rPr>
          <w:lang w:eastAsia="hu-HU"/>
        </w:rPr>
        <w:t xml:space="preserve"> </w:t>
      </w:r>
      <w:r w:rsidR="00CA5ED7" w:rsidRPr="00142470">
        <w:rPr>
          <w:lang w:eastAsia="hu-HU"/>
        </w:rPr>
        <w:t>Megjelen</w:t>
      </w:r>
      <w:r w:rsidR="00CA5ED7">
        <w:rPr>
          <w:lang w:eastAsia="hu-HU"/>
        </w:rPr>
        <w:t>nek az adatszolgál</w:t>
      </w:r>
      <w:r w:rsidR="008C0227">
        <w:rPr>
          <w:lang w:eastAsia="hu-HU"/>
        </w:rPr>
        <w:t>t</w:t>
      </w:r>
      <w:r w:rsidR="00CA5ED7">
        <w:rPr>
          <w:lang w:eastAsia="hu-HU"/>
        </w:rPr>
        <w:t xml:space="preserve">atás kiírások. </w:t>
      </w:r>
      <w:r w:rsidR="00142470">
        <w:rPr>
          <w:lang w:eastAsia="hu-HU"/>
        </w:rPr>
        <w:t>Kattintsunk az Adatszolgáltatás alsó betekintő nézetében az „Export” funkciógombra.</w:t>
      </w:r>
    </w:p>
    <w:p w14:paraId="296E5EB7" w14:textId="7038DFE5" w:rsidR="00142470" w:rsidRDefault="0082023B" w:rsidP="0049047F">
      <w:pPr>
        <w:spacing w:before="120" w:after="120"/>
        <w:jc w:val="both"/>
        <w:rPr>
          <w:lang w:eastAsia="hu-HU"/>
        </w:rPr>
      </w:pPr>
      <w:r>
        <w:rPr>
          <w:noProof/>
          <w:lang w:eastAsia="hu-HU"/>
        </w:rPr>
        <w:drawing>
          <wp:inline distT="0" distB="0" distL="0" distR="0" wp14:anchorId="745CB0F0" wp14:editId="1E4FA34F">
            <wp:extent cx="5761355" cy="2682240"/>
            <wp:effectExtent l="0" t="0" r="0" b="3810"/>
            <wp:docPr id="583" name="Kép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1355" cy="2682240"/>
                    </a:xfrm>
                    <a:prstGeom prst="rect">
                      <a:avLst/>
                    </a:prstGeom>
                    <a:noFill/>
                  </pic:spPr>
                </pic:pic>
              </a:graphicData>
            </a:graphic>
          </wp:inline>
        </w:drawing>
      </w:r>
    </w:p>
    <w:p w14:paraId="560B714F" w14:textId="7DA66645" w:rsidR="00142470" w:rsidRPr="0049047F" w:rsidRDefault="00142470" w:rsidP="0049047F">
      <w:pPr>
        <w:spacing w:before="120" w:after="120"/>
        <w:jc w:val="both"/>
        <w:rPr>
          <w:lang w:eastAsia="hu-HU"/>
        </w:rPr>
      </w:pPr>
      <w:r w:rsidRPr="00142470">
        <w:rPr>
          <w:lang w:eastAsia="hu-HU"/>
        </w:rPr>
        <w:t>Amennyiben még nem volt teljesített adatszolgáltatás, abban az esetben export hatására egy üres sablon kerül kigenerálásra</w:t>
      </w:r>
      <w:r>
        <w:rPr>
          <w:lang w:eastAsia="hu-HU"/>
        </w:rPr>
        <w:t xml:space="preserve">. </w:t>
      </w:r>
      <w:r w:rsidRPr="00142470">
        <w:rPr>
          <w:lang w:eastAsia="hu-HU"/>
        </w:rPr>
        <w:t>Amennyiben volt már benyújtott adatszolgáltatás, az adott adatszolgáltatás verziót kijelölve az abban a verzióban beadott adatszolgáltatás sablon</w:t>
      </w:r>
      <w:r w:rsidR="00A7123C">
        <w:rPr>
          <w:lang w:eastAsia="hu-HU"/>
        </w:rPr>
        <w:t xml:space="preserve"> kerül</w:t>
      </w:r>
      <w:r w:rsidRPr="00142470">
        <w:rPr>
          <w:lang w:eastAsia="hu-HU"/>
        </w:rPr>
        <w:t xml:space="preserve"> kiexportálására</w:t>
      </w:r>
      <w:r>
        <w:rPr>
          <w:lang w:eastAsia="hu-HU"/>
        </w:rPr>
        <w:t>.</w:t>
      </w:r>
    </w:p>
    <w:p w14:paraId="6A6EE21A" w14:textId="7A1BC162" w:rsidR="00753CC2" w:rsidRPr="00651285" w:rsidRDefault="0033778C" w:rsidP="0049047F">
      <w:pPr>
        <w:pStyle w:val="Cmsor4"/>
        <w:spacing w:before="120" w:after="120"/>
        <w:jc w:val="both"/>
      </w:pPr>
      <w:bookmarkStart w:id="125" w:name="CapacityDemandForecastImport"/>
      <w:r w:rsidRPr="00651285">
        <w:t>NNO kapacitás igény előrejelzés</w:t>
      </w:r>
      <w:r w:rsidR="00753CC2" w:rsidRPr="00651285">
        <w:t xml:space="preserve"> import</w:t>
      </w:r>
      <w:r w:rsidRPr="00651285">
        <w:t>álása</w:t>
      </w:r>
    </w:p>
    <w:bookmarkEnd w:id="125"/>
    <w:p w14:paraId="1F7C26A8" w14:textId="2E2C8ED9" w:rsidR="00583E21" w:rsidRDefault="00583E21" w:rsidP="0049047F">
      <w:pPr>
        <w:spacing w:before="120" w:after="120"/>
        <w:jc w:val="both"/>
        <w:rPr>
          <w:lang w:eastAsia="hu-HU"/>
        </w:rPr>
      </w:pPr>
      <w:r w:rsidRPr="00583E21">
        <w:rPr>
          <w:lang w:eastAsia="hu-HU"/>
        </w:rPr>
        <w:t xml:space="preserve">Nyissuk meg a Kapacitás menü Kapacitás </w:t>
      </w:r>
      <w:r w:rsidR="00142470">
        <w:rPr>
          <w:lang w:eastAsia="hu-HU"/>
        </w:rPr>
        <w:t>igény előrejelzés/ Adatszolgált</w:t>
      </w:r>
      <w:r w:rsidRPr="00583E21">
        <w:rPr>
          <w:lang w:eastAsia="hu-HU"/>
        </w:rPr>
        <w:t>atás nézetét.</w:t>
      </w:r>
    </w:p>
    <w:p w14:paraId="7E70DDBD" w14:textId="44AC3F44" w:rsidR="0033778C" w:rsidRDefault="0033778C" w:rsidP="0049047F">
      <w:pPr>
        <w:spacing w:before="120" w:after="120"/>
        <w:jc w:val="both"/>
        <w:rPr>
          <w:lang w:eastAsia="hu-HU"/>
        </w:rPr>
      </w:pPr>
      <w:r>
        <w:rPr>
          <w:lang w:eastAsia="hu-HU"/>
        </w:rPr>
        <w:t>Kattintsunk az Adatszolgáltatás felső betekintő nézetében</w:t>
      </w:r>
      <w:r w:rsidR="00651285">
        <w:rPr>
          <w:lang w:eastAsia="hu-HU"/>
        </w:rPr>
        <w:t xml:space="preserve"> egy kiírást kijelölve</w:t>
      </w:r>
      <w:r>
        <w:rPr>
          <w:lang w:eastAsia="hu-HU"/>
        </w:rPr>
        <w:t xml:space="preserve"> az „Import” funkciógombra.</w:t>
      </w:r>
    </w:p>
    <w:p w14:paraId="1B8465D9" w14:textId="52F5DAE4" w:rsidR="0033778C" w:rsidRDefault="0082023B" w:rsidP="0049047F">
      <w:pPr>
        <w:spacing w:before="120" w:after="120"/>
        <w:jc w:val="both"/>
        <w:rPr>
          <w:lang w:eastAsia="hu-HU"/>
        </w:rPr>
      </w:pPr>
      <w:r>
        <w:rPr>
          <w:noProof/>
          <w:lang w:eastAsia="hu-HU"/>
        </w:rPr>
        <w:drawing>
          <wp:inline distT="0" distB="0" distL="0" distR="0" wp14:anchorId="507109D1" wp14:editId="422650C8">
            <wp:extent cx="5761355" cy="2682240"/>
            <wp:effectExtent l="0" t="0" r="0" b="3810"/>
            <wp:docPr id="584" name="Kép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1355" cy="2682240"/>
                    </a:xfrm>
                    <a:prstGeom prst="rect">
                      <a:avLst/>
                    </a:prstGeom>
                    <a:noFill/>
                  </pic:spPr>
                </pic:pic>
              </a:graphicData>
            </a:graphic>
          </wp:inline>
        </w:drawing>
      </w:r>
    </w:p>
    <w:p w14:paraId="1A55A009" w14:textId="3114D1FB" w:rsidR="0033778C" w:rsidRDefault="0033778C" w:rsidP="0049047F">
      <w:pPr>
        <w:spacing w:before="120" w:after="120"/>
        <w:jc w:val="both"/>
        <w:rPr>
          <w:lang w:eastAsia="hu-HU"/>
        </w:rPr>
      </w:pPr>
      <w:r>
        <w:rPr>
          <w:lang w:eastAsia="hu-HU"/>
        </w:rPr>
        <w:t>A megjelenő ablakban tallózzuk az adatszolgáltatás sablont, majd töltsük fel.</w:t>
      </w:r>
    </w:p>
    <w:p w14:paraId="06C85604" w14:textId="77777777" w:rsidR="0082023B" w:rsidRDefault="0082023B" w:rsidP="0049047F">
      <w:pPr>
        <w:spacing w:before="120" w:after="120"/>
        <w:jc w:val="both"/>
        <w:rPr>
          <w:lang w:eastAsia="hu-HU"/>
        </w:rPr>
      </w:pPr>
      <w:r>
        <w:rPr>
          <w:noProof/>
          <w:lang w:eastAsia="hu-HU"/>
        </w:rPr>
        <w:lastRenderedPageBreak/>
        <w:drawing>
          <wp:inline distT="0" distB="0" distL="0" distR="0" wp14:anchorId="0CCBE297" wp14:editId="04C0833D">
            <wp:extent cx="4791075" cy="1114425"/>
            <wp:effectExtent l="0" t="0" r="9525" b="9525"/>
            <wp:docPr id="585" name="Kép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91075" cy="1114425"/>
                    </a:xfrm>
                    <a:prstGeom prst="rect">
                      <a:avLst/>
                    </a:prstGeom>
                  </pic:spPr>
                </pic:pic>
              </a:graphicData>
            </a:graphic>
          </wp:inline>
        </w:drawing>
      </w:r>
    </w:p>
    <w:p w14:paraId="4B1E125B" w14:textId="43E87D2C" w:rsidR="0033778C" w:rsidRPr="0049047F" w:rsidRDefault="0033778C" w:rsidP="0049047F">
      <w:pPr>
        <w:spacing w:before="120" w:after="120"/>
        <w:jc w:val="both"/>
        <w:rPr>
          <w:lang w:eastAsia="hu-HU"/>
        </w:rPr>
      </w:pPr>
      <w:r w:rsidRPr="0033778C">
        <w:rPr>
          <w:lang w:eastAsia="hu-HU"/>
        </w:rPr>
        <w:t>A megfelelően kitö</w:t>
      </w:r>
      <w:r>
        <w:rPr>
          <w:lang w:eastAsia="hu-HU"/>
        </w:rPr>
        <w:t xml:space="preserve">ltött sablon feltöltésre kerül és </w:t>
      </w:r>
      <w:r w:rsidRPr="0033778C">
        <w:rPr>
          <w:lang w:eastAsia="hu-HU"/>
        </w:rPr>
        <w:t>a verziószám eggyel növekszik</w:t>
      </w:r>
      <w:r>
        <w:rPr>
          <w:lang w:eastAsia="hu-HU"/>
        </w:rPr>
        <w:t>.</w:t>
      </w:r>
    </w:p>
    <w:p w14:paraId="2E88F014" w14:textId="69B2B8D5" w:rsidR="0033778C" w:rsidRPr="0049047F" w:rsidRDefault="0033778C" w:rsidP="0049047F">
      <w:pPr>
        <w:jc w:val="both"/>
        <w:rPr>
          <w:lang w:eastAsia="hu-HU"/>
        </w:rPr>
      </w:pPr>
    </w:p>
    <w:p w14:paraId="71C6B3D8" w14:textId="00211F86" w:rsidR="0043426A" w:rsidRDefault="0043426A" w:rsidP="0049047F">
      <w:pPr>
        <w:pStyle w:val="Cmsor1"/>
        <w:spacing w:before="120" w:after="120" w:line="360" w:lineRule="auto"/>
        <w:jc w:val="both"/>
      </w:pPr>
      <w:bookmarkStart w:id="126" w:name="_Toc515528711"/>
      <w:bookmarkStart w:id="127" w:name="_Toc1994751"/>
      <w:bookmarkStart w:id="128" w:name="_Toc195254242"/>
      <w:r>
        <w:t>Allokálás</w:t>
      </w:r>
      <w:bookmarkEnd w:id="126"/>
      <w:bookmarkEnd w:id="127"/>
      <w:bookmarkEnd w:id="128"/>
    </w:p>
    <w:p w14:paraId="11C2F8E0" w14:textId="39E3CBAD" w:rsidR="0043426A" w:rsidRDefault="0043426A" w:rsidP="0049047F">
      <w:pPr>
        <w:pStyle w:val="Cmsor2"/>
        <w:spacing w:line="360" w:lineRule="auto"/>
        <w:jc w:val="both"/>
      </w:pPr>
      <w:bookmarkStart w:id="129" w:name="_Toc515528712"/>
      <w:bookmarkStart w:id="130" w:name="_Toc1994752"/>
      <w:bookmarkStart w:id="131" w:name="_Toc195254243"/>
      <w:bookmarkStart w:id="132" w:name="ListHourlyAllocation"/>
      <w:r>
        <w:t>Órai allokálások listázása</w:t>
      </w:r>
      <w:bookmarkEnd w:id="129"/>
      <w:bookmarkEnd w:id="130"/>
      <w:bookmarkEnd w:id="131"/>
    </w:p>
    <w:bookmarkEnd w:id="132"/>
    <w:p w14:paraId="73097905" w14:textId="535C5F90" w:rsidR="00B81FF7" w:rsidRPr="00B81FF7" w:rsidRDefault="00B81FF7" w:rsidP="0049047F">
      <w:pPr>
        <w:spacing w:before="120" w:after="120" w:line="360" w:lineRule="auto"/>
        <w:jc w:val="both"/>
        <w:rPr>
          <w:lang w:eastAsia="hu-HU"/>
        </w:rPr>
      </w:pPr>
      <w:r>
        <w:rPr>
          <w:lang w:eastAsia="hu-HU"/>
        </w:rPr>
        <w:t>Nyissuk meg az Allokálás menüpont Órai allokálások nézetét.</w:t>
      </w:r>
    </w:p>
    <w:p w14:paraId="18488372" w14:textId="0A2CFECA" w:rsidR="00AF4729" w:rsidRDefault="00895625" w:rsidP="0049047F">
      <w:pPr>
        <w:spacing w:before="120" w:after="120" w:line="360" w:lineRule="auto"/>
        <w:jc w:val="both"/>
        <w:rPr>
          <w:lang w:eastAsia="hu-HU"/>
        </w:rPr>
      </w:pPr>
      <w:r w:rsidRPr="00895625">
        <w:rPr>
          <w:noProof/>
          <w:lang w:eastAsia="hu-HU"/>
        </w:rPr>
        <w:drawing>
          <wp:inline distT="0" distB="0" distL="0" distR="0" wp14:anchorId="7B374DC4" wp14:editId="7186F8A0">
            <wp:extent cx="5760720" cy="2653665"/>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2653665"/>
                    </a:xfrm>
                    <a:prstGeom prst="rect">
                      <a:avLst/>
                    </a:prstGeom>
                  </pic:spPr>
                </pic:pic>
              </a:graphicData>
            </a:graphic>
          </wp:inline>
        </w:drawing>
      </w:r>
    </w:p>
    <w:p w14:paraId="7B331C48" w14:textId="5DEC08E8" w:rsidR="00B81FF7" w:rsidRDefault="00B81FF7" w:rsidP="0049047F">
      <w:pPr>
        <w:spacing w:before="120" w:after="120" w:line="360" w:lineRule="auto"/>
        <w:jc w:val="both"/>
        <w:rPr>
          <w:lang w:eastAsia="hu-HU"/>
        </w:rPr>
      </w:pPr>
      <w:r w:rsidRPr="00B81FF7">
        <w:rPr>
          <w:lang w:eastAsia="hu-HU"/>
        </w:rPr>
        <w:t>Megjelenik a</w:t>
      </w:r>
      <w:r>
        <w:rPr>
          <w:lang w:eastAsia="hu-HU"/>
        </w:rPr>
        <w:t>z órai allokálásokat</w:t>
      </w:r>
      <w:r w:rsidRPr="00B81FF7">
        <w:rPr>
          <w:lang w:eastAsia="hu-HU"/>
        </w:rPr>
        <w:t xml:space="preserve"> listázó képernyő.</w:t>
      </w:r>
      <w:r>
        <w:rPr>
          <w:lang w:eastAsia="hu-HU"/>
        </w:rPr>
        <w:t xml:space="preserve"> A rendszer mindig az utolsó verziót jeleníti meg. </w:t>
      </w:r>
      <w:r w:rsidRPr="00B81FF7">
        <w:rPr>
          <w:lang w:eastAsia="hu-HU"/>
        </w:rPr>
        <w:t>A képernyő alsó felén lévő listában az egyes allokálási tételek kibontva Rendszerhasználó – R</w:t>
      </w:r>
      <w:r w:rsidR="001674C0">
        <w:rPr>
          <w:lang w:eastAsia="hu-HU"/>
        </w:rPr>
        <w:t>endszerhasználó</w:t>
      </w:r>
      <w:r w:rsidRPr="00B81FF7">
        <w:rPr>
          <w:lang w:eastAsia="hu-HU"/>
        </w:rPr>
        <w:t xml:space="preserve"> partner bontásban jelennek meg a korábban történt </w:t>
      </w:r>
      <w:proofErr w:type="spellStart"/>
      <w:r w:rsidRPr="00B81FF7">
        <w:rPr>
          <w:lang w:eastAsia="hu-HU"/>
        </w:rPr>
        <w:t>nominálásoknak</w:t>
      </w:r>
      <w:proofErr w:type="spellEnd"/>
      <w:r w:rsidRPr="00B81FF7">
        <w:rPr>
          <w:lang w:eastAsia="hu-HU"/>
        </w:rPr>
        <w:t xml:space="preserve"> megfelelően.</w:t>
      </w:r>
    </w:p>
    <w:p w14:paraId="067AE7FD" w14:textId="53D68A4E" w:rsidR="00307954" w:rsidRDefault="00307954" w:rsidP="0049047F">
      <w:pPr>
        <w:spacing w:before="120" w:after="120" w:line="360" w:lineRule="auto"/>
        <w:jc w:val="both"/>
        <w:rPr>
          <w:lang w:eastAsia="hu-HU"/>
        </w:rPr>
      </w:pPr>
      <w:r w:rsidRPr="00307954">
        <w:rPr>
          <w:lang w:eastAsia="hu-HU"/>
        </w:rPr>
        <w:t xml:space="preserve">Az órai allokálás célja minden órában az elmúlt órára vonatkozó adatok előállítása a Rendszerhasználók számára, hogy a tényleges gázfogyasztásuk </w:t>
      </w:r>
      <w:proofErr w:type="spellStart"/>
      <w:r w:rsidRPr="00307954">
        <w:rPr>
          <w:lang w:eastAsia="hu-HU"/>
        </w:rPr>
        <w:t>monitorozható</w:t>
      </w:r>
      <w:proofErr w:type="spellEnd"/>
      <w:r w:rsidRPr="00307954">
        <w:rPr>
          <w:lang w:eastAsia="hu-HU"/>
        </w:rPr>
        <w:t xml:space="preserve"> legyen, és ehhez tudják igazítani a </w:t>
      </w:r>
      <w:proofErr w:type="spellStart"/>
      <w:r w:rsidRPr="00307954">
        <w:rPr>
          <w:lang w:eastAsia="hu-HU"/>
        </w:rPr>
        <w:t>nominálásokat</w:t>
      </w:r>
      <w:proofErr w:type="spellEnd"/>
      <w:r w:rsidRPr="00307954">
        <w:rPr>
          <w:lang w:eastAsia="hu-HU"/>
        </w:rPr>
        <w:t>. A folyamat felhasználói beavatkozás nélkül, időzítetten indul,</w:t>
      </w:r>
      <w:r>
        <w:rPr>
          <w:lang w:eastAsia="hu-HU"/>
        </w:rPr>
        <w:t xml:space="preserve"> a</w:t>
      </w:r>
      <w:r w:rsidRPr="00307954">
        <w:rPr>
          <w:lang w:eastAsia="hu-HU"/>
        </w:rPr>
        <w:t xml:space="preserve"> </w:t>
      </w:r>
      <w:proofErr w:type="spellStart"/>
      <w:r w:rsidRPr="00634AFF">
        <w:rPr>
          <w:lang w:eastAsia="hu-HU"/>
        </w:rPr>
        <w:t>paraméterezhető</w:t>
      </w:r>
      <w:proofErr w:type="spellEnd"/>
      <w:r w:rsidRPr="00634AFF">
        <w:rPr>
          <w:lang w:eastAsia="hu-HU"/>
        </w:rPr>
        <w:t xml:space="preserve"> időpontokban. Az allokált adatok elkészüléséről nem kap az NNO értesítést, de az eredmény</w:t>
      </w:r>
      <w:r w:rsidR="00FA3834" w:rsidRPr="00634AFF">
        <w:rPr>
          <w:lang w:eastAsia="hu-HU"/>
        </w:rPr>
        <w:t>é</w:t>
      </w:r>
      <w:r w:rsidRPr="00634AFF">
        <w:rPr>
          <w:lang w:eastAsia="hu-HU"/>
        </w:rPr>
        <w:t xml:space="preserve">t ezen a </w:t>
      </w:r>
      <w:r>
        <w:rPr>
          <w:lang w:eastAsia="hu-HU"/>
        </w:rPr>
        <w:t>felületen megtekintheti.</w:t>
      </w:r>
    </w:p>
    <w:p w14:paraId="6884A92D" w14:textId="23A1CF53" w:rsidR="00B32A90" w:rsidRDefault="00B32A90" w:rsidP="0049047F">
      <w:pPr>
        <w:spacing w:before="120" w:after="120" w:line="360" w:lineRule="auto"/>
        <w:jc w:val="both"/>
        <w:rPr>
          <w:lang w:eastAsia="hu-HU"/>
        </w:rPr>
      </w:pPr>
      <w:r>
        <w:rPr>
          <w:lang w:eastAsia="hu-HU"/>
        </w:rPr>
        <w:t>A felületen lehetőség van gyorsszűrésre az alábbi mezőkre vonatkozóan:</w:t>
      </w:r>
    </w:p>
    <w:p w14:paraId="5ED93693" w14:textId="119B5E80" w:rsidR="00B32A90" w:rsidRPr="00B31B54" w:rsidRDefault="00B32A90" w:rsidP="00B32A90">
      <w:pPr>
        <w:pStyle w:val="Listaszerbekezds"/>
        <w:numPr>
          <w:ilvl w:val="0"/>
          <w:numId w:val="43"/>
        </w:numPr>
        <w:spacing w:after="120"/>
        <w:jc w:val="both"/>
        <w:rPr>
          <w:rFonts w:ascii="Arial" w:eastAsia="Calibri" w:hAnsi="Arial" w:cs="Times New Roman"/>
          <w:szCs w:val="22"/>
        </w:rPr>
      </w:pPr>
      <w:bookmarkStart w:id="133" w:name="_Toc515528713"/>
      <w:bookmarkStart w:id="134" w:name="_Toc1994753"/>
      <w:bookmarkStart w:id="135" w:name="ViewHourlyAllocationData"/>
      <w:r w:rsidRPr="00B31B54">
        <w:rPr>
          <w:rFonts w:ascii="Arial" w:eastAsia="Calibri" w:hAnsi="Arial" w:cs="Times New Roman"/>
          <w:szCs w:val="22"/>
        </w:rPr>
        <w:t>Allokáló NNO: NNO felhasználóval bejelentkezve a mező alapértelmezetten felveszi a bejelentkezett NNO nevét és nem módosítható;</w:t>
      </w:r>
      <w:r w:rsidRPr="00B31B54" w:rsidDel="00016DDA">
        <w:rPr>
          <w:rFonts w:ascii="Arial" w:eastAsia="Calibri" w:hAnsi="Arial" w:cs="Times New Roman"/>
          <w:szCs w:val="22"/>
        </w:rPr>
        <w:t xml:space="preserve"> </w:t>
      </w:r>
      <w:r w:rsidRPr="00B31B54">
        <w:rPr>
          <w:rFonts w:ascii="Arial" w:eastAsia="Calibri" w:hAnsi="Arial" w:cs="Times New Roman"/>
          <w:szCs w:val="22"/>
        </w:rPr>
        <w:t xml:space="preserve">Allokáló NNO a hálózati pontont megadott partner, aki az allokálási feladatokat végzi. Amennyiben a hálózati ponton az </w:t>
      </w:r>
      <w:r w:rsidRPr="00B31B54">
        <w:rPr>
          <w:rFonts w:ascii="Arial" w:eastAsia="Calibri" w:hAnsi="Arial" w:cs="Times New Roman"/>
          <w:szCs w:val="22"/>
        </w:rPr>
        <w:lastRenderedPageBreak/>
        <w:t>NNO és Allokáló NNO külö</w:t>
      </w:r>
      <w:r w:rsidR="00525868" w:rsidRPr="00B31B54">
        <w:rPr>
          <w:rFonts w:ascii="Arial" w:eastAsia="Calibri" w:hAnsi="Arial" w:cs="Times New Roman"/>
          <w:szCs w:val="22"/>
        </w:rPr>
        <w:t>n</w:t>
      </w:r>
      <w:r w:rsidRPr="00B31B54">
        <w:rPr>
          <w:rFonts w:ascii="Arial" w:eastAsia="Calibri" w:hAnsi="Arial" w:cs="Times New Roman"/>
          <w:szCs w:val="22"/>
        </w:rPr>
        <w:t xml:space="preserve">böző partnerek akkor csak az Allokáló NNO-ként beállított partner látja az hozzá tartozó pontokhoz tartozó allokálási sorokat. </w:t>
      </w:r>
    </w:p>
    <w:p w14:paraId="627710D7" w14:textId="750BC032"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Hálózati pont: (Hálózati pont nevére és kódjára is kereshetünk, egyszerre több érték is megadható)</w:t>
      </w:r>
    </w:p>
    <w:p w14:paraId="14F23BB9" w14:textId="77777777" w:rsidR="00F96CF9" w:rsidRPr="00A22ECC" w:rsidRDefault="00F96CF9" w:rsidP="00F96CF9">
      <w:pPr>
        <w:pStyle w:val="Listaszerbekezds"/>
        <w:numPr>
          <w:ilvl w:val="0"/>
          <w:numId w:val="43"/>
        </w:numPr>
        <w:spacing w:after="120"/>
        <w:jc w:val="both"/>
        <w:rPr>
          <w:rFonts w:ascii="Arial" w:eastAsia="Calibri" w:hAnsi="Arial" w:cs="Times New Roman"/>
          <w:szCs w:val="22"/>
        </w:rPr>
      </w:pPr>
      <w:r w:rsidRPr="00A22ECC">
        <w:rPr>
          <w:rFonts w:ascii="Arial" w:eastAsia="Calibri" w:hAnsi="Arial" w:cs="Times New Roman"/>
          <w:szCs w:val="22"/>
        </w:rPr>
        <w:t xml:space="preserve">Időszak kezdete: </w:t>
      </w:r>
      <w:r>
        <w:rPr>
          <w:rFonts w:ascii="Arial" w:eastAsia="Calibri" w:hAnsi="Arial" w:cs="Times New Roman"/>
          <w:szCs w:val="22"/>
        </w:rPr>
        <w:t xml:space="preserve">Alapértelmezetten az </w:t>
      </w:r>
      <w:r w:rsidRPr="00A22ECC">
        <w:rPr>
          <w:rFonts w:ascii="Arial" w:eastAsia="Calibri" w:hAnsi="Arial" w:cs="Times New Roman"/>
          <w:szCs w:val="22"/>
        </w:rPr>
        <w:t xml:space="preserve">aktuális gáznap </w:t>
      </w:r>
    </w:p>
    <w:p w14:paraId="0E029A9D" w14:textId="2BE9F503" w:rsidR="00F96CF9" w:rsidRDefault="00F96CF9" w:rsidP="00F96CF9">
      <w:pPr>
        <w:pStyle w:val="Listaszerbekezds"/>
        <w:numPr>
          <w:ilvl w:val="0"/>
          <w:numId w:val="43"/>
        </w:numPr>
        <w:spacing w:after="120"/>
        <w:jc w:val="both"/>
        <w:rPr>
          <w:rFonts w:ascii="Arial" w:eastAsia="Calibri" w:hAnsi="Arial" w:cs="Times New Roman"/>
          <w:szCs w:val="22"/>
        </w:rPr>
      </w:pPr>
      <w:r w:rsidRPr="00A22ECC">
        <w:rPr>
          <w:rFonts w:ascii="Arial" w:eastAsia="Calibri" w:hAnsi="Arial" w:cs="Times New Roman"/>
          <w:szCs w:val="22"/>
        </w:rPr>
        <w:t xml:space="preserve">Időszak vége: </w:t>
      </w:r>
      <w:r>
        <w:rPr>
          <w:rFonts w:ascii="Arial" w:eastAsia="Calibri" w:hAnsi="Arial" w:cs="Times New Roman"/>
          <w:szCs w:val="22"/>
        </w:rPr>
        <w:t xml:space="preserve">Alapértelmezetten az </w:t>
      </w:r>
      <w:r w:rsidRPr="00A22ECC">
        <w:rPr>
          <w:rFonts w:ascii="Arial" w:eastAsia="Calibri" w:hAnsi="Arial" w:cs="Times New Roman"/>
          <w:szCs w:val="22"/>
        </w:rPr>
        <w:t>aktuális</w:t>
      </w:r>
      <w:r>
        <w:rPr>
          <w:rFonts w:ascii="Arial" w:eastAsia="Calibri" w:hAnsi="Arial" w:cs="Times New Roman"/>
          <w:szCs w:val="22"/>
        </w:rPr>
        <w:t xml:space="preserve"> </w:t>
      </w:r>
      <w:r w:rsidRPr="00A22ECC">
        <w:rPr>
          <w:rFonts w:ascii="Arial" w:eastAsia="Calibri" w:hAnsi="Arial" w:cs="Times New Roman"/>
          <w:szCs w:val="22"/>
        </w:rPr>
        <w:t>gáznap</w:t>
      </w:r>
    </w:p>
    <w:p w14:paraId="255E6797" w14:textId="58648ABC" w:rsidR="00B32A90" w:rsidRPr="00B31B54" w:rsidRDefault="00B32A90" w:rsidP="005B4B73"/>
    <w:p w14:paraId="004E31A6" w14:textId="77777777" w:rsidR="00B32A90" w:rsidRDefault="00B32A90" w:rsidP="00B32A90">
      <w:pPr>
        <w:pStyle w:val="Listaszerbekezds"/>
        <w:spacing w:after="120"/>
        <w:ind w:left="720" w:firstLine="0"/>
        <w:jc w:val="both"/>
      </w:pPr>
    </w:p>
    <w:p w14:paraId="1B66F80C" w14:textId="354EA6B6" w:rsidR="0043426A" w:rsidRDefault="0043426A" w:rsidP="00B32A90">
      <w:pPr>
        <w:pStyle w:val="Cmsor3"/>
        <w:spacing w:after="120" w:line="360" w:lineRule="auto"/>
        <w:jc w:val="both"/>
      </w:pPr>
      <w:bookmarkStart w:id="136" w:name="_Toc195254244"/>
      <w:r>
        <w:t>Órai allokálás adatlap megtekintése</w:t>
      </w:r>
      <w:bookmarkEnd w:id="133"/>
      <w:bookmarkEnd w:id="134"/>
      <w:bookmarkEnd w:id="136"/>
    </w:p>
    <w:bookmarkEnd w:id="135"/>
    <w:p w14:paraId="0EB1DFAD" w14:textId="6480A581" w:rsidR="00B81FF7" w:rsidRPr="00B81FF7" w:rsidRDefault="00B81FF7" w:rsidP="0049047F">
      <w:pPr>
        <w:spacing w:before="120" w:after="120" w:line="360" w:lineRule="auto"/>
        <w:jc w:val="both"/>
        <w:rPr>
          <w:lang w:eastAsia="hu-HU"/>
        </w:rPr>
      </w:pPr>
      <w:r>
        <w:rPr>
          <w:lang w:eastAsia="hu-HU"/>
        </w:rPr>
        <w:t>Nyissuk meg az Allokálás menüpont Órai allokálások nézetét.</w:t>
      </w:r>
      <w:r w:rsidR="009B1C36">
        <w:rPr>
          <w:lang w:eastAsia="hu-HU"/>
        </w:rPr>
        <w:t xml:space="preserve"> Az „Allokálások” legyen kiválasztva.</w:t>
      </w:r>
    </w:p>
    <w:p w14:paraId="7862C577" w14:textId="44044DC3" w:rsidR="00AF4729" w:rsidRDefault="00895625" w:rsidP="0049047F">
      <w:pPr>
        <w:spacing w:before="120" w:after="120" w:line="360" w:lineRule="auto"/>
        <w:jc w:val="both"/>
        <w:rPr>
          <w:lang w:eastAsia="hu-HU"/>
        </w:rPr>
      </w:pPr>
      <w:r w:rsidRPr="00895625">
        <w:rPr>
          <w:noProof/>
          <w:lang w:eastAsia="hu-HU"/>
        </w:rPr>
        <w:drawing>
          <wp:inline distT="0" distB="0" distL="0" distR="0" wp14:anchorId="7428127F" wp14:editId="77EBD238">
            <wp:extent cx="5760720" cy="2662555"/>
            <wp:effectExtent l="0" t="0" r="0" b="4445"/>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2662555"/>
                    </a:xfrm>
                    <a:prstGeom prst="rect">
                      <a:avLst/>
                    </a:prstGeom>
                  </pic:spPr>
                </pic:pic>
              </a:graphicData>
            </a:graphic>
          </wp:inline>
        </w:drawing>
      </w:r>
    </w:p>
    <w:p w14:paraId="1F2CF15B" w14:textId="5F2D6D6D" w:rsidR="00B81FF7" w:rsidRPr="00AF4729" w:rsidRDefault="009B1C36" w:rsidP="0049047F">
      <w:pPr>
        <w:spacing w:before="120" w:after="120" w:line="360" w:lineRule="auto"/>
        <w:jc w:val="both"/>
        <w:rPr>
          <w:lang w:eastAsia="hu-HU"/>
        </w:rPr>
      </w:pPr>
      <w:r w:rsidRPr="00634AFF">
        <w:rPr>
          <w:lang w:eastAsia="hu-HU"/>
        </w:rPr>
        <w:t>Megjelenik a kijelölt</w:t>
      </w:r>
      <w:r w:rsidR="00B81FF7" w:rsidRPr="00634AFF">
        <w:rPr>
          <w:lang w:eastAsia="hu-HU"/>
        </w:rPr>
        <w:t xml:space="preserve"> órai típusú allokálás adatlapj</w:t>
      </w:r>
      <w:r w:rsidRPr="00634AFF">
        <w:rPr>
          <w:lang w:eastAsia="hu-HU"/>
        </w:rPr>
        <w:t xml:space="preserve">a, amelyen </w:t>
      </w:r>
      <w:r w:rsidRPr="003F0E76">
        <w:rPr>
          <w:lang w:eastAsia="hu-HU"/>
        </w:rPr>
        <w:t>megtekinthetők a</w:t>
      </w:r>
      <w:r w:rsidR="00FA3834" w:rsidRPr="003F0E76">
        <w:rPr>
          <w:lang w:eastAsia="hu-HU"/>
        </w:rPr>
        <w:t xml:space="preserve"> </w:t>
      </w:r>
      <w:proofErr w:type="spellStart"/>
      <w:r w:rsidR="00FA3834" w:rsidRPr="003F0E76">
        <w:rPr>
          <w:lang w:eastAsia="hu-HU"/>
        </w:rPr>
        <w:t>nominálások</w:t>
      </w:r>
      <w:proofErr w:type="spellEnd"/>
      <w:r w:rsidR="00FA3834" w:rsidRPr="003F0E76">
        <w:rPr>
          <w:lang w:eastAsia="hu-HU"/>
        </w:rPr>
        <w:t xml:space="preserve"> (szállítási</w:t>
      </w:r>
      <w:r w:rsidRPr="003F0E76">
        <w:rPr>
          <w:lang w:eastAsia="hu-HU"/>
        </w:rPr>
        <w:t xml:space="preserve"> feladatok</w:t>
      </w:r>
      <w:r w:rsidR="00FA3834" w:rsidRPr="00634AFF">
        <w:rPr>
          <w:lang w:eastAsia="hu-HU"/>
        </w:rPr>
        <w:t>)</w:t>
      </w:r>
      <w:r w:rsidRPr="00634AFF">
        <w:rPr>
          <w:lang w:eastAsia="hu-HU"/>
        </w:rPr>
        <w:t xml:space="preserve"> és a kapcsolódó allokálási tételek Rendszerhasználó – R</w:t>
      </w:r>
      <w:r w:rsidR="00FA3834" w:rsidRPr="00634AFF">
        <w:rPr>
          <w:lang w:eastAsia="hu-HU"/>
        </w:rPr>
        <w:t>endszerhasználó</w:t>
      </w:r>
      <w:r w:rsidRPr="00634AFF">
        <w:rPr>
          <w:lang w:eastAsia="hu-HU"/>
        </w:rPr>
        <w:t xml:space="preserve"> partner </w:t>
      </w:r>
      <w:r w:rsidRPr="009B1C36">
        <w:rPr>
          <w:lang w:eastAsia="hu-HU"/>
        </w:rPr>
        <w:t>bontásban</w:t>
      </w:r>
      <w:r>
        <w:rPr>
          <w:lang w:eastAsia="hu-HU"/>
        </w:rPr>
        <w:t>, Az adatlapot csak megtekinteni lehet, nem indítható rajta szerkesztés funkció.</w:t>
      </w:r>
    </w:p>
    <w:p w14:paraId="5A98B573" w14:textId="41B05252" w:rsidR="0043426A" w:rsidRDefault="0043426A" w:rsidP="0049047F">
      <w:pPr>
        <w:pStyle w:val="Cmsor4"/>
        <w:spacing w:before="120" w:after="120" w:line="360" w:lineRule="auto"/>
        <w:jc w:val="both"/>
      </w:pPr>
      <w:bookmarkStart w:id="137" w:name="ListHourlyAllocationHistory"/>
      <w:r w:rsidRPr="00BB7F45">
        <w:t>Órai</w:t>
      </w:r>
      <w:r>
        <w:t xml:space="preserve"> allokálás verziók megtekintése</w:t>
      </w:r>
    </w:p>
    <w:bookmarkEnd w:id="137"/>
    <w:p w14:paraId="2452E29E" w14:textId="55B830A0" w:rsidR="009B1C36" w:rsidRPr="009B1C36" w:rsidRDefault="009B1C36" w:rsidP="0049047F">
      <w:pPr>
        <w:spacing w:before="120" w:after="120" w:line="360" w:lineRule="auto"/>
        <w:jc w:val="both"/>
        <w:rPr>
          <w:lang w:eastAsia="hu-HU"/>
        </w:rPr>
      </w:pPr>
      <w:r>
        <w:rPr>
          <w:lang w:eastAsia="hu-HU"/>
        </w:rPr>
        <w:t>Nyissuk meg az Allokálás menüpont Órai allokálások nézetét. Az „Allokálás verziók” legyen kiválasztva.</w:t>
      </w:r>
    </w:p>
    <w:p w14:paraId="40117A64" w14:textId="7880FE0B" w:rsidR="00AF4729" w:rsidRDefault="00895625" w:rsidP="0049047F">
      <w:pPr>
        <w:spacing w:before="120" w:after="120" w:line="360" w:lineRule="auto"/>
        <w:jc w:val="both"/>
        <w:rPr>
          <w:lang w:eastAsia="hu-HU"/>
        </w:rPr>
      </w:pPr>
      <w:r w:rsidRPr="00895625">
        <w:rPr>
          <w:noProof/>
          <w:lang w:eastAsia="hu-HU"/>
        </w:rPr>
        <w:lastRenderedPageBreak/>
        <w:drawing>
          <wp:inline distT="0" distB="0" distL="0" distR="0" wp14:anchorId="079EE6F5" wp14:editId="654D15B5">
            <wp:extent cx="5760720" cy="2656205"/>
            <wp:effectExtent l="0" t="0" r="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2656205"/>
                    </a:xfrm>
                    <a:prstGeom prst="rect">
                      <a:avLst/>
                    </a:prstGeom>
                  </pic:spPr>
                </pic:pic>
              </a:graphicData>
            </a:graphic>
          </wp:inline>
        </w:drawing>
      </w:r>
    </w:p>
    <w:p w14:paraId="076A8FBD" w14:textId="346E14DF" w:rsidR="00B52A45" w:rsidRDefault="00B52A45" w:rsidP="0049047F">
      <w:pPr>
        <w:spacing w:before="120" w:after="120" w:line="360" w:lineRule="auto"/>
        <w:jc w:val="both"/>
        <w:rPr>
          <w:lang w:eastAsia="hu-HU"/>
        </w:rPr>
      </w:pPr>
      <w:r>
        <w:rPr>
          <w:lang w:eastAsia="hu-HU"/>
        </w:rPr>
        <w:t xml:space="preserve">Megjelennek </w:t>
      </w:r>
      <w:r w:rsidR="00BB7F45">
        <w:rPr>
          <w:lang w:eastAsia="hu-HU"/>
        </w:rPr>
        <w:t>a kijelölt tétel verziói.</w:t>
      </w:r>
    </w:p>
    <w:p w14:paraId="1176D532" w14:textId="1CC63811" w:rsidR="00BB7F45" w:rsidRDefault="00BB7F45" w:rsidP="0049047F">
      <w:pPr>
        <w:pStyle w:val="Cmsor5"/>
        <w:spacing w:before="120" w:after="120" w:line="360" w:lineRule="auto"/>
        <w:jc w:val="both"/>
      </w:pPr>
      <w:bookmarkStart w:id="138" w:name="ListHourlyAllocationHistoryData"/>
      <w:r w:rsidRPr="00BB7F45">
        <w:t>Órai</w:t>
      </w:r>
      <w:r>
        <w:t xml:space="preserve"> allokálás verzió adatlap megtekintése</w:t>
      </w:r>
    </w:p>
    <w:bookmarkEnd w:id="138"/>
    <w:p w14:paraId="16DD8DB3" w14:textId="342BEE25" w:rsidR="00BB7F45" w:rsidRPr="00BB7F45" w:rsidRDefault="00BB7F45" w:rsidP="0049047F">
      <w:pPr>
        <w:spacing w:before="120" w:after="120" w:line="360" w:lineRule="auto"/>
        <w:jc w:val="both"/>
        <w:rPr>
          <w:lang w:eastAsia="hu-HU"/>
        </w:rPr>
      </w:pPr>
      <w:r>
        <w:rPr>
          <w:lang w:eastAsia="hu-HU"/>
        </w:rPr>
        <w:t>Nyissuk meg az Allokálás menüpont Órai allokálások nézetét. Az „Allokálás verziók” legyen kiválasztva.</w:t>
      </w:r>
    </w:p>
    <w:p w14:paraId="0D4476DC" w14:textId="57978AED" w:rsidR="00BB7F45" w:rsidRDefault="00895625" w:rsidP="0049047F">
      <w:pPr>
        <w:spacing w:before="120" w:after="120" w:line="360" w:lineRule="auto"/>
        <w:jc w:val="both"/>
        <w:rPr>
          <w:lang w:eastAsia="hu-HU"/>
        </w:rPr>
      </w:pPr>
      <w:r w:rsidRPr="00895625">
        <w:rPr>
          <w:noProof/>
          <w:lang w:eastAsia="hu-HU"/>
        </w:rPr>
        <w:drawing>
          <wp:inline distT="0" distB="0" distL="0" distR="0" wp14:anchorId="6BB995F7" wp14:editId="47F6A81F">
            <wp:extent cx="5760720" cy="2650490"/>
            <wp:effectExtent l="0" t="0" r="0"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2650490"/>
                    </a:xfrm>
                    <a:prstGeom prst="rect">
                      <a:avLst/>
                    </a:prstGeom>
                  </pic:spPr>
                </pic:pic>
              </a:graphicData>
            </a:graphic>
          </wp:inline>
        </w:drawing>
      </w:r>
    </w:p>
    <w:p w14:paraId="7E238148" w14:textId="0859A666" w:rsidR="00BB7F45" w:rsidRPr="00AF4729" w:rsidRDefault="00BB7F45" w:rsidP="0049047F">
      <w:pPr>
        <w:spacing w:before="120" w:after="120" w:line="360" w:lineRule="auto"/>
        <w:jc w:val="both"/>
        <w:rPr>
          <w:lang w:eastAsia="hu-HU"/>
        </w:rPr>
      </w:pPr>
      <w:r>
        <w:rPr>
          <w:lang w:eastAsia="hu-HU"/>
        </w:rPr>
        <w:t>Megjelenik a kijelölt tétel verziójának az adatlapja.</w:t>
      </w:r>
    </w:p>
    <w:p w14:paraId="38F82011" w14:textId="782F98EE" w:rsidR="00982215" w:rsidRPr="006D61CA" w:rsidRDefault="00982215" w:rsidP="0049047F">
      <w:pPr>
        <w:pStyle w:val="Cmsor2"/>
        <w:spacing w:line="360" w:lineRule="auto"/>
        <w:jc w:val="both"/>
      </w:pPr>
      <w:bookmarkStart w:id="139" w:name="_Toc515528714"/>
      <w:bookmarkStart w:id="140" w:name="_Toc1994754"/>
      <w:bookmarkStart w:id="141" w:name="_Toc195254245"/>
      <w:bookmarkStart w:id="142" w:name="ListWithindayAllocation"/>
      <w:r w:rsidRPr="006D61CA">
        <w:t>Napon belüli allokálások listázása</w:t>
      </w:r>
      <w:bookmarkEnd w:id="139"/>
      <w:bookmarkEnd w:id="140"/>
      <w:bookmarkEnd w:id="141"/>
    </w:p>
    <w:bookmarkEnd w:id="142"/>
    <w:p w14:paraId="550AE702" w14:textId="6383A2A8" w:rsidR="00B52A45" w:rsidRPr="00B52A45" w:rsidRDefault="00B52A45" w:rsidP="0049047F">
      <w:pPr>
        <w:spacing w:before="120" w:after="120" w:line="360" w:lineRule="auto"/>
        <w:jc w:val="both"/>
        <w:rPr>
          <w:lang w:eastAsia="hu-HU"/>
        </w:rPr>
      </w:pPr>
      <w:r>
        <w:rPr>
          <w:lang w:eastAsia="hu-HU"/>
        </w:rPr>
        <w:t>Nyissuk meg az Allokálás menüpont Napon belüli allokálások nézetét. Elérhető funkciók egy tételsor kijelölésével: Szerkesztés, Allokálás tömeges export, Allokálás tömeges import.</w:t>
      </w:r>
    </w:p>
    <w:p w14:paraId="2DF1050A" w14:textId="437F86CD" w:rsidR="00982215" w:rsidRDefault="00895625" w:rsidP="0049047F">
      <w:pPr>
        <w:spacing w:before="120" w:after="120" w:line="360" w:lineRule="auto"/>
        <w:jc w:val="both"/>
        <w:rPr>
          <w:highlight w:val="green"/>
          <w:lang w:eastAsia="hu-HU"/>
        </w:rPr>
      </w:pPr>
      <w:r w:rsidRPr="00895625">
        <w:rPr>
          <w:noProof/>
          <w:lang w:eastAsia="hu-HU"/>
        </w:rPr>
        <w:lastRenderedPageBreak/>
        <w:drawing>
          <wp:inline distT="0" distB="0" distL="0" distR="0" wp14:anchorId="0E633FDE" wp14:editId="5876F3CC">
            <wp:extent cx="5760720" cy="2663825"/>
            <wp:effectExtent l="0" t="0" r="0" b="3175"/>
            <wp:docPr id="39" name="Kép 39"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ép 39" descr="A képen szöveg, képernyőkép, beltéri látható&#10;&#10;Automatikusan generált leírás"/>
                    <pic:cNvPicPr/>
                  </pic:nvPicPr>
                  <pic:blipFill>
                    <a:blip r:embed="rId69"/>
                    <a:stretch>
                      <a:fillRect/>
                    </a:stretch>
                  </pic:blipFill>
                  <pic:spPr>
                    <a:xfrm>
                      <a:off x="0" y="0"/>
                      <a:ext cx="5760720" cy="2663825"/>
                    </a:xfrm>
                    <a:prstGeom prst="rect">
                      <a:avLst/>
                    </a:prstGeom>
                  </pic:spPr>
                </pic:pic>
              </a:graphicData>
            </a:graphic>
          </wp:inline>
        </w:drawing>
      </w:r>
    </w:p>
    <w:p w14:paraId="5DACF4BD" w14:textId="61C7E8A3" w:rsidR="00B52A45" w:rsidRPr="00634AFF" w:rsidRDefault="00B52A45" w:rsidP="0049047F">
      <w:pPr>
        <w:spacing w:before="120" w:after="120" w:line="360" w:lineRule="auto"/>
        <w:jc w:val="both"/>
        <w:rPr>
          <w:lang w:eastAsia="hu-HU"/>
        </w:rPr>
      </w:pPr>
      <w:r w:rsidRPr="00B52A45">
        <w:rPr>
          <w:lang w:eastAsia="hu-HU"/>
        </w:rPr>
        <w:t>Meg</w:t>
      </w:r>
      <w:r>
        <w:rPr>
          <w:lang w:eastAsia="hu-HU"/>
        </w:rPr>
        <w:t xml:space="preserve">jelennek a napon belüli allokálás tételsorok. A rendszer mindig az utolsó verziót jeleníti </w:t>
      </w:r>
      <w:r w:rsidRPr="00634AFF">
        <w:rPr>
          <w:lang w:eastAsia="hu-HU"/>
        </w:rPr>
        <w:t xml:space="preserve">meg. A képernyő alsó felén lévő listában az egyes allokálási tételek kibontva Rendszerhasználó – </w:t>
      </w:r>
      <w:r w:rsidR="00FA3834" w:rsidRPr="003F0E76">
        <w:rPr>
          <w:lang w:eastAsia="hu-HU"/>
        </w:rPr>
        <w:t>Rendszerhasználó partner</w:t>
      </w:r>
      <w:r w:rsidR="00354A0C" w:rsidRPr="003F0E76">
        <w:rPr>
          <w:lang w:eastAsia="hu-HU"/>
        </w:rPr>
        <w:t xml:space="preserve"> </w:t>
      </w:r>
      <w:r w:rsidRPr="00634AFF">
        <w:rPr>
          <w:lang w:eastAsia="hu-HU"/>
        </w:rPr>
        <w:t xml:space="preserve">bontásban jelennek meg a korábban történt </w:t>
      </w:r>
      <w:proofErr w:type="spellStart"/>
      <w:r w:rsidRPr="00634AFF">
        <w:rPr>
          <w:lang w:eastAsia="hu-HU"/>
        </w:rPr>
        <w:t>nominálásoknak</w:t>
      </w:r>
      <w:proofErr w:type="spellEnd"/>
      <w:r w:rsidRPr="00634AFF">
        <w:rPr>
          <w:lang w:eastAsia="hu-HU"/>
        </w:rPr>
        <w:t xml:space="preserve"> megfelelően.</w:t>
      </w:r>
    </w:p>
    <w:p w14:paraId="504192FD" w14:textId="43407409" w:rsidR="00307954" w:rsidRDefault="00307954" w:rsidP="0049047F">
      <w:pPr>
        <w:spacing w:before="120" w:after="120" w:line="360" w:lineRule="auto"/>
        <w:jc w:val="both"/>
        <w:rPr>
          <w:lang w:eastAsia="hu-HU"/>
        </w:rPr>
      </w:pPr>
      <w:r w:rsidRPr="00634AFF">
        <w:rPr>
          <w:lang w:eastAsia="hu-HU"/>
        </w:rPr>
        <w:t xml:space="preserve">A napon belüli allokálás célja az aktuális gáznap kezdetétől az aktuális gázóráig terjedő időszakra az összesített </w:t>
      </w:r>
      <w:proofErr w:type="spellStart"/>
      <w:r w:rsidRPr="00634AFF">
        <w:rPr>
          <w:lang w:eastAsia="hu-HU"/>
        </w:rPr>
        <w:t>auto</w:t>
      </w:r>
      <w:proofErr w:type="spellEnd"/>
      <w:r w:rsidRPr="00634AFF">
        <w:rPr>
          <w:lang w:eastAsia="hu-HU"/>
        </w:rPr>
        <w:t>-allokált adatok előállítása. A rendszer mindig a legfris</w:t>
      </w:r>
      <w:r w:rsidR="006076D9" w:rsidRPr="00634AFF">
        <w:rPr>
          <w:lang w:eastAsia="hu-HU"/>
        </w:rPr>
        <w:t>s</w:t>
      </w:r>
      <w:r w:rsidRPr="00634AFF">
        <w:rPr>
          <w:lang w:eastAsia="hu-HU"/>
        </w:rPr>
        <w:t xml:space="preserve">ebb mérési és </w:t>
      </w:r>
      <w:proofErr w:type="spellStart"/>
      <w:r w:rsidRPr="00634AFF">
        <w:rPr>
          <w:lang w:eastAsia="hu-HU"/>
        </w:rPr>
        <w:t>nominálási</w:t>
      </w:r>
      <w:proofErr w:type="spellEnd"/>
      <w:r w:rsidRPr="00634AFF">
        <w:rPr>
          <w:lang w:eastAsia="hu-HU"/>
        </w:rPr>
        <w:t xml:space="preserve"> adatokkal számol.</w:t>
      </w:r>
    </w:p>
    <w:p w14:paraId="1C4D6CB4" w14:textId="63891E42" w:rsidR="00B32A90" w:rsidRDefault="00B32A90" w:rsidP="00B32A90">
      <w:pPr>
        <w:spacing w:before="120" w:after="120" w:line="360" w:lineRule="auto"/>
        <w:jc w:val="both"/>
        <w:rPr>
          <w:lang w:eastAsia="hu-HU"/>
        </w:rPr>
      </w:pPr>
      <w:r>
        <w:rPr>
          <w:lang w:eastAsia="hu-HU"/>
        </w:rPr>
        <w:t>A felületen lehetőség van gyorsszűrésre az alábbi mezőkre vonatkozóan:</w:t>
      </w:r>
    </w:p>
    <w:p w14:paraId="614FE9C4" w14:textId="1E5AC469"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Allokáló NNO: NNO felhasználóval bejelentkezve a mező alapértelmezetten felveszi a bejelentkezett NNO nevét és nem módosítható;</w:t>
      </w:r>
      <w:r w:rsidRPr="00B31B54" w:rsidDel="00016DDA">
        <w:rPr>
          <w:rFonts w:ascii="Arial" w:eastAsia="Calibri" w:hAnsi="Arial" w:cs="Times New Roman"/>
          <w:szCs w:val="22"/>
        </w:rPr>
        <w:t xml:space="preserve"> </w:t>
      </w:r>
      <w:r w:rsidRPr="00B31B54">
        <w:rPr>
          <w:rFonts w:ascii="Arial" w:eastAsia="Calibri" w:hAnsi="Arial" w:cs="Times New Roman"/>
          <w:szCs w:val="22"/>
        </w:rPr>
        <w:t>Allokáló NNO a hálózati pontont megadott partner, aki az allokálási feladatokat végzi. Amennyiben a hálózati ponton az NNO és Allokáló NNO külö</w:t>
      </w:r>
      <w:r w:rsidR="0047153B">
        <w:rPr>
          <w:rFonts w:ascii="Arial" w:eastAsia="Calibri" w:hAnsi="Arial" w:cs="Times New Roman"/>
          <w:szCs w:val="22"/>
        </w:rPr>
        <w:t>n</w:t>
      </w:r>
      <w:r w:rsidRPr="00B31B54">
        <w:rPr>
          <w:rFonts w:ascii="Arial" w:eastAsia="Calibri" w:hAnsi="Arial" w:cs="Times New Roman"/>
          <w:szCs w:val="22"/>
        </w:rPr>
        <w:t xml:space="preserve">böző partnerek akkor csak az Allokáló NNO-ként beállított partner látja az hozzá tartozó pontokhoz tartozó allokálási sorokat. </w:t>
      </w:r>
    </w:p>
    <w:p w14:paraId="51C7DCC5" w14:textId="77777777"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Hálózati pont: (Hálózati pont nevére és kódjára is kereshetünk, egyszerre több érték is megadható)</w:t>
      </w:r>
    </w:p>
    <w:p w14:paraId="7B6D3FDD" w14:textId="60D4B4CE"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 xml:space="preserve">Időszak kezdete: </w:t>
      </w:r>
      <w:r w:rsidR="005B4B73">
        <w:rPr>
          <w:rFonts w:ascii="Arial" w:eastAsia="Calibri" w:hAnsi="Arial" w:cs="Times New Roman"/>
          <w:szCs w:val="22"/>
        </w:rPr>
        <w:t xml:space="preserve">Alapértelmezetten az </w:t>
      </w:r>
      <w:r w:rsidR="005B4B73" w:rsidRPr="00A22ECC">
        <w:rPr>
          <w:rFonts w:ascii="Arial" w:eastAsia="Calibri" w:hAnsi="Arial" w:cs="Times New Roman"/>
          <w:szCs w:val="22"/>
        </w:rPr>
        <w:t xml:space="preserve">aktuális gáznap </w:t>
      </w:r>
    </w:p>
    <w:p w14:paraId="2937FA5F" w14:textId="5B293FBD"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 xml:space="preserve">Időszak vége: </w:t>
      </w:r>
      <w:r w:rsidR="005B4B73">
        <w:rPr>
          <w:rFonts w:ascii="Arial" w:eastAsia="Calibri" w:hAnsi="Arial" w:cs="Times New Roman"/>
          <w:szCs w:val="22"/>
        </w:rPr>
        <w:t xml:space="preserve">Alapértelmezetten az </w:t>
      </w:r>
      <w:r w:rsidR="005B4B73" w:rsidRPr="00A22ECC">
        <w:rPr>
          <w:rFonts w:ascii="Arial" w:eastAsia="Calibri" w:hAnsi="Arial" w:cs="Times New Roman"/>
          <w:szCs w:val="22"/>
        </w:rPr>
        <w:t xml:space="preserve">aktuális gáznap </w:t>
      </w:r>
    </w:p>
    <w:p w14:paraId="1AB051DE" w14:textId="77777777" w:rsidR="00B32A90" w:rsidRPr="00634AFF" w:rsidRDefault="00B32A90" w:rsidP="0049047F">
      <w:pPr>
        <w:spacing w:before="120" w:after="120" w:line="360" w:lineRule="auto"/>
        <w:jc w:val="both"/>
        <w:rPr>
          <w:lang w:eastAsia="hu-HU"/>
        </w:rPr>
      </w:pPr>
    </w:p>
    <w:p w14:paraId="25FA2AF1" w14:textId="6C64BD7B" w:rsidR="0009240D" w:rsidRDefault="0009240D" w:rsidP="0049047F">
      <w:pPr>
        <w:pStyle w:val="Cmsor3"/>
        <w:spacing w:after="120" w:line="360" w:lineRule="auto"/>
        <w:jc w:val="both"/>
      </w:pPr>
      <w:bookmarkStart w:id="143" w:name="_Toc515528715"/>
      <w:bookmarkStart w:id="144" w:name="_Toc1994755"/>
      <w:bookmarkStart w:id="145" w:name="_Toc195254246"/>
      <w:bookmarkStart w:id="146" w:name="ViewWithindayAllocationData"/>
      <w:r>
        <w:t>Napon belüli allokálás adatlap megtekintése</w:t>
      </w:r>
      <w:bookmarkEnd w:id="143"/>
      <w:bookmarkEnd w:id="144"/>
      <w:bookmarkEnd w:id="145"/>
    </w:p>
    <w:bookmarkEnd w:id="146"/>
    <w:p w14:paraId="6FC61C01" w14:textId="6A5696D9" w:rsidR="0061470B" w:rsidRPr="0061470B" w:rsidRDefault="0061470B" w:rsidP="0049047F">
      <w:pPr>
        <w:spacing w:before="120" w:after="120" w:line="360" w:lineRule="auto"/>
        <w:jc w:val="both"/>
        <w:rPr>
          <w:lang w:eastAsia="hu-HU"/>
        </w:rPr>
      </w:pPr>
      <w:r>
        <w:rPr>
          <w:lang w:eastAsia="hu-HU"/>
        </w:rPr>
        <w:t>Nyissuk meg az Allokálás menüpont N</w:t>
      </w:r>
      <w:r w:rsidR="00170B94">
        <w:rPr>
          <w:lang w:eastAsia="hu-HU"/>
        </w:rPr>
        <w:t>apon belüli allokálások nézetét</w:t>
      </w:r>
      <w:r>
        <w:rPr>
          <w:lang w:eastAsia="hu-HU"/>
        </w:rPr>
        <w:t xml:space="preserve">. </w:t>
      </w:r>
      <w:r w:rsidR="006076D9">
        <w:rPr>
          <w:lang w:eastAsia="hu-HU"/>
        </w:rPr>
        <w:t xml:space="preserve">Kattintsunk az Azonosító oszlopban lévő hivatkozásra. </w:t>
      </w:r>
      <w:r>
        <w:rPr>
          <w:lang w:eastAsia="hu-HU"/>
        </w:rPr>
        <w:t>Az „Allokálások” legyen kiválasztva.</w:t>
      </w:r>
    </w:p>
    <w:p w14:paraId="7202DE6C" w14:textId="6E4F216A" w:rsidR="0009240D" w:rsidRDefault="00895625" w:rsidP="0049047F">
      <w:pPr>
        <w:spacing w:before="120" w:after="120" w:line="360" w:lineRule="auto"/>
        <w:jc w:val="both"/>
        <w:rPr>
          <w:lang w:eastAsia="hu-HU"/>
        </w:rPr>
      </w:pPr>
      <w:r w:rsidRPr="00895625">
        <w:rPr>
          <w:noProof/>
          <w:lang w:eastAsia="hu-HU"/>
        </w:rPr>
        <w:lastRenderedPageBreak/>
        <w:drawing>
          <wp:inline distT="0" distB="0" distL="0" distR="0" wp14:anchorId="6CC1C7E1" wp14:editId="03255F0A">
            <wp:extent cx="5760720" cy="2651760"/>
            <wp:effectExtent l="0" t="0" r="0" b="0"/>
            <wp:docPr id="40" name="Kép 40"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ép 40" descr="A képen szöveg látható&#10;&#10;Automatikusan generált leírás"/>
                    <pic:cNvPicPr/>
                  </pic:nvPicPr>
                  <pic:blipFill>
                    <a:blip r:embed="rId70"/>
                    <a:stretch>
                      <a:fillRect/>
                    </a:stretch>
                  </pic:blipFill>
                  <pic:spPr>
                    <a:xfrm>
                      <a:off x="0" y="0"/>
                      <a:ext cx="5760720" cy="2651760"/>
                    </a:xfrm>
                    <a:prstGeom prst="rect">
                      <a:avLst/>
                    </a:prstGeom>
                  </pic:spPr>
                </pic:pic>
              </a:graphicData>
            </a:graphic>
          </wp:inline>
        </w:drawing>
      </w:r>
    </w:p>
    <w:p w14:paraId="240109D4" w14:textId="2692476A" w:rsidR="0061470B" w:rsidRPr="0009240D" w:rsidRDefault="0061470B" w:rsidP="0049047F">
      <w:pPr>
        <w:spacing w:before="120" w:after="120" w:line="360" w:lineRule="auto"/>
        <w:jc w:val="both"/>
        <w:rPr>
          <w:lang w:eastAsia="hu-HU"/>
        </w:rPr>
      </w:pPr>
      <w:r w:rsidRPr="0061470B">
        <w:rPr>
          <w:lang w:eastAsia="hu-HU"/>
        </w:rPr>
        <w:t xml:space="preserve">Megjelenik a kijelölt napon belüli allokálás tétel adatlapja, amelyen megtekinthetők </w:t>
      </w:r>
      <w:proofErr w:type="gramStart"/>
      <w:r w:rsidRPr="0061470B">
        <w:rPr>
          <w:lang w:eastAsia="hu-HU"/>
        </w:rPr>
        <w:t>a feladatok,</w:t>
      </w:r>
      <w:proofErr w:type="gramEnd"/>
      <w:r w:rsidRPr="0061470B">
        <w:rPr>
          <w:lang w:eastAsia="hu-HU"/>
        </w:rPr>
        <w:t xml:space="preserve"> és a kapcsolódó allokálási tételek Rendszerhasználó – </w:t>
      </w:r>
      <w:r w:rsidR="00FA3834">
        <w:rPr>
          <w:lang w:eastAsia="hu-HU"/>
        </w:rPr>
        <w:t>Rendszerhasználó partner</w:t>
      </w:r>
      <w:r w:rsidRPr="0061470B">
        <w:rPr>
          <w:lang w:eastAsia="hu-HU"/>
        </w:rPr>
        <w:t xml:space="preserve"> bontásban. Az adott gáznaphoz tartozóan </w:t>
      </w:r>
      <w:proofErr w:type="spellStart"/>
      <w:r w:rsidRPr="0061470B">
        <w:rPr>
          <w:lang w:eastAsia="hu-HU"/>
        </w:rPr>
        <w:t>gázóránként</w:t>
      </w:r>
      <w:proofErr w:type="spellEnd"/>
      <w:r w:rsidRPr="0061470B">
        <w:rPr>
          <w:lang w:eastAsia="hu-HU"/>
        </w:rPr>
        <w:t xml:space="preserve"> tagolva jelenik meg az allokált</w:t>
      </w:r>
      <w:r>
        <w:rPr>
          <w:lang w:eastAsia="hu-HU"/>
        </w:rPr>
        <w:t xml:space="preserve"> </w:t>
      </w:r>
      <w:r w:rsidR="00170B94">
        <w:rPr>
          <w:lang w:eastAsia="hu-HU"/>
        </w:rPr>
        <w:t>mennyiség.</w:t>
      </w:r>
    </w:p>
    <w:p w14:paraId="6BDC90A8" w14:textId="546738DE" w:rsidR="0043426A" w:rsidRDefault="0043426A" w:rsidP="0049047F">
      <w:pPr>
        <w:pStyle w:val="Cmsor4"/>
        <w:spacing w:before="120" w:after="120" w:line="360" w:lineRule="auto"/>
        <w:jc w:val="both"/>
      </w:pPr>
      <w:bookmarkStart w:id="147" w:name="ListWithindayAllocationHistory"/>
      <w:r w:rsidRPr="0043426A">
        <w:t>Napo</w:t>
      </w:r>
      <w:r>
        <w:t>n belüli allokálás verziók megtekintése</w:t>
      </w:r>
    </w:p>
    <w:bookmarkEnd w:id="147"/>
    <w:p w14:paraId="3BB0FCF2" w14:textId="43A51C98" w:rsidR="00B52A45" w:rsidRPr="00B81FF7" w:rsidRDefault="00B52A45" w:rsidP="0049047F">
      <w:pPr>
        <w:spacing w:before="120" w:after="120" w:line="360" w:lineRule="auto"/>
        <w:jc w:val="both"/>
        <w:rPr>
          <w:lang w:eastAsia="hu-HU"/>
        </w:rPr>
      </w:pPr>
      <w:r>
        <w:rPr>
          <w:lang w:eastAsia="hu-HU"/>
        </w:rPr>
        <w:t>Nyissuk meg az Allokálás menüpont Napon belüli allokálások nézetét</w:t>
      </w:r>
      <w:r w:rsidR="00303887">
        <w:rPr>
          <w:lang w:eastAsia="hu-HU"/>
        </w:rPr>
        <w:t xml:space="preserve">. </w:t>
      </w:r>
      <w:r>
        <w:rPr>
          <w:lang w:eastAsia="hu-HU"/>
        </w:rPr>
        <w:t>Az „Allokál</w:t>
      </w:r>
      <w:r w:rsidR="00170B94">
        <w:rPr>
          <w:lang w:eastAsia="hu-HU"/>
        </w:rPr>
        <w:t>ás verziók</w:t>
      </w:r>
      <w:r>
        <w:rPr>
          <w:lang w:eastAsia="hu-HU"/>
        </w:rPr>
        <w:t>” legyen kiválasztva.</w:t>
      </w:r>
    </w:p>
    <w:p w14:paraId="22632476" w14:textId="621E0AC4" w:rsidR="00AF4729" w:rsidRDefault="00895625" w:rsidP="0049047F">
      <w:pPr>
        <w:spacing w:before="120" w:after="120" w:line="360" w:lineRule="auto"/>
        <w:jc w:val="both"/>
        <w:rPr>
          <w:lang w:eastAsia="hu-HU"/>
        </w:rPr>
      </w:pPr>
      <w:r w:rsidRPr="00895625">
        <w:rPr>
          <w:noProof/>
          <w:lang w:eastAsia="hu-HU"/>
        </w:rPr>
        <w:drawing>
          <wp:inline distT="0" distB="0" distL="0" distR="0" wp14:anchorId="358FDB58" wp14:editId="454DCD1A">
            <wp:extent cx="5760720" cy="2660650"/>
            <wp:effectExtent l="0" t="0" r="0" b="6350"/>
            <wp:docPr id="42" name="Kép 4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ép 42" descr="A képen szöveg látható&#10;&#10;Automatikusan generált leírás"/>
                    <pic:cNvPicPr/>
                  </pic:nvPicPr>
                  <pic:blipFill>
                    <a:blip r:embed="rId71"/>
                    <a:stretch>
                      <a:fillRect/>
                    </a:stretch>
                  </pic:blipFill>
                  <pic:spPr>
                    <a:xfrm>
                      <a:off x="0" y="0"/>
                      <a:ext cx="5760720" cy="2660650"/>
                    </a:xfrm>
                    <a:prstGeom prst="rect">
                      <a:avLst/>
                    </a:prstGeom>
                  </pic:spPr>
                </pic:pic>
              </a:graphicData>
            </a:graphic>
          </wp:inline>
        </w:drawing>
      </w:r>
    </w:p>
    <w:p w14:paraId="4D1DC5C8" w14:textId="090858BD" w:rsidR="00BB7F45" w:rsidRDefault="00BB7F45" w:rsidP="0049047F">
      <w:pPr>
        <w:spacing w:before="120" w:after="120" w:line="360" w:lineRule="auto"/>
        <w:jc w:val="both"/>
        <w:rPr>
          <w:lang w:eastAsia="hu-HU"/>
        </w:rPr>
      </w:pPr>
      <w:r w:rsidRPr="00BB7F45">
        <w:rPr>
          <w:lang w:eastAsia="hu-HU"/>
        </w:rPr>
        <w:t>Megjelennek a kijelölt tétel verziói.</w:t>
      </w:r>
    </w:p>
    <w:p w14:paraId="00D1E31A" w14:textId="08FDA250" w:rsidR="0043426A" w:rsidRPr="006D61CA" w:rsidRDefault="0043426A" w:rsidP="0049047F">
      <w:pPr>
        <w:pStyle w:val="Cmsor5"/>
        <w:spacing w:before="120" w:after="120" w:line="360" w:lineRule="auto"/>
        <w:jc w:val="both"/>
      </w:pPr>
      <w:bookmarkStart w:id="148" w:name="ListWithindayAllocationHistoryData"/>
      <w:r w:rsidRPr="006D61CA">
        <w:t>Napon belüli allokálás verzió adatlap megtekintése</w:t>
      </w:r>
    </w:p>
    <w:bookmarkEnd w:id="148"/>
    <w:p w14:paraId="05489076" w14:textId="122F6F5A" w:rsidR="00D6473A" w:rsidRPr="00D6473A" w:rsidRDefault="00D6473A" w:rsidP="0049047F">
      <w:pPr>
        <w:spacing w:before="120" w:after="120" w:line="360" w:lineRule="auto"/>
        <w:jc w:val="both"/>
        <w:rPr>
          <w:lang w:eastAsia="hu-HU"/>
        </w:rPr>
      </w:pPr>
      <w:r>
        <w:rPr>
          <w:lang w:eastAsia="hu-HU"/>
        </w:rPr>
        <w:t>Nyissuk meg az Allokálás menüpont Napon belüli allo</w:t>
      </w:r>
      <w:r w:rsidR="00170B94">
        <w:rPr>
          <w:lang w:eastAsia="hu-HU"/>
        </w:rPr>
        <w:t>kálások nézetét. Az „Allokálás verziók</w:t>
      </w:r>
      <w:r w:rsidR="00170B94" w:rsidRPr="00170B94">
        <w:rPr>
          <w:lang w:eastAsia="hu-HU"/>
        </w:rPr>
        <w:t>” legyen kiválasztva.</w:t>
      </w:r>
    </w:p>
    <w:p w14:paraId="53BAC483" w14:textId="08CDEA2E" w:rsidR="00982215" w:rsidRDefault="00895625" w:rsidP="0049047F">
      <w:pPr>
        <w:spacing w:before="120" w:after="120" w:line="360" w:lineRule="auto"/>
        <w:jc w:val="both"/>
        <w:rPr>
          <w:lang w:eastAsia="hu-HU"/>
        </w:rPr>
      </w:pPr>
      <w:r w:rsidRPr="00895625">
        <w:rPr>
          <w:noProof/>
          <w:lang w:eastAsia="hu-HU"/>
        </w:rPr>
        <w:lastRenderedPageBreak/>
        <w:drawing>
          <wp:inline distT="0" distB="0" distL="0" distR="0" wp14:anchorId="5E9D8D4C" wp14:editId="31F7CC6B">
            <wp:extent cx="5760720" cy="2658110"/>
            <wp:effectExtent l="0" t="0" r="0" b="8890"/>
            <wp:docPr id="43" name="Kép 4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Kép 43" descr="A képen szöveg látható&#10;&#10;Automatikusan generált leírás"/>
                    <pic:cNvPicPr/>
                  </pic:nvPicPr>
                  <pic:blipFill>
                    <a:blip r:embed="rId72"/>
                    <a:stretch>
                      <a:fillRect/>
                    </a:stretch>
                  </pic:blipFill>
                  <pic:spPr>
                    <a:xfrm>
                      <a:off x="0" y="0"/>
                      <a:ext cx="5760720" cy="2658110"/>
                    </a:xfrm>
                    <a:prstGeom prst="rect">
                      <a:avLst/>
                    </a:prstGeom>
                  </pic:spPr>
                </pic:pic>
              </a:graphicData>
            </a:graphic>
          </wp:inline>
        </w:drawing>
      </w:r>
    </w:p>
    <w:p w14:paraId="3F336D18" w14:textId="4CB3EC31" w:rsidR="00D6473A" w:rsidRPr="00982215" w:rsidRDefault="00D6473A" w:rsidP="0049047F">
      <w:pPr>
        <w:spacing w:before="120" w:after="120" w:line="360" w:lineRule="auto"/>
        <w:jc w:val="both"/>
        <w:rPr>
          <w:lang w:eastAsia="hu-HU"/>
        </w:rPr>
      </w:pPr>
      <w:r w:rsidRPr="00D6473A">
        <w:rPr>
          <w:lang w:eastAsia="hu-HU"/>
        </w:rPr>
        <w:t>Megje</w:t>
      </w:r>
      <w:r w:rsidR="00BB7F45">
        <w:rPr>
          <w:lang w:eastAsia="hu-HU"/>
        </w:rPr>
        <w:t xml:space="preserve">lenik a kijelölt </w:t>
      </w:r>
      <w:r w:rsidR="00170B94" w:rsidRPr="00170B94">
        <w:rPr>
          <w:lang w:eastAsia="hu-HU"/>
        </w:rPr>
        <w:t>tétel</w:t>
      </w:r>
      <w:r w:rsidR="00BB7F45">
        <w:rPr>
          <w:lang w:eastAsia="hu-HU"/>
        </w:rPr>
        <w:t xml:space="preserve"> verziójának</w:t>
      </w:r>
      <w:r w:rsidR="00170B94" w:rsidRPr="00170B94">
        <w:rPr>
          <w:lang w:eastAsia="hu-HU"/>
        </w:rPr>
        <w:t xml:space="preserve"> adatlapja.</w:t>
      </w:r>
    </w:p>
    <w:p w14:paraId="36FEDC24" w14:textId="3467586B" w:rsidR="0043426A" w:rsidRDefault="0043426A" w:rsidP="0049047F">
      <w:pPr>
        <w:pStyle w:val="Cmsor2"/>
        <w:spacing w:line="360" w:lineRule="auto"/>
        <w:jc w:val="both"/>
      </w:pPr>
      <w:bookmarkStart w:id="149" w:name="_Toc515528716"/>
      <w:bookmarkStart w:id="150" w:name="_Toc1994756"/>
      <w:bookmarkStart w:id="151" w:name="_Toc195254247"/>
      <w:bookmarkStart w:id="152" w:name="ModifyWithindayAllocation"/>
      <w:r>
        <w:t>Napon belüli allokált adatok szerkesztése</w:t>
      </w:r>
      <w:bookmarkEnd w:id="149"/>
      <w:bookmarkEnd w:id="150"/>
      <w:bookmarkEnd w:id="151"/>
    </w:p>
    <w:bookmarkEnd w:id="152"/>
    <w:p w14:paraId="7BB7CF65" w14:textId="661693B4" w:rsidR="008E4031" w:rsidRPr="008E4031" w:rsidRDefault="008E4031" w:rsidP="0049047F">
      <w:pPr>
        <w:spacing w:before="120" w:after="120" w:line="360" w:lineRule="auto"/>
        <w:jc w:val="both"/>
        <w:rPr>
          <w:lang w:eastAsia="hu-HU"/>
        </w:rPr>
      </w:pPr>
      <w:r>
        <w:rPr>
          <w:lang w:eastAsia="hu-HU"/>
        </w:rPr>
        <w:t>Nyissuk meg az Allokálás menüpont Napon belüli allokálások nézetét. Kívánt tételsor kijelölése után kattintsunk a Szerkesztés funkciógombra.</w:t>
      </w:r>
    </w:p>
    <w:p w14:paraId="48FC3E5E" w14:textId="288A9ABD" w:rsidR="00982215" w:rsidRDefault="00895625" w:rsidP="0049047F">
      <w:pPr>
        <w:spacing w:before="120" w:after="120" w:line="360" w:lineRule="auto"/>
        <w:jc w:val="both"/>
        <w:rPr>
          <w:lang w:eastAsia="hu-HU"/>
        </w:rPr>
      </w:pPr>
      <w:r w:rsidRPr="00895625">
        <w:rPr>
          <w:noProof/>
          <w:lang w:eastAsia="hu-HU"/>
        </w:rPr>
        <w:drawing>
          <wp:inline distT="0" distB="0" distL="0" distR="0" wp14:anchorId="685F107C" wp14:editId="53C46332">
            <wp:extent cx="5760720" cy="2804795"/>
            <wp:effectExtent l="0" t="0" r="0"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04795"/>
                    </a:xfrm>
                    <a:prstGeom prst="rect">
                      <a:avLst/>
                    </a:prstGeom>
                  </pic:spPr>
                </pic:pic>
              </a:graphicData>
            </a:graphic>
          </wp:inline>
        </w:drawing>
      </w:r>
    </w:p>
    <w:p w14:paraId="7CD08239" w14:textId="20C65B81" w:rsidR="008E4031" w:rsidRDefault="008E4031" w:rsidP="0049047F">
      <w:pPr>
        <w:spacing w:before="120" w:after="120" w:line="360" w:lineRule="auto"/>
        <w:jc w:val="both"/>
        <w:rPr>
          <w:lang w:eastAsia="hu-HU"/>
        </w:rPr>
      </w:pPr>
      <w:r>
        <w:rPr>
          <w:lang w:eastAsia="hu-HU"/>
        </w:rPr>
        <w:t xml:space="preserve">Megnyílik egy ablak, amelyben megjelenik a kijelölt tételsorhoz tartozóan egy másik lista, ahol Rendszerhasználó – </w:t>
      </w:r>
      <w:r w:rsidR="00FA3834">
        <w:rPr>
          <w:lang w:eastAsia="hu-HU"/>
        </w:rPr>
        <w:t>Rendszerhasználó partner</w:t>
      </w:r>
      <w:r>
        <w:rPr>
          <w:lang w:eastAsia="hu-HU"/>
        </w:rPr>
        <w:t xml:space="preserve"> bontásban láthatók a </w:t>
      </w:r>
      <w:proofErr w:type="spellStart"/>
      <w:r>
        <w:rPr>
          <w:lang w:eastAsia="hu-HU"/>
        </w:rPr>
        <w:t>nominálások</w:t>
      </w:r>
      <w:proofErr w:type="spellEnd"/>
      <w:r>
        <w:rPr>
          <w:lang w:eastAsia="hu-HU"/>
        </w:rPr>
        <w:t xml:space="preserve">, és a hozzájuk tartozó – a rendszer által automatikusan előállított – </w:t>
      </w:r>
      <w:proofErr w:type="spellStart"/>
      <w:r>
        <w:rPr>
          <w:lang w:eastAsia="hu-HU"/>
        </w:rPr>
        <w:t>nominálás</w:t>
      </w:r>
      <w:proofErr w:type="spellEnd"/>
      <w:r>
        <w:rPr>
          <w:lang w:eastAsia="hu-HU"/>
        </w:rPr>
        <w:t xml:space="preserve"> arányos allokálási értékek, az „Allokált mennyiség (25/0 °C, kWh)” oszlopban.</w:t>
      </w:r>
    </w:p>
    <w:p w14:paraId="6620B061" w14:textId="4F62BFAC" w:rsidR="008E4031" w:rsidRDefault="008E4031" w:rsidP="0049047F">
      <w:pPr>
        <w:spacing w:before="120" w:after="120" w:line="360" w:lineRule="auto"/>
        <w:jc w:val="both"/>
        <w:rPr>
          <w:lang w:eastAsia="hu-HU"/>
        </w:rPr>
      </w:pPr>
      <w:r>
        <w:rPr>
          <w:lang w:eastAsia="hu-HU"/>
        </w:rPr>
        <w:t xml:space="preserve">A lista alatt egy nem szerkeszthető, informatív jellegű táblázat is található, amelyben OBA szerződéses hálózati pont esetén megjelenik az OBA egyenleg tételsora. </w:t>
      </w:r>
    </w:p>
    <w:p w14:paraId="0F1B53D4" w14:textId="6709521F" w:rsidR="008E4031" w:rsidRDefault="008E4031" w:rsidP="0049047F">
      <w:pPr>
        <w:spacing w:before="120" w:after="120" w:line="360" w:lineRule="auto"/>
        <w:jc w:val="both"/>
        <w:rPr>
          <w:lang w:eastAsia="hu-HU"/>
        </w:rPr>
      </w:pPr>
      <w:r>
        <w:rPr>
          <w:lang w:eastAsia="hu-HU"/>
        </w:rPr>
        <w:lastRenderedPageBreak/>
        <w:t xml:space="preserve">A két táblázat mellett jobb oldalon megjelenik egy olyan lista, amely órai bontásban mutatja a </w:t>
      </w:r>
      <w:proofErr w:type="spellStart"/>
      <w:r>
        <w:rPr>
          <w:lang w:eastAsia="hu-HU"/>
        </w:rPr>
        <w:t>nominált</w:t>
      </w:r>
      <w:proofErr w:type="spellEnd"/>
      <w:r>
        <w:rPr>
          <w:lang w:eastAsia="hu-HU"/>
        </w:rPr>
        <w:t xml:space="preserve"> értékeket, és a hozzájuk tartozó </w:t>
      </w:r>
      <w:proofErr w:type="spellStart"/>
      <w:r>
        <w:rPr>
          <w:lang w:eastAsia="hu-HU"/>
        </w:rPr>
        <w:t>auto</w:t>
      </w:r>
      <w:proofErr w:type="spellEnd"/>
      <w:r>
        <w:rPr>
          <w:lang w:eastAsia="hu-HU"/>
        </w:rPr>
        <w:t>-allokált mennyiségeket A felhasználó ebben a részben az „Allokált mennyiség (25/0 °C, kWh)” oszlopban tudja módosítani az értékeket. A rendszer az órai allokált értékeket összegzi, és ezzel az összeggel felülírja az „Allokálás szerkeszthető tételei” lista kijelölt tételsorában az „Allokált mennyiség (25/0 °C, kWh)” oszlop értékét. Minden tételsor órai adatait egyesével kell módosítani.</w:t>
      </w:r>
    </w:p>
    <w:p w14:paraId="266BB6A5" w14:textId="4DBAA313" w:rsidR="008E4031" w:rsidRDefault="008E4031" w:rsidP="0049047F">
      <w:pPr>
        <w:spacing w:before="120" w:after="120" w:line="360" w:lineRule="auto"/>
        <w:jc w:val="both"/>
        <w:rPr>
          <w:lang w:eastAsia="hu-HU"/>
        </w:rPr>
      </w:pPr>
      <w:r>
        <w:rPr>
          <w:lang w:eastAsia="hu-HU"/>
        </w:rPr>
        <w:t>A rendszer a szerkesztés során a „Szétosztandó mennyiség” mezőben mutatja a „Mért érték (kWh)” és az „Allokált mennyiség (kWh)” mezők összegének a különbségét.</w:t>
      </w:r>
    </w:p>
    <w:p w14:paraId="1AA0FFAE" w14:textId="077BCE2B" w:rsidR="008E4031" w:rsidRPr="008E4031" w:rsidRDefault="008E4031" w:rsidP="0049047F">
      <w:pPr>
        <w:spacing w:before="120" w:after="120" w:line="360" w:lineRule="auto"/>
        <w:jc w:val="both"/>
        <w:rPr>
          <w:lang w:eastAsia="hu-HU"/>
        </w:rPr>
      </w:pPr>
      <w:r>
        <w:rPr>
          <w:lang w:eastAsia="hu-HU"/>
        </w:rPr>
        <w:t>A módosításokat követően válasszuk a „Mentés” gombot.</w:t>
      </w:r>
    </w:p>
    <w:p w14:paraId="436E485D" w14:textId="77777777" w:rsidR="00DF7651" w:rsidRDefault="00DF7651" w:rsidP="0049047F">
      <w:pPr>
        <w:pStyle w:val="Cmsor2"/>
        <w:spacing w:line="360" w:lineRule="auto"/>
        <w:jc w:val="both"/>
      </w:pPr>
      <w:bookmarkStart w:id="153" w:name="_Toc519518090"/>
      <w:bookmarkStart w:id="154" w:name="_Toc520291915"/>
      <w:bookmarkStart w:id="155" w:name="_Toc525281016"/>
      <w:bookmarkStart w:id="156" w:name="_Toc525533710"/>
      <w:bookmarkStart w:id="157" w:name="_Toc525549713"/>
      <w:bookmarkStart w:id="158" w:name="_Toc525549935"/>
      <w:bookmarkStart w:id="159" w:name="_Toc525559700"/>
      <w:bookmarkStart w:id="160" w:name="_Toc519518091"/>
      <w:bookmarkStart w:id="161" w:name="_Toc520291916"/>
      <w:bookmarkStart w:id="162" w:name="_Toc525281017"/>
      <w:bookmarkStart w:id="163" w:name="_Toc525533711"/>
      <w:bookmarkStart w:id="164" w:name="_Toc525549714"/>
      <w:bookmarkStart w:id="165" w:name="_Toc525549936"/>
      <w:bookmarkStart w:id="166" w:name="_Toc525559701"/>
      <w:bookmarkStart w:id="167" w:name="_Toc519518092"/>
      <w:bookmarkStart w:id="168" w:name="_Toc520291917"/>
      <w:bookmarkStart w:id="169" w:name="_Toc525281018"/>
      <w:bookmarkStart w:id="170" w:name="_Toc525533712"/>
      <w:bookmarkStart w:id="171" w:name="_Toc525549715"/>
      <w:bookmarkStart w:id="172" w:name="_Toc525549937"/>
      <w:bookmarkStart w:id="173" w:name="_Toc525559702"/>
      <w:bookmarkStart w:id="174" w:name="_Toc519518093"/>
      <w:bookmarkStart w:id="175" w:name="_Toc520291918"/>
      <w:bookmarkStart w:id="176" w:name="_Toc525281019"/>
      <w:bookmarkStart w:id="177" w:name="_Toc525533713"/>
      <w:bookmarkStart w:id="178" w:name="_Toc525549716"/>
      <w:bookmarkStart w:id="179" w:name="_Toc525549938"/>
      <w:bookmarkStart w:id="180" w:name="_Toc525559703"/>
      <w:bookmarkStart w:id="181" w:name="_Toc519518094"/>
      <w:bookmarkStart w:id="182" w:name="_Toc520291919"/>
      <w:bookmarkStart w:id="183" w:name="_Toc525281020"/>
      <w:bookmarkStart w:id="184" w:name="_Toc525533714"/>
      <w:bookmarkStart w:id="185" w:name="_Toc525549717"/>
      <w:bookmarkStart w:id="186" w:name="_Toc525549939"/>
      <w:bookmarkStart w:id="187" w:name="_Toc525559704"/>
      <w:bookmarkStart w:id="188" w:name="_Toc528678752"/>
      <w:bookmarkStart w:id="189" w:name="_Toc270525"/>
      <w:bookmarkStart w:id="190" w:name="_Toc1993139"/>
      <w:bookmarkStart w:id="191" w:name="_Toc1994578"/>
      <w:bookmarkStart w:id="192" w:name="_Toc1994762"/>
      <w:bookmarkStart w:id="193" w:name="_Toc1994972"/>
      <w:bookmarkStart w:id="194" w:name="_Toc2078357"/>
      <w:bookmarkStart w:id="195" w:name="_Toc2078466"/>
      <w:bookmarkStart w:id="196" w:name="_Toc519518095"/>
      <w:bookmarkStart w:id="197" w:name="_Toc520291920"/>
      <w:bookmarkStart w:id="198" w:name="_Toc525281021"/>
      <w:bookmarkStart w:id="199" w:name="_Toc525533715"/>
      <w:bookmarkStart w:id="200" w:name="_Toc525549718"/>
      <w:bookmarkStart w:id="201" w:name="_Toc525549940"/>
      <w:bookmarkStart w:id="202" w:name="_Toc525559705"/>
      <w:bookmarkStart w:id="203" w:name="_Toc519518096"/>
      <w:bookmarkStart w:id="204" w:name="_Toc520291921"/>
      <w:bookmarkStart w:id="205" w:name="_Toc525281022"/>
      <w:bookmarkStart w:id="206" w:name="_Toc525533716"/>
      <w:bookmarkStart w:id="207" w:name="_Toc525549719"/>
      <w:bookmarkStart w:id="208" w:name="_Toc525549941"/>
      <w:bookmarkStart w:id="209" w:name="_Toc525559706"/>
      <w:bookmarkStart w:id="210" w:name="_Toc519518097"/>
      <w:bookmarkStart w:id="211" w:name="_Toc520291922"/>
      <w:bookmarkStart w:id="212" w:name="_Toc525281023"/>
      <w:bookmarkStart w:id="213" w:name="_Toc525533717"/>
      <w:bookmarkStart w:id="214" w:name="_Toc525549720"/>
      <w:bookmarkStart w:id="215" w:name="_Toc525549942"/>
      <w:bookmarkStart w:id="216" w:name="_Toc525559707"/>
      <w:bookmarkStart w:id="217" w:name="_Toc519518098"/>
      <w:bookmarkStart w:id="218" w:name="_Toc520291923"/>
      <w:bookmarkStart w:id="219" w:name="_Toc525281024"/>
      <w:bookmarkStart w:id="220" w:name="_Toc525533718"/>
      <w:bookmarkStart w:id="221" w:name="_Toc525549721"/>
      <w:bookmarkStart w:id="222" w:name="_Toc525549943"/>
      <w:bookmarkStart w:id="223" w:name="_Toc525559708"/>
      <w:bookmarkStart w:id="224" w:name="_Toc1994767"/>
      <w:bookmarkStart w:id="225" w:name="_Toc195254248"/>
      <w:bookmarkStart w:id="226" w:name="ExportWithindayAllocation"/>
      <w:bookmarkStart w:id="227" w:name="_Toc515528719"/>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9B3CA5">
        <w:t>Napon belüli allokálási adatok TÖMEGES exportálása</w:t>
      </w:r>
      <w:bookmarkEnd w:id="224"/>
      <w:bookmarkEnd w:id="225"/>
    </w:p>
    <w:bookmarkEnd w:id="226"/>
    <w:bookmarkEnd w:id="227"/>
    <w:p w14:paraId="1A858F39" w14:textId="5FCD13C7" w:rsidR="00932F36" w:rsidRPr="00932F36" w:rsidRDefault="00932F36" w:rsidP="0049047F">
      <w:pPr>
        <w:spacing w:before="120" w:after="120" w:line="360" w:lineRule="auto"/>
        <w:jc w:val="both"/>
        <w:rPr>
          <w:lang w:eastAsia="hu-HU"/>
        </w:rPr>
      </w:pPr>
      <w:r w:rsidRPr="00932F36">
        <w:rPr>
          <w:lang w:eastAsia="hu-HU"/>
        </w:rPr>
        <w:t>Nyissuk meg az Allokálás menüpont Napon belüli allokálások nézetét. Kívánt tételsor kijelölése</w:t>
      </w:r>
      <w:r w:rsidR="001B41A8">
        <w:rPr>
          <w:lang w:eastAsia="hu-HU"/>
        </w:rPr>
        <w:t xml:space="preserve"> után kattintsunk az Allokálás</w:t>
      </w:r>
      <w:r w:rsidRPr="00932F36">
        <w:rPr>
          <w:lang w:eastAsia="hu-HU"/>
        </w:rPr>
        <w:t xml:space="preserve"> </w:t>
      </w:r>
      <w:r>
        <w:rPr>
          <w:lang w:eastAsia="hu-HU"/>
        </w:rPr>
        <w:t xml:space="preserve">tömeges </w:t>
      </w:r>
      <w:r w:rsidR="00BC2EE5">
        <w:rPr>
          <w:lang w:eastAsia="hu-HU"/>
        </w:rPr>
        <w:t>export funkciógombra</w:t>
      </w:r>
      <w:r w:rsidRPr="00932F36">
        <w:rPr>
          <w:lang w:eastAsia="hu-HU"/>
        </w:rPr>
        <w:t>.</w:t>
      </w:r>
    </w:p>
    <w:p w14:paraId="35C82A63" w14:textId="77EF8422" w:rsidR="00932F36" w:rsidRDefault="00895625" w:rsidP="0049047F">
      <w:pPr>
        <w:spacing w:before="120" w:after="120" w:line="360" w:lineRule="auto"/>
        <w:jc w:val="both"/>
        <w:rPr>
          <w:lang w:eastAsia="hu-HU"/>
        </w:rPr>
      </w:pPr>
      <w:r w:rsidRPr="00895625">
        <w:rPr>
          <w:noProof/>
          <w:lang w:eastAsia="hu-HU"/>
        </w:rPr>
        <w:drawing>
          <wp:inline distT="0" distB="0" distL="0" distR="0" wp14:anchorId="7E3D7616" wp14:editId="5FC0865D">
            <wp:extent cx="5760720" cy="2663825"/>
            <wp:effectExtent l="0" t="0" r="0" b="3175"/>
            <wp:docPr id="46" name="Kép 46"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ép 39" descr="A képen szöveg, képernyőkép, beltéri látható&#10;&#10;Automatikusan generált leírás"/>
                    <pic:cNvPicPr/>
                  </pic:nvPicPr>
                  <pic:blipFill>
                    <a:blip r:embed="rId69"/>
                    <a:stretch>
                      <a:fillRect/>
                    </a:stretch>
                  </pic:blipFill>
                  <pic:spPr>
                    <a:xfrm>
                      <a:off x="0" y="0"/>
                      <a:ext cx="5760720" cy="2663825"/>
                    </a:xfrm>
                    <a:prstGeom prst="rect">
                      <a:avLst/>
                    </a:prstGeom>
                  </pic:spPr>
                </pic:pic>
              </a:graphicData>
            </a:graphic>
          </wp:inline>
        </w:drawing>
      </w:r>
    </w:p>
    <w:p w14:paraId="623E4D6B" w14:textId="77777777" w:rsidR="00BC2EE5" w:rsidRPr="00BC2EE5" w:rsidRDefault="00BC2EE5" w:rsidP="0049047F">
      <w:pPr>
        <w:spacing w:before="120" w:after="120" w:line="360" w:lineRule="auto"/>
        <w:jc w:val="both"/>
        <w:rPr>
          <w:lang w:eastAsia="hu-HU"/>
        </w:rPr>
      </w:pPr>
      <w:r w:rsidRPr="00BC2EE5">
        <w:rPr>
          <w:lang w:eastAsia="hu-HU"/>
        </w:rPr>
        <w:t xml:space="preserve">Megjelenik az Allokálási sorok tömeges exportálása felugró ablak. </w:t>
      </w:r>
    </w:p>
    <w:p w14:paraId="7C95A63C" w14:textId="5C80B833" w:rsidR="008E441C" w:rsidRDefault="00BC2EE5" w:rsidP="00537E90">
      <w:pPr>
        <w:spacing w:before="120" w:after="120"/>
        <w:jc w:val="both"/>
        <w:rPr>
          <w:rFonts w:cs="Arial"/>
        </w:rPr>
      </w:pPr>
      <w:r w:rsidRPr="00BC2EE5">
        <w:rPr>
          <w:lang w:eastAsia="hu-HU"/>
        </w:rPr>
        <w:t>Meg kell adni annak az időszaknak a kezdő- és végdátumát, amelynek napon belüli allokálási adatait exportálni kívánja a felhasználó.</w:t>
      </w:r>
      <w:r w:rsidR="008E441C">
        <w:rPr>
          <w:lang w:eastAsia="hu-HU"/>
        </w:rPr>
        <w:t xml:space="preserve"> </w:t>
      </w:r>
    </w:p>
    <w:p w14:paraId="3A865D8E" w14:textId="4FBFD7C4" w:rsidR="00EE7CA6" w:rsidRDefault="00EE7CA6" w:rsidP="00537E90">
      <w:pPr>
        <w:spacing w:before="120" w:after="120"/>
        <w:jc w:val="both"/>
        <w:rPr>
          <w:lang w:eastAsia="hu-HU"/>
        </w:rPr>
      </w:pPr>
      <w:r w:rsidRPr="009F1D98">
        <w:rPr>
          <w:lang w:eastAsia="hu-HU"/>
        </w:rPr>
        <w:t>A</w:t>
      </w:r>
      <w:r>
        <w:rPr>
          <w:lang w:eastAsia="hu-HU"/>
        </w:rPr>
        <w:t>z „</w:t>
      </w:r>
      <w:bookmarkStart w:id="228" w:name="_Hlk59187758"/>
      <w:r>
        <w:rPr>
          <w:lang w:eastAsia="hu-HU"/>
        </w:rPr>
        <w:t xml:space="preserve">NNO” és „Hálózati pont” </w:t>
      </w:r>
      <w:bookmarkEnd w:id="228"/>
      <w:r w:rsidRPr="009F1D98">
        <w:rPr>
          <w:lang w:eastAsia="hu-HU"/>
        </w:rPr>
        <w:t>mező</w:t>
      </w:r>
      <w:r>
        <w:rPr>
          <w:lang w:eastAsia="hu-HU"/>
        </w:rPr>
        <w:t>k</w:t>
      </w:r>
      <w:r w:rsidRPr="009F1D98">
        <w:rPr>
          <w:lang w:eastAsia="hu-HU"/>
        </w:rPr>
        <w:t xml:space="preserve"> kitöltése nem kötelező.</w:t>
      </w:r>
    </w:p>
    <w:p w14:paraId="0279081A" w14:textId="77777777" w:rsidR="008E441C" w:rsidRPr="001D0751" w:rsidRDefault="008E441C" w:rsidP="008E441C">
      <w:pPr>
        <w:spacing w:before="120" w:after="120"/>
        <w:jc w:val="both"/>
        <w:rPr>
          <w:rFonts w:cs="Arial"/>
        </w:rPr>
      </w:pPr>
      <w:r>
        <w:rPr>
          <w:rFonts w:cs="Arial"/>
        </w:rPr>
        <w:t xml:space="preserve">Az „Egy szereplős pontok is” jelölő bejelölésével az egy szereplős pontok is bekerülnek az exportált fájlba. </w:t>
      </w:r>
    </w:p>
    <w:p w14:paraId="2EA4C728" w14:textId="77777777" w:rsidR="008E441C" w:rsidRDefault="008E441C" w:rsidP="0049047F">
      <w:pPr>
        <w:spacing w:before="120" w:after="120" w:line="360" w:lineRule="auto"/>
        <w:jc w:val="both"/>
        <w:rPr>
          <w:lang w:eastAsia="hu-HU"/>
        </w:rPr>
      </w:pPr>
    </w:p>
    <w:p w14:paraId="4D7DF95E" w14:textId="612677A4" w:rsidR="00BC2EE5" w:rsidRDefault="00895625" w:rsidP="0049047F">
      <w:pPr>
        <w:spacing w:before="120" w:after="120" w:line="360" w:lineRule="auto"/>
        <w:jc w:val="both"/>
        <w:rPr>
          <w:lang w:eastAsia="hu-HU"/>
        </w:rPr>
      </w:pPr>
      <w:r w:rsidRPr="00895625">
        <w:rPr>
          <w:noProof/>
          <w:lang w:eastAsia="hu-HU"/>
        </w:rPr>
        <w:lastRenderedPageBreak/>
        <w:drawing>
          <wp:inline distT="0" distB="0" distL="0" distR="0" wp14:anchorId="1BC8B216" wp14:editId="2CDB2166">
            <wp:extent cx="5760720" cy="1953260"/>
            <wp:effectExtent l="0" t="0" r="0" b="8890"/>
            <wp:docPr id="49" name="Kép 4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Kép 49" descr="A képen szöveg látható&#10;&#10;Automatikusan generált leírás"/>
                    <pic:cNvPicPr/>
                  </pic:nvPicPr>
                  <pic:blipFill>
                    <a:blip r:embed="rId74"/>
                    <a:stretch>
                      <a:fillRect/>
                    </a:stretch>
                  </pic:blipFill>
                  <pic:spPr>
                    <a:xfrm>
                      <a:off x="0" y="0"/>
                      <a:ext cx="5760720" cy="1953260"/>
                    </a:xfrm>
                    <a:prstGeom prst="rect">
                      <a:avLst/>
                    </a:prstGeom>
                  </pic:spPr>
                </pic:pic>
              </a:graphicData>
            </a:graphic>
          </wp:inline>
        </w:drawing>
      </w:r>
    </w:p>
    <w:p w14:paraId="60D5C6D5" w14:textId="61D74522" w:rsidR="00BC2EE5" w:rsidRPr="00932F36" w:rsidRDefault="00BC2EE5" w:rsidP="0049047F">
      <w:pPr>
        <w:spacing w:before="120" w:after="120" w:line="360" w:lineRule="auto"/>
        <w:jc w:val="both"/>
        <w:rPr>
          <w:lang w:eastAsia="hu-HU"/>
        </w:rPr>
      </w:pPr>
      <w:r w:rsidRPr="00BC2EE5">
        <w:rPr>
          <w:lang w:eastAsia="hu-HU"/>
        </w:rPr>
        <w:t>A rendszer exportálja a szűrési feltételeknek megfelelő adathalmazt, egy előre kialakított formátumú Excel fájlba. Ha egy gáznapra több napon belüli típusú allokálás is készült, akkor az exportálás során mindig csak az utolsó verzió kerül bele az Excel fájlba.</w:t>
      </w:r>
      <w:r>
        <w:rPr>
          <w:lang w:eastAsia="hu-HU"/>
        </w:rPr>
        <w:t xml:space="preserve"> </w:t>
      </w:r>
      <w:r w:rsidRPr="00BC2EE5">
        <w:rPr>
          <w:lang w:eastAsia="hu-HU"/>
        </w:rPr>
        <w:t>Felhasználónak az exportált Excel fájlban a zölddel jelölt m</w:t>
      </w:r>
      <w:r>
        <w:rPr>
          <w:lang w:eastAsia="hu-HU"/>
        </w:rPr>
        <w:t>ezők szerkesztésére van lehetősé</w:t>
      </w:r>
      <w:r w:rsidRPr="00BC2EE5">
        <w:rPr>
          <w:lang w:eastAsia="hu-HU"/>
        </w:rPr>
        <w:t>ge.</w:t>
      </w:r>
    </w:p>
    <w:p w14:paraId="3263D73E" w14:textId="07730408" w:rsidR="0043426A" w:rsidRPr="00C20F15" w:rsidRDefault="0043426A" w:rsidP="0049047F">
      <w:pPr>
        <w:pStyle w:val="Cmsor2"/>
        <w:spacing w:line="360" w:lineRule="auto"/>
        <w:jc w:val="both"/>
      </w:pPr>
      <w:bookmarkStart w:id="229" w:name="_Toc519518100"/>
      <w:bookmarkStart w:id="230" w:name="_Toc520291925"/>
      <w:bookmarkStart w:id="231" w:name="_Toc525281026"/>
      <w:bookmarkStart w:id="232" w:name="_Toc525533720"/>
      <w:bookmarkStart w:id="233" w:name="_Toc525549723"/>
      <w:bookmarkStart w:id="234" w:name="_Toc525549945"/>
      <w:bookmarkStart w:id="235" w:name="_Toc525559710"/>
      <w:bookmarkStart w:id="236" w:name="_Toc519518101"/>
      <w:bookmarkStart w:id="237" w:name="_Toc520291926"/>
      <w:bookmarkStart w:id="238" w:name="_Toc525281027"/>
      <w:bookmarkStart w:id="239" w:name="_Toc525533721"/>
      <w:bookmarkStart w:id="240" w:name="_Toc525549724"/>
      <w:bookmarkStart w:id="241" w:name="_Toc525549946"/>
      <w:bookmarkStart w:id="242" w:name="_Toc525559711"/>
      <w:bookmarkStart w:id="243" w:name="_Toc528678759"/>
      <w:bookmarkStart w:id="244" w:name="_Toc270532"/>
      <w:bookmarkStart w:id="245" w:name="_Toc1993146"/>
      <w:bookmarkStart w:id="246" w:name="_Toc1994585"/>
      <w:bookmarkStart w:id="247" w:name="_Toc1994769"/>
      <w:bookmarkStart w:id="248" w:name="_Toc1994979"/>
      <w:bookmarkStart w:id="249" w:name="_Toc2078364"/>
      <w:bookmarkStart w:id="250" w:name="_Toc2078473"/>
      <w:bookmarkStart w:id="251" w:name="_Toc519518102"/>
      <w:bookmarkStart w:id="252" w:name="_Toc520291927"/>
      <w:bookmarkStart w:id="253" w:name="_Toc525281028"/>
      <w:bookmarkStart w:id="254" w:name="_Toc525533722"/>
      <w:bookmarkStart w:id="255" w:name="_Toc525549725"/>
      <w:bookmarkStart w:id="256" w:name="_Toc525549947"/>
      <w:bookmarkStart w:id="257" w:name="_Toc525559712"/>
      <w:bookmarkStart w:id="258" w:name="_Toc519518103"/>
      <w:bookmarkStart w:id="259" w:name="_Toc520291928"/>
      <w:bookmarkStart w:id="260" w:name="_Toc525281029"/>
      <w:bookmarkStart w:id="261" w:name="_Toc525533723"/>
      <w:bookmarkStart w:id="262" w:name="_Toc525549726"/>
      <w:bookmarkStart w:id="263" w:name="_Toc525549948"/>
      <w:bookmarkStart w:id="264" w:name="_Toc525559713"/>
      <w:bookmarkStart w:id="265" w:name="_Toc519518104"/>
      <w:bookmarkStart w:id="266" w:name="_Toc520291929"/>
      <w:bookmarkStart w:id="267" w:name="_Toc525281030"/>
      <w:bookmarkStart w:id="268" w:name="_Toc525533724"/>
      <w:bookmarkStart w:id="269" w:name="_Toc525549727"/>
      <w:bookmarkStart w:id="270" w:name="_Toc525549949"/>
      <w:bookmarkStart w:id="271" w:name="_Toc525559714"/>
      <w:bookmarkStart w:id="272" w:name="_Toc519518105"/>
      <w:bookmarkStart w:id="273" w:name="_Toc520291930"/>
      <w:bookmarkStart w:id="274" w:name="_Toc525281031"/>
      <w:bookmarkStart w:id="275" w:name="_Toc525533725"/>
      <w:bookmarkStart w:id="276" w:name="_Toc525549728"/>
      <w:bookmarkStart w:id="277" w:name="_Toc525549950"/>
      <w:bookmarkStart w:id="278" w:name="_Toc525559715"/>
      <w:bookmarkStart w:id="279" w:name="_Toc519518106"/>
      <w:bookmarkStart w:id="280" w:name="_Toc520291931"/>
      <w:bookmarkStart w:id="281" w:name="_Toc525281032"/>
      <w:bookmarkStart w:id="282" w:name="_Toc525533726"/>
      <w:bookmarkStart w:id="283" w:name="_Toc525549729"/>
      <w:bookmarkStart w:id="284" w:name="_Toc525549951"/>
      <w:bookmarkStart w:id="285" w:name="_Toc525559716"/>
      <w:bookmarkStart w:id="286" w:name="_Toc519518107"/>
      <w:bookmarkStart w:id="287" w:name="_Toc520291932"/>
      <w:bookmarkStart w:id="288" w:name="_Toc525281033"/>
      <w:bookmarkStart w:id="289" w:name="_Toc525533727"/>
      <w:bookmarkStart w:id="290" w:name="_Toc525549730"/>
      <w:bookmarkStart w:id="291" w:name="_Toc525549952"/>
      <w:bookmarkStart w:id="292" w:name="_Toc525559717"/>
      <w:bookmarkStart w:id="293" w:name="_Toc519518108"/>
      <w:bookmarkStart w:id="294" w:name="_Toc520291933"/>
      <w:bookmarkStart w:id="295" w:name="_Toc525281034"/>
      <w:bookmarkStart w:id="296" w:name="_Toc525533728"/>
      <w:bookmarkStart w:id="297" w:name="_Toc525549731"/>
      <w:bookmarkStart w:id="298" w:name="_Toc525549953"/>
      <w:bookmarkStart w:id="299" w:name="_Toc525559718"/>
      <w:bookmarkStart w:id="300" w:name="_Toc515528721"/>
      <w:bookmarkStart w:id="301" w:name="_Toc1994770"/>
      <w:bookmarkStart w:id="302" w:name="_Toc195254249"/>
      <w:bookmarkStart w:id="303" w:name="ImportWithindayAllocation"/>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C20F15">
        <w:t>Napon belüli allokálási adatok TÖMEGES importálása</w:t>
      </w:r>
      <w:bookmarkEnd w:id="300"/>
      <w:bookmarkEnd w:id="301"/>
      <w:bookmarkEnd w:id="302"/>
    </w:p>
    <w:bookmarkEnd w:id="303"/>
    <w:p w14:paraId="073C9BEF" w14:textId="47CD43CF" w:rsidR="001B41A8" w:rsidRPr="002C5175" w:rsidRDefault="001B41A8" w:rsidP="0049047F">
      <w:pPr>
        <w:spacing w:before="120" w:after="120" w:line="360" w:lineRule="auto"/>
        <w:jc w:val="both"/>
        <w:rPr>
          <w:noProof/>
          <w:lang w:eastAsia="hu-HU"/>
        </w:rPr>
      </w:pPr>
      <w:r w:rsidRPr="002C5175">
        <w:rPr>
          <w:noProof/>
          <w:lang w:eastAsia="hu-HU"/>
        </w:rPr>
        <w:t>Nyissuk meg az Allokálás menüpont Napon belüli allokálások nézetét. Kívánt tételsor kijelölése</w:t>
      </w:r>
      <w:r>
        <w:rPr>
          <w:noProof/>
          <w:lang w:eastAsia="hu-HU"/>
        </w:rPr>
        <w:t xml:space="preserve"> után kattintsunk az Allokálás</w:t>
      </w:r>
      <w:r w:rsidRPr="002C5175">
        <w:rPr>
          <w:noProof/>
          <w:lang w:eastAsia="hu-HU"/>
        </w:rPr>
        <w:t xml:space="preserve"> </w:t>
      </w:r>
      <w:r>
        <w:rPr>
          <w:noProof/>
          <w:lang w:eastAsia="hu-HU"/>
        </w:rPr>
        <w:t>tömeges import funkciógombra.</w:t>
      </w:r>
    </w:p>
    <w:p w14:paraId="428E548C" w14:textId="3472E2AF" w:rsidR="001B41A8" w:rsidRDefault="00895625" w:rsidP="0049047F">
      <w:pPr>
        <w:spacing w:before="120" w:after="120" w:line="360" w:lineRule="auto"/>
        <w:jc w:val="both"/>
        <w:rPr>
          <w:lang w:eastAsia="hu-HU"/>
        </w:rPr>
      </w:pPr>
      <w:r w:rsidRPr="00895625">
        <w:rPr>
          <w:noProof/>
          <w:lang w:eastAsia="hu-HU"/>
        </w:rPr>
        <w:drawing>
          <wp:inline distT="0" distB="0" distL="0" distR="0" wp14:anchorId="366F1C7B" wp14:editId="3954F4B1">
            <wp:extent cx="5760720" cy="2663825"/>
            <wp:effectExtent l="0" t="0" r="0" b="3175"/>
            <wp:docPr id="50" name="Kép 50"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ép 39" descr="A képen szöveg, képernyőkép, beltéri látható&#10;&#10;Automatikusan generált leírás"/>
                    <pic:cNvPicPr/>
                  </pic:nvPicPr>
                  <pic:blipFill>
                    <a:blip r:embed="rId69"/>
                    <a:stretch>
                      <a:fillRect/>
                    </a:stretch>
                  </pic:blipFill>
                  <pic:spPr>
                    <a:xfrm>
                      <a:off x="0" y="0"/>
                      <a:ext cx="5760720" cy="2663825"/>
                    </a:xfrm>
                    <a:prstGeom prst="rect">
                      <a:avLst/>
                    </a:prstGeom>
                  </pic:spPr>
                </pic:pic>
              </a:graphicData>
            </a:graphic>
          </wp:inline>
        </w:drawing>
      </w:r>
    </w:p>
    <w:p w14:paraId="7F48AA34" w14:textId="7F3B9EAE" w:rsidR="001B41A8" w:rsidRDefault="001B41A8" w:rsidP="0049047F">
      <w:pPr>
        <w:spacing w:before="120" w:after="120" w:line="360" w:lineRule="auto"/>
        <w:jc w:val="both"/>
        <w:rPr>
          <w:lang w:eastAsia="hu-HU"/>
        </w:rPr>
      </w:pPr>
      <w:r w:rsidRPr="002C5175">
        <w:rPr>
          <w:rFonts w:cs="Arial"/>
        </w:rPr>
        <w:t xml:space="preserve">A „Tallózás” gombra kattintva válaszuk ki a betöltendő Excel fájlt a fájlrendszerből. </w:t>
      </w:r>
      <w:r w:rsidRPr="002C5175">
        <w:rPr>
          <w:rFonts w:eastAsia="Times New Roman" w:cs="Arial"/>
          <w:szCs w:val="24"/>
          <w:lang w:eastAsia="hu-HU"/>
        </w:rPr>
        <w:t>A kiválasztott fájl hivatkozása ekkor bekerül az „Importálandó fájl” mezőbe.</w:t>
      </w:r>
      <w:r w:rsidRPr="002C5175">
        <w:rPr>
          <w:rFonts w:cs="Arial"/>
        </w:rPr>
        <w:t xml:space="preserve"> </w:t>
      </w:r>
      <w:r w:rsidRPr="002C5175">
        <w:rPr>
          <w:rFonts w:eastAsia="Times New Roman" w:cs="Arial"/>
          <w:szCs w:val="24"/>
          <w:lang w:eastAsia="hu-HU"/>
        </w:rPr>
        <w:t>Ezt követően kattin</w:t>
      </w:r>
      <w:r w:rsidR="00DF7651">
        <w:rPr>
          <w:rFonts w:eastAsia="Times New Roman" w:cs="Arial"/>
          <w:szCs w:val="24"/>
          <w:lang w:eastAsia="hu-HU"/>
        </w:rPr>
        <w:t>t</w:t>
      </w:r>
      <w:r w:rsidRPr="002C5175">
        <w:rPr>
          <w:rFonts w:eastAsia="Times New Roman" w:cs="Arial"/>
          <w:szCs w:val="24"/>
          <w:lang w:eastAsia="hu-HU"/>
        </w:rPr>
        <w:t>sunk az „Importálás” gombra.</w:t>
      </w:r>
    </w:p>
    <w:p w14:paraId="21B67EC9" w14:textId="77777777" w:rsidR="001B41A8" w:rsidRDefault="001B41A8" w:rsidP="0049047F">
      <w:pPr>
        <w:spacing w:before="120" w:after="120" w:line="360" w:lineRule="auto"/>
        <w:jc w:val="both"/>
        <w:rPr>
          <w:lang w:eastAsia="hu-HU"/>
        </w:rPr>
      </w:pPr>
      <w:r>
        <w:rPr>
          <w:noProof/>
          <w:lang w:eastAsia="hu-HU"/>
        </w:rPr>
        <w:lastRenderedPageBreak/>
        <w:drawing>
          <wp:inline distT="0" distB="0" distL="0" distR="0" wp14:anchorId="1627378F" wp14:editId="798B1CDF">
            <wp:extent cx="5761355" cy="1341120"/>
            <wp:effectExtent l="0" t="0" r="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1355" cy="1341120"/>
                    </a:xfrm>
                    <a:prstGeom prst="rect">
                      <a:avLst/>
                    </a:prstGeom>
                    <a:noFill/>
                  </pic:spPr>
                </pic:pic>
              </a:graphicData>
            </a:graphic>
          </wp:inline>
        </w:drawing>
      </w:r>
    </w:p>
    <w:p w14:paraId="28647271" w14:textId="2D436BA1" w:rsidR="00932F36" w:rsidRPr="00932F36" w:rsidRDefault="001B41A8" w:rsidP="0049047F">
      <w:pPr>
        <w:spacing w:before="120" w:after="120" w:line="360" w:lineRule="auto"/>
        <w:jc w:val="both"/>
        <w:rPr>
          <w:lang w:eastAsia="hu-HU"/>
        </w:rPr>
      </w:pPr>
      <w:r w:rsidRPr="002C5175">
        <w:rPr>
          <w:lang w:eastAsia="hu-HU"/>
        </w:rPr>
        <w:t>A</w:t>
      </w:r>
      <w:r w:rsidRPr="002C5175" w:rsidDel="00B045C6">
        <w:rPr>
          <w:lang w:eastAsia="hu-HU"/>
        </w:rPr>
        <w:t xml:space="preserve"> rendszer mutatja, hogy a betöltés </w:t>
      </w:r>
      <w:r w:rsidRPr="002C5175">
        <w:rPr>
          <w:lang w:eastAsia="hu-HU"/>
        </w:rPr>
        <w:t>folyamatban van, majd megjelenik az „Importálás eredménye” ablak. Itt megtekinthetők az esetleges hibák, melyek a rendszer által végzett ellenőrzés során adódnak.</w:t>
      </w:r>
      <w:r w:rsidRPr="001B41A8">
        <w:t xml:space="preserve"> </w:t>
      </w:r>
      <w:r w:rsidRPr="001B41A8">
        <w:rPr>
          <w:lang w:eastAsia="hu-HU"/>
        </w:rPr>
        <w:t>A listás megjelenítőben verziókezelten megjelennek a betöltött adatok.</w:t>
      </w:r>
    </w:p>
    <w:p w14:paraId="4676EA54" w14:textId="63795480" w:rsidR="00E22046" w:rsidRDefault="00E22046" w:rsidP="0049047F">
      <w:pPr>
        <w:pStyle w:val="Cmsor2"/>
        <w:spacing w:line="360" w:lineRule="auto"/>
        <w:jc w:val="both"/>
      </w:pPr>
      <w:bookmarkStart w:id="304" w:name="_Toc515528722"/>
      <w:bookmarkStart w:id="305" w:name="_Toc1994771"/>
      <w:bookmarkStart w:id="306" w:name="_Toc195254250"/>
      <w:bookmarkStart w:id="307" w:name="ListDailyAllocation"/>
      <w:r>
        <w:t>Napi allokálások listázása</w:t>
      </w:r>
      <w:bookmarkEnd w:id="304"/>
      <w:bookmarkEnd w:id="305"/>
      <w:bookmarkEnd w:id="306"/>
    </w:p>
    <w:bookmarkEnd w:id="307"/>
    <w:p w14:paraId="40AB934F" w14:textId="1F531EF6" w:rsidR="0009240D" w:rsidRPr="0009240D" w:rsidRDefault="0009240D" w:rsidP="0049047F">
      <w:pPr>
        <w:spacing w:before="120" w:after="120" w:line="360" w:lineRule="auto"/>
        <w:jc w:val="both"/>
        <w:rPr>
          <w:lang w:eastAsia="hu-HU"/>
        </w:rPr>
      </w:pPr>
      <w:r>
        <w:rPr>
          <w:lang w:eastAsia="hu-HU"/>
        </w:rPr>
        <w:t>Nyissuk meg az Allokálás menüpont Napi allokálások nézetét. Elérhető funkciók egy tételsor kijelölésével: Szerkesztés, Allokálás export, Allokálás import, Allokálás tömeges export, Allokálás tömeges import.</w:t>
      </w:r>
    </w:p>
    <w:p w14:paraId="5E172DB5" w14:textId="28D4D602" w:rsidR="00010148" w:rsidRDefault="00895625" w:rsidP="0049047F">
      <w:pPr>
        <w:spacing w:before="120" w:after="120" w:line="360" w:lineRule="auto"/>
        <w:jc w:val="both"/>
        <w:rPr>
          <w:lang w:eastAsia="hu-HU"/>
        </w:rPr>
      </w:pPr>
      <w:r w:rsidRPr="00895625">
        <w:rPr>
          <w:noProof/>
          <w:lang w:eastAsia="hu-HU"/>
        </w:rPr>
        <w:drawing>
          <wp:inline distT="0" distB="0" distL="0" distR="0" wp14:anchorId="0822C121" wp14:editId="0239528C">
            <wp:extent cx="5760720" cy="2656205"/>
            <wp:effectExtent l="0" t="0" r="0" b="0"/>
            <wp:docPr id="52" name="Kép 52"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ép 52" descr="A képen szöveg, képernyőkép, beltéri látható&#10;&#10;Automatikusan generált leírás"/>
                    <pic:cNvPicPr/>
                  </pic:nvPicPr>
                  <pic:blipFill>
                    <a:blip r:embed="rId76"/>
                    <a:stretch>
                      <a:fillRect/>
                    </a:stretch>
                  </pic:blipFill>
                  <pic:spPr>
                    <a:xfrm>
                      <a:off x="0" y="0"/>
                      <a:ext cx="5760720" cy="2656205"/>
                    </a:xfrm>
                    <a:prstGeom prst="rect">
                      <a:avLst/>
                    </a:prstGeom>
                  </pic:spPr>
                </pic:pic>
              </a:graphicData>
            </a:graphic>
          </wp:inline>
        </w:drawing>
      </w:r>
    </w:p>
    <w:p w14:paraId="48AE3E9E" w14:textId="638CD65E" w:rsidR="0009240D" w:rsidRDefault="0009240D" w:rsidP="0049047F">
      <w:pPr>
        <w:spacing w:before="120" w:after="120" w:line="360" w:lineRule="auto"/>
        <w:jc w:val="both"/>
        <w:rPr>
          <w:lang w:eastAsia="hu-HU"/>
        </w:rPr>
      </w:pPr>
      <w:r w:rsidRPr="0009240D">
        <w:rPr>
          <w:lang w:eastAsia="hu-HU"/>
        </w:rPr>
        <w:t>Megjelennek a nap</w:t>
      </w:r>
      <w:r>
        <w:rPr>
          <w:lang w:eastAsia="hu-HU"/>
        </w:rPr>
        <w:t xml:space="preserve">i </w:t>
      </w:r>
      <w:r w:rsidRPr="0009240D">
        <w:rPr>
          <w:lang w:eastAsia="hu-HU"/>
        </w:rPr>
        <w:t xml:space="preserve">allokálás tételsorok. A rendszer mindig az utolsó verziót jeleníti meg. A képernyő alsó felén lévő listában az egyes allokálási tételek kibontva Rendszerhasználó – </w:t>
      </w:r>
      <w:r w:rsidR="00FA3834">
        <w:rPr>
          <w:lang w:eastAsia="hu-HU"/>
        </w:rPr>
        <w:t>Rendszerhasználó partner</w:t>
      </w:r>
      <w:r w:rsidRPr="0009240D">
        <w:rPr>
          <w:lang w:eastAsia="hu-HU"/>
        </w:rPr>
        <w:t xml:space="preserve"> bontásban jelennek meg a korábban történt </w:t>
      </w:r>
      <w:proofErr w:type="spellStart"/>
      <w:r w:rsidRPr="0009240D">
        <w:rPr>
          <w:lang w:eastAsia="hu-HU"/>
        </w:rPr>
        <w:t>nominálásoknak</w:t>
      </w:r>
      <w:proofErr w:type="spellEnd"/>
      <w:r w:rsidRPr="0009240D">
        <w:rPr>
          <w:lang w:eastAsia="hu-HU"/>
        </w:rPr>
        <w:t xml:space="preserve"> megfelelően.</w:t>
      </w:r>
    </w:p>
    <w:p w14:paraId="422427C7" w14:textId="587F2DFE" w:rsidR="00B32A90" w:rsidRDefault="00B32A90" w:rsidP="00B32A90">
      <w:pPr>
        <w:spacing w:before="120" w:after="120" w:line="360" w:lineRule="auto"/>
        <w:jc w:val="both"/>
        <w:rPr>
          <w:lang w:eastAsia="hu-HU"/>
        </w:rPr>
      </w:pPr>
      <w:r>
        <w:rPr>
          <w:lang w:eastAsia="hu-HU"/>
        </w:rPr>
        <w:t>A felületen lehetőség van gyorsszűrésre az alábbi mezőkre vonatkozóan:</w:t>
      </w:r>
    </w:p>
    <w:p w14:paraId="0016E4B3" w14:textId="45856769"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Allokáló NNO: NNO felhasználóval bejelentkezve a mező alapértelmezetten felveszi a bejelentkezett NNO nevét és nem módosítható;</w:t>
      </w:r>
      <w:r w:rsidRPr="00B31B54" w:rsidDel="00016DDA">
        <w:rPr>
          <w:rFonts w:ascii="Arial" w:eastAsia="Calibri" w:hAnsi="Arial" w:cs="Times New Roman"/>
          <w:szCs w:val="22"/>
        </w:rPr>
        <w:t xml:space="preserve"> </w:t>
      </w:r>
      <w:r w:rsidRPr="00B31B54">
        <w:rPr>
          <w:rFonts w:ascii="Arial" w:eastAsia="Calibri" w:hAnsi="Arial" w:cs="Times New Roman"/>
          <w:szCs w:val="22"/>
        </w:rPr>
        <w:t>Allokáló NNO a hálózati pontont megadott partner, aki az allokálási feladatokat végzi. Amennyiben a hálózati ponton az NNO és Allokáló NNO külö</w:t>
      </w:r>
      <w:r w:rsidR="00942627" w:rsidRPr="00B31B54">
        <w:rPr>
          <w:rFonts w:ascii="Arial" w:eastAsia="Calibri" w:hAnsi="Arial" w:cs="Times New Roman"/>
          <w:szCs w:val="22"/>
        </w:rPr>
        <w:t>n</w:t>
      </w:r>
      <w:r w:rsidRPr="00B31B54">
        <w:rPr>
          <w:rFonts w:ascii="Arial" w:eastAsia="Calibri" w:hAnsi="Arial" w:cs="Times New Roman"/>
          <w:szCs w:val="22"/>
        </w:rPr>
        <w:t xml:space="preserve">böző partnerek akkor csak az Allokáló NNO-ként beállított partner látja az hozzá tartozó pontokhoz tartozó allokálási sorokat. </w:t>
      </w:r>
    </w:p>
    <w:p w14:paraId="09504D9E" w14:textId="77777777"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lastRenderedPageBreak/>
        <w:t>Hálózati pont: (Hálózati pont nevére és kódjára is kereshetünk, egyszerre több érték is megadható)</w:t>
      </w:r>
    </w:p>
    <w:p w14:paraId="68BE6EC7" w14:textId="22145E8A"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 xml:space="preserve">Időszak kezdete: </w:t>
      </w:r>
      <w:r w:rsidR="00F96CF9">
        <w:rPr>
          <w:rFonts w:ascii="Arial" w:eastAsia="Calibri" w:hAnsi="Arial" w:cs="Times New Roman"/>
          <w:szCs w:val="22"/>
        </w:rPr>
        <w:t xml:space="preserve">Alapértelmezetten az </w:t>
      </w:r>
      <w:r w:rsidR="00F96CF9" w:rsidRPr="00A22ECC">
        <w:rPr>
          <w:rFonts w:ascii="Arial" w:eastAsia="Calibri" w:hAnsi="Arial" w:cs="Times New Roman"/>
          <w:szCs w:val="22"/>
        </w:rPr>
        <w:t>aktuális napot megelőző gáznap</w:t>
      </w:r>
    </w:p>
    <w:p w14:paraId="6CACC19E" w14:textId="027B91E1"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 xml:space="preserve">Időszak vége: </w:t>
      </w:r>
      <w:r w:rsidR="00F96CF9">
        <w:rPr>
          <w:rFonts w:ascii="Arial" w:eastAsia="Calibri" w:hAnsi="Arial" w:cs="Times New Roman"/>
          <w:szCs w:val="22"/>
        </w:rPr>
        <w:t xml:space="preserve">Alapértelmezetten az </w:t>
      </w:r>
      <w:r w:rsidR="00F96CF9" w:rsidRPr="00A22ECC">
        <w:rPr>
          <w:rFonts w:ascii="Arial" w:eastAsia="Calibri" w:hAnsi="Arial" w:cs="Times New Roman"/>
          <w:szCs w:val="22"/>
        </w:rPr>
        <w:t>aktuális napot megelőző gáznap</w:t>
      </w:r>
    </w:p>
    <w:p w14:paraId="2D08B568" w14:textId="77777777" w:rsidR="00B32A90" w:rsidRDefault="00B32A90" w:rsidP="0049047F">
      <w:pPr>
        <w:spacing w:before="120" w:after="120" w:line="360" w:lineRule="auto"/>
        <w:jc w:val="both"/>
        <w:rPr>
          <w:lang w:eastAsia="hu-HU"/>
        </w:rPr>
      </w:pPr>
    </w:p>
    <w:p w14:paraId="2F27ED8E" w14:textId="3A506DA0" w:rsidR="00B32A90" w:rsidRPr="00010148" w:rsidRDefault="00B32A90" w:rsidP="0049047F">
      <w:pPr>
        <w:spacing w:before="120" w:after="120" w:line="360" w:lineRule="auto"/>
        <w:jc w:val="both"/>
        <w:rPr>
          <w:lang w:eastAsia="hu-HU"/>
        </w:rPr>
      </w:pPr>
    </w:p>
    <w:p w14:paraId="7EE1BD5A" w14:textId="1AC87F62" w:rsidR="00E22046" w:rsidRDefault="00E22046" w:rsidP="0049047F">
      <w:pPr>
        <w:pStyle w:val="Cmsor3"/>
        <w:spacing w:after="120" w:line="360" w:lineRule="auto"/>
        <w:jc w:val="both"/>
      </w:pPr>
      <w:bookmarkStart w:id="308" w:name="_Toc515528723"/>
      <w:bookmarkStart w:id="309" w:name="_Toc1994772"/>
      <w:bookmarkStart w:id="310" w:name="_Toc195254251"/>
      <w:bookmarkStart w:id="311" w:name="ViewDailyAllocationData"/>
      <w:r>
        <w:t>Napi allokálás adatlap megtekintése</w:t>
      </w:r>
      <w:bookmarkEnd w:id="308"/>
      <w:bookmarkEnd w:id="309"/>
      <w:bookmarkEnd w:id="310"/>
    </w:p>
    <w:bookmarkEnd w:id="311"/>
    <w:p w14:paraId="18CB906C" w14:textId="0B1E0340" w:rsidR="00381770" w:rsidRPr="00381770" w:rsidRDefault="00381770" w:rsidP="0049047F">
      <w:pPr>
        <w:spacing w:before="120" w:after="120" w:line="360" w:lineRule="auto"/>
        <w:jc w:val="both"/>
        <w:rPr>
          <w:lang w:eastAsia="hu-HU"/>
        </w:rPr>
      </w:pPr>
      <w:r>
        <w:rPr>
          <w:lang w:eastAsia="hu-HU"/>
        </w:rPr>
        <w:t>Nyissuk meg az Allokálás menüpont Napi allokálások nézetét.</w:t>
      </w:r>
      <w:r w:rsidR="00DF7651">
        <w:rPr>
          <w:lang w:eastAsia="hu-HU"/>
        </w:rPr>
        <w:t xml:space="preserve"> Kattintsunk az Azonosító oszlopban lévő hivatkozásra. </w:t>
      </w:r>
      <w:r>
        <w:rPr>
          <w:lang w:eastAsia="hu-HU"/>
        </w:rPr>
        <w:t>Az „Allokálások” legyen kiválasztva.</w:t>
      </w:r>
    </w:p>
    <w:p w14:paraId="2C7C8CAD" w14:textId="5DF75A75" w:rsidR="00010148" w:rsidRDefault="00895625" w:rsidP="0049047F">
      <w:pPr>
        <w:spacing w:before="120" w:after="120" w:line="360" w:lineRule="auto"/>
        <w:jc w:val="both"/>
        <w:rPr>
          <w:lang w:eastAsia="hu-HU"/>
        </w:rPr>
      </w:pPr>
      <w:r w:rsidRPr="00895625">
        <w:rPr>
          <w:noProof/>
          <w:lang w:eastAsia="hu-HU"/>
        </w:rPr>
        <w:drawing>
          <wp:inline distT="0" distB="0" distL="0" distR="0" wp14:anchorId="75562E1E" wp14:editId="49788D42">
            <wp:extent cx="5760720" cy="2653665"/>
            <wp:effectExtent l="0" t="0" r="0" b="0"/>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2653665"/>
                    </a:xfrm>
                    <a:prstGeom prst="rect">
                      <a:avLst/>
                    </a:prstGeom>
                  </pic:spPr>
                </pic:pic>
              </a:graphicData>
            </a:graphic>
          </wp:inline>
        </w:drawing>
      </w:r>
    </w:p>
    <w:p w14:paraId="5197DBEE" w14:textId="46CA8BAC" w:rsidR="00381770" w:rsidRPr="00010148" w:rsidRDefault="00381770" w:rsidP="0049047F">
      <w:pPr>
        <w:spacing w:before="120" w:after="120" w:line="360" w:lineRule="auto"/>
        <w:jc w:val="both"/>
        <w:rPr>
          <w:lang w:eastAsia="hu-HU"/>
        </w:rPr>
      </w:pPr>
      <w:r w:rsidRPr="00381770">
        <w:rPr>
          <w:lang w:eastAsia="hu-HU"/>
        </w:rPr>
        <w:t>Megjelenik a kijelölt napon belüli allokálás tétel adatlapja, amelyen megtekinthetők a</w:t>
      </w:r>
      <w:r w:rsidR="00DF7651">
        <w:rPr>
          <w:lang w:eastAsia="hu-HU"/>
        </w:rPr>
        <w:t xml:space="preserve"> </w:t>
      </w:r>
      <w:proofErr w:type="spellStart"/>
      <w:r w:rsidR="00DF7651">
        <w:rPr>
          <w:lang w:eastAsia="hu-HU"/>
        </w:rPr>
        <w:t>nominálások</w:t>
      </w:r>
      <w:proofErr w:type="spellEnd"/>
      <w:r w:rsidR="00DF7651">
        <w:rPr>
          <w:lang w:eastAsia="hu-HU"/>
        </w:rPr>
        <w:t xml:space="preserve"> (</w:t>
      </w:r>
      <w:proofErr w:type="spellStart"/>
      <w:r w:rsidR="00DF7651">
        <w:rPr>
          <w:lang w:eastAsia="hu-HU"/>
        </w:rPr>
        <w:t>szálllítási</w:t>
      </w:r>
      <w:proofErr w:type="spellEnd"/>
      <w:r w:rsidRPr="00381770">
        <w:rPr>
          <w:lang w:eastAsia="hu-HU"/>
        </w:rPr>
        <w:t xml:space="preserve"> feladatok</w:t>
      </w:r>
      <w:r w:rsidR="00DF7651">
        <w:rPr>
          <w:lang w:eastAsia="hu-HU"/>
        </w:rPr>
        <w:t>)</w:t>
      </w:r>
      <w:r w:rsidRPr="00381770">
        <w:rPr>
          <w:lang w:eastAsia="hu-HU"/>
        </w:rPr>
        <w:t xml:space="preserve"> és a kapcsolódó allokálási tételek Rendszerhasználó – </w:t>
      </w:r>
      <w:r w:rsidR="00FA3834">
        <w:rPr>
          <w:lang w:eastAsia="hu-HU"/>
        </w:rPr>
        <w:t>Rendszerhasználó partner</w:t>
      </w:r>
      <w:r w:rsidRPr="00381770">
        <w:rPr>
          <w:lang w:eastAsia="hu-HU"/>
        </w:rPr>
        <w:t xml:space="preserve"> bontásban. Az adott gáznaphoz tartozóan </w:t>
      </w:r>
      <w:proofErr w:type="spellStart"/>
      <w:r w:rsidRPr="00381770">
        <w:rPr>
          <w:lang w:eastAsia="hu-HU"/>
        </w:rPr>
        <w:t>gázóránként</w:t>
      </w:r>
      <w:proofErr w:type="spellEnd"/>
      <w:r w:rsidRPr="00381770">
        <w:rPr>
          <w:lang w:eastAsia="hu-HU"/>
        </w:rPr>
        <w:t xml:space="preserve"> tagolva jelenik meg az allokált mennyiség.</w:t>
      </w:r>
    </w:p>
    <w:p w14:paraId="119786D0" w14:textId="1DF4F7AF" w:rsidR="00E22046" w:rsidRDefault="00E22046" w:rsidP="0049047F">
      <w:pPr>
        <w:pStyle w:val="Cmsor4"/>
        <w:spacing w:before="120" w:after="120" w:line="360" w:lineRule="auto"/>
        <w:jc w:val="both"/>
      </w:pPr>
      <w:bookmarkStart w:id="312" w:name="ListDailyAllocationHistory"/>
      <w:r>
        <w:t>Napi allokálás verziók megtekintése</w:t>
      </w:r>
    </w:p>
    <w:bookmarkEnd w:id="312"/>
    <w:p w14:paraId="5747D016" w14:textId="3DB6D3A5" w:rsidR="00381770" w:rsidRPr="00B52A45" w:rsidRDefault="00381770" w:rsidP="0049047F">
      <w:pPr>
        <w:spacing w:before="120" w:after="120" w:line="360" w:lineRule="auto"/>
        <w:jc w:val="both"/>
        <w:rPr>
          <w:lang w:eastAsia="hu-HU"/>
        </w:rPr>
      </w:pPr>
      <w:r>
        <w:rPr>
          <w:lang w:eastAsia="hu-HU"/>
        </w:rPr>
        <w:t>Nyissuk meg az Allokálás menüpont Napi allokálások nézetét.</w:t>
      </w:r>
    </w:p>
    <w:p w14:paraId="7906AE56" w14:textId="29E23F94" w:rsidR="00381770" w:rsidRPr="00D6473A" w:rsidRDefault="00381770" w:rsidP="0049047F">
      <w:pPr>
        <w:spacing w:before="120" w:after="120" w:line="360" w:lineRule="auto"/>
        <w:jc w:val="both"/>
        <w:rPr>
          <w:lang w:eastAsia="hu-HU"/>
        </w:rPr>
      </w:pPr>
      <w:r w:rsidRPr="00170B94">
        <w:rPr>
          <w:lang w:eastAsia="hu-HU"/>
        </w:rPr>
        <w:t>Kattintsunk az Azonosító oszlopban lé</w:t>
      </w:r>
      <w:r>
        <w:rPr>
          <w:lang w:eastAsia="hu-HU"/>
        </w:rPr>
        <w:t>vő hivatkozásra. Az „Allokálás verziók</w:t>
      </w:r>
      <w:r w:rsidRPr="00170B94">
        <w:rPr>
          <w:lang w:eastAsia="hu-HU"/>
        </w:rPr>
        <w:t>”</w:t>
      </w:r>
      <w:r w:rsidR="00340C14">
        <w:rPr>
          <w:lang w:eastAsia="hu-HU"/>
        </w:rPr>
        <w:t xml:space="preserve"> </w:t>
      </w:r>
      <w:r w:rsidRPr="00170B94">
        <w:rPr>
          <w:lang w:eastAsia="hu-HU"/>
        </w:rPr>
        <w:t>legyen kiválasztva.</w:t>
      </w:r>
    </w:p>
    <w:p w14:paraId="155CF9D0" w14:textId="0AB80295" w:rsidR="00010148" w:rsidRDefault="00895625" w:rsidP="0049047F">
      <w:pPr>
        <w:spacing w:before="120" w:after="120" w:line="360" w:lineRule="auto"/>
        <w:jc w:val="both"/>
        <w:rPr>
          <w:lang w:eastAsia="hu-HU"/>
        </w:rPr>
      </w:pPr>
      <w:r w:rsidRPr="00895625">
        <w:rPr>
          <w:noProof/>
          <w:lang w:eastAsia="hu-HU"/>
        </w:rPr>
        <w:lastRenderedPageBreak/>
        <w:drawing>
          <wp:inline distT="0" distB="0" distL="0" distR="0" wp14:anchorId="5047CA4C" wp14:editId="139331EB">
            <wp:extent cx="5760720" cy="2647315"/>
            <wp:effectExtent l="0" t="0" r="0" b="635"/>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720" cy="2647315"/>
                    </a:xfrm>
                    <a:prstGeom prst="rect">
                      <a:avLst/>
                    </a:prstGeom>
                  </pic:spPr>
                </pic:pic>
              </a:graphicData>
            </a:graphic>
          </wp:inline>
        </w:drawing>
      </w:r>
    </w:p>
    <w:p w14:paraId="52CF8064" w14:textId="379F0506" w:rsidR="00381770" w:rsidRPr="00010148" w:rsidRDefault="00381770" w:rsidP="0049047F">
      <w:pPr>
        <w:spacing w:before="120" w:after="120" w:line="360" w:lineRule="auto"/>
        <w:jc w:val="both"/>
        <w:rPr>
          <w:lang w:eastAsia="hu-HU"/>
        </w:rPr>
      </w:pPr>
      <w:r w:rsidRPr="00381770">
        <w:rPr>
          <w:lang w:eastAsia="hu-HU"/>
        </w:rPr>
        <w:t>Megjelenik a kijelölt tétel verziójának adatlapja.</w:t>
      </w:r>
    </w:p>
    <w:p w14:paraId="6677D4EC" w14:textId="719B0983" w:rsidR="00E22046" w:rsidRDefault="00E22046" w:rsidP="0049047F">
      <w:pPr>
        <w:pStyle w:val="Cmsor5"/>
        <w:spacing w:before="120" w:after="120" w:line="360" w:lineRule="auto"/>
        <w:jc w:val="both"/>
      </w:pPr>
      <w:bookmarkStart w:id="313" w:name="ListDailyAllocationHistoryData"/>
      <w:r>
        <w:t>Napi allokálás verziók adatlap megtekintése</w:t>
      </w:r>
    </w:p>
    <w:bookmarkEnd w:id="313"/>
    <w:p w14:paraId="63C8CC31" w14:textId="011BEEF8" w:rsidR="00381770" w:rsidRPr="00381770" w:rsidRDefault="00381770" w:rsidP="0049047F">
      <w:pPr>
        <w:spacing w:before="120" w:after="120" w:line="360" w:lineRule="auto"/>
        <w:jc w:val="both"/>
        <w:rPr>
          <w:lang w:eastAsia="hu-HU"/>
        </w:rPr>
      </w:pPr>
      <w:r>
        <w:rPr>
          <w:lang w:eastAsia="hu-HU"/>
        </w:rPr>
        <w:t>Nyissuk meg a</w:t>
      </w:r>
      <w:r w:rsidR="00B06377">
        <w:rPr>
          <w:lang w:eastAsia="hu-HU"/>
        </w:rPr>
        <w:t>z Allokálás menüpont Nap</w:t>
      </w:r>
      <w:r>
        <w:rPr>
          <w:lang w:eastAsia="hu-HU"/>
        </w:rPr>
        <w:t>i allokálások nézetét. Az „Allokálás verziók</w:t>
      </w:r>
      <w:r w:rsidRPr="00170B94">
        <w:rPr>
          <w:lang w:eastAsia="hu-HU"/>
        </w:rPr>
        <w:t>” legyen kiválasztva.</w:t>
      </w:r>
      <w:r w:rsidR="00B06377" w:rsidRPr="00B06377">
        <w:t xml:space="preserve"> </w:t>
      </w:r>
      <w:r w:rsidR="00B06377" w:rsidRPr="00B06377">
        <w:rPr>
          <w:lang w:eastAsia="hu-HU"/>
        </w:rPr>
        <w:t>Kattintsunk az Azonosító oszlopban lévő hivatkozásra.</w:t>
      </w:r>
    </w:p>
    <w:p w14:paraId="3917C192" w14:textId="6C0B844E" w:rsidR="00010148" w:rsidRDefault="006A1D91" w:rsidP="0049047F">
      <w:pPr>
        <w:spacing w:before="120" w:after="120" w:line="360" w:lineRule="auto"/>
        <w:jc w:val="both"/>
        <w:rPr>
          <w:lang w:eastAsia="hu-HU"/>
        </w:rPr>
      </w:pPr>
      <w:r w:rsidRPr="006A1D91">
        <w:rPr>
          <w:noProof/>
          <w:lang w:eastAsia="hu-HU"/>
        </w:rPr>
        <w:drawing>
          <wp:inline distT="0" distB="0" distL="0" distR="0" wp14:anchorId="10DFA6CA" wp14:editId="7282B6A2">
            <wp:extent cx="5760720" cy="2652395"/>
            <wp:effectExtent l="0" t="0" r="0" b="0"/>
            <wp:docPr id="9" name="Kép 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descr="A képen szöveg látható&#10;&#10;Automatikusan generált leírás"/>
                    <pic:cNvPicPr/>
                  </pic:nvPicPr>
                  <pic:blipFill>
                    <a:blip r:embed="rId79"/>
                    <a:stretch>
                      <a:fillRect/>
                    </a:stretch>
                  </pic:blipFill>
                  <pic:spPr>
                    <a:xfrm>
                      <a:off x="0" y="0"/>
                      <a:ext cx="5760720" cy="2652395"/>
                    </a:xfrm>
                    <a:prstGeom prst="rect">
                      <a:avLst/>
                    </a:prstGeom>
                  </pic:spPr>
                </pic:pic>
              </a:graphicData>
            </a:graphic>
          </wp:inline>
        </w:drawing>
      </w:r>
    </w:p>
    <w:p w14:paraId="3DDC67AF" w14:textId="5318C150" w:rsidR="00A63C12" w:rsidRDefault="00381770" w:rsidP="0049047F">
      <w:pPr>
        <w:spacing w:before="120" w:after="120" w:line="360" w:lineRule="auto"/>
        <w:jc w:val="both"/>
        <w:rPr>
          <w:lang w:eastAsia="hu-HU"/>
        </w:rPr>
      </w:pPr>
      <w:r w:rsidRPr="00381770">
        <w:rPr>
          <w:lang w:eastAsia="hu-HU"/>
        </w:rPr>
        <w:t>Megjelenik a kijelölt tétel verziójának adatlapja.</w:t>
      </w:r>
    </w:p>
    <w:p w14:paraId="1703AF31" w14:textId="14438FBD" w:rsidR="00E22046" w:rsidRDefault="00E22046" w:rsidP="0049047F">
      <w:pPr>
        <w:pStyle w:val="Cmsor2"/>
        <w:spacing w:line="360" w:lineRule="auto"/>
        <w:jc w:val="both"/>
      </w:pPr>
      <w:bookmarkStart w:id="314" w:name="_Toc517886231"/>
      <w:bookmarkStart w:id="315" w:name="_Toc519518112"/>
      <w:bookmarkStart w:id="316" w:name="_Toc520291937"/>
      <w:bookmarkStart w:id="317" w:name="_Toc525281038"/>
      <w:bookmarkStart w:id="318" w:name="_Toc525533732"/>
      <w:bookmarkStart w:id="319" w:name="_Toc525549735"/>
      <w:bookmarkStart w:id="320" w:name="_Toc525549957"/>
      <w:bookmarkStart w:id="321" w:name="_Toc525559722"/>
      <w:bookmarkStart w:id="322" w:name="_Toc517886232"/>
      <w:bookmarkStart w:id="323" w:name="_Toc519518113"/>
      <w:bookmarkStart w:id="324" w:name="_Toc520291938"/>
      <w:bookmarkStart w:id="325" w:name="_Toc525281039"/>
      <w:bookmarkStart w:id="326" w:name="_Toc525533733"/>
      <w:bookmarkStart w:id="327" w:name="_Toc525549736"/>
      <w:bookmarkStart w:id="328" w:name="_Toc525549958"/>
      <w:bookmarkStart w:id="329" w:name="_Toc525559723"/>
      <w:bookmarkStart w:id="330" w:name="_Toc517886233"/>
      <w:bookmarkStart w:id="331" w:name="_Toc519518114"/>
      <w:bookmarkStart w:id="332" w:name="_Toc520291939"/>
      <w:bookmarkStart w:id="333" w:name="_Toc525281040"/>
      <w:bookmarkStart w:id="334" w:name="_Toc525533734"/>
      <w:bookmarkStart w:id="335" w:name="_Toc525549737"/>
      <w:bookmarkStart w:id="336" w:name="_Toc525549959"/>
      <w:bookmarkStart w:id="337" w:name="_Toc525559724"/>
      <w:bookmarkStart w:id="338" w:name="_Toc517886234"/>
      <w:bookmarkStart w:id="339" w:name="_Toc519518115"/>
      <w:bookmarkStart w:id="340" w:name="_Toc520291940"/>
      <w:bookmarkStart w:id="341" w:name="_Toc525281041"/>
      <w:bookmarkStart w:id="342" w:name="_Toc525533735"/>
      <w:bookmarkStart w:id="343" w:name="_Toc525549738"/>
      <w:bookmarkStart w:id="344" w:name="_Toc525549960"/>
      <w:bookmarkStart w:id="345" w:name="_Toc525559725"/>
      <w:bookmarkStart w:id="346" w:name="_Toc517886235"/>
      <w:bookmarkStart w:id="347" w:name="_Toc519518116"/>
      <w:bookmarkStart w:id="348" w:name="_Toc520291941"/>
      <w:bookmarkStart w:id="349" w:name="_Toc525281042"/>
      <w:bookmarkStart w:id="350" w:name="_Toc525533736"/>
      <w:bookmarkStart w:id="351" w:name="_Toc525549739"/>
      <w:bookmarkStart w:id="352" w:name="_Toc525549961"/>
      <w:bookmarkStart w:id="353" w:name="_Toc525559726"/>
      <w:bookmarkStart w:id="354" w:name="_Toc517886236"/>
      <w:bookmarkStart w:id="355" w:name="_Toc519518117"/>
      <w:bookmarkStart w:id="356" w:name="_Toc520291942"/>
      <w:bookmarkStart w:id="357" w:name="_Toc525281043"/>
      <w:bookmarkStart w:id="358" w:name="_Toc525533737"/>
      <w:bookmarkStart w:id="359" w:name="_Toc525549740"/>
      <w:bookmarkStart w:id="360" w:name="_Toc525549962"/>
      <w:bookmarkStart w:id="361" w:name="_Toc525559727"/>
      <w:bookmarkStart w:id="362" w:name="_Toc517886237"/>
      <w:bookmarkStart w:id="363" w:name="_Toc519518118"/>
      <w:bookmarkStart w:id="364" w:name="_Toc520291943"/>
      <w:bookmarkStart w:id="365" w:name="_Toc525281044"/>
      <w:bookmarkStart w:id="366" w:name="_Toc525533738"/>
      <w:bookmarkStart w:id="367" w:name="_Toc525549741"/>
      <w:bookmarkStart w:id="368" w:name="_Toc525549963"/>
      <w:bookmarkStart w:id="369" w:name="_Toc525559728"/>
      <w:bookmarkStart w:id="370" w:name="_Toc517886238"/>
      <w:bookmarkStart w:id="371" w:name="_Toc519518119"/>
      <w:bookmarkStart w:id="372" w:name="_Toc520291944"/>
      <w:bookmarkStart w:id="373" w:name="_Toc525281045"/>
      <w:bookmarkStart w:id="374" w:name="_Toc525533739"/>
      <w:bookmarkStart w:id="375" w:name="_Toc525549742"/>
      <w:bookmarkStart w:id="376" w:name="_Toc525549964"/>
      <w:bookmarkStart w:id="377" w:name="_Toc525559729"/>
      <w:bookmarkStart w:id="378" w:name="_Toc517886239"/>
      <w:bookmarkStart w:id="379" w:name="_Toc519518120"/>
      <w:bookmarkStart w:id="380" w:name="_Toc520291945"/>
      <w:bookmarkStart w:id="381" w:name="_Toc525281046"/>
      <w:bookmarkStart w:id="382" w:name="_Toc525533740"/>
      <w:bookmarkStart w:id="383" w:name="_Toc525549743"/>
      <w:bookmarkStart w:id="384" w:name="_Toc525549965"/>
      <w:bookmarkStart w:id="385" w:name="_Toc525559730"/>
      <w:bookmarkStart w:id="386" w:name="_Toc517886240"/>
      <w:bookmarkStart w:id="387" w:name="_Toc519518121"/>
      <w:bookmarkStart w:id="388" w:name="_Toc520291946"/>
      <w:bookmarkStart w:id="389" w:name="_Toc525281047"/>
      <w:bookmarkStart w:id="390" w:name="_Toc525533741"/>
      <w:bookmarkStart w:id="391" w:name="_Toc525549744"/>
      <w:bookmarkStart w:id="392" w:name="_Toc525549966"/>
      <w:bookmarkStart w:id="393" w:name="_Toc525559731"/>
      <w:bookmarkStart w:id="394" w:name="_Toc517886241"/>
      <w:bookmarkStart w:id="395" w:name="_Toc519518122"/>
      <w:bookmarkStart w:id="396" w:name="_Toc520291947"/>
      <w:bookmarkStart w:id="397" w:name="_Toc525281048"/>
      <w:bookmarkStart w:id="398" w:name="_Toc525533742"/>
      <w:bookmarkStart w:id="399" w:name="_Toc525549745"/>
      <w:bookmarkStart w:id="400" w:name="_Toc525549967"/>
      <w:bookmarkStart w:id="401" w:name="_Toc525559732"/>
      <w:bookmarkStart w:id="402" w:name="_Toc517886242"/>
      <w:bookmarkStart w:id="403" w:name="_Toc519518123"/>
      <w:bookmarkStart w:id="404" w:name="_Toc520291948"/>
      <w:bookmarkStart w:id="405" w:name="_Toc525281049"/>
      <w:bookmarkStart w:id="406" w:name="_Toc525533743"/>
      <w:bookmarkStart w:id="407" w:name="_Toc525549746"/>
      <w:bookmarkStart w:id="408" w:name="_Toc525549968"/>
      <w:bookmarkStart w:id="409" w:name="_Toc525559733"/>
      <w:bookmarkStart w:id="410" w:name="_Toc517886243"/>
      <w:bookmarkStart w:id="411" w:name="_Toc519518124"/>
      <w:bookmarkStart w:id="412" w:name="_Toc520291949"/>
      <w:bookmarkStart w:id="413" w:name="_Toc525281050"/>
      <w:bookmarkStart w:id="414" w:name="_Toc525533744"/>
      <w:bookmarkStart w:id="415" w:name="_Toc525549747"/>
      <w:bookmarkStart w:id="416" w:name="_Toc525549969"/>
      <w:bookmarkStart w:id="417" w:name="_Toc525559734"/>
      <w:bookmarkStart w:id="418" w:name="_Toc517886244"/>
      <w:bookmarkStart w:id="419" w:name="_Toc519518125"/>
      <w:bookmarkStart w:id="420" w:name="_Toc520291950"/>
      <w:bookmarkStart w:id="421" w:name="_Toc525281051"/>
      <w:bookmarkStart w:id="422" w:name="_Toc525533745"/>
      <w:bookmarkStart w:id="423" w:name="_Toc525549748"/>
      <w:bookmarkStart w:id="424" w:name="_Toc525549970"/>
      <w:bookmarkStart w:id="425" w:name="_Toc525559735"/>
      <w:bookmarkStart w:id="426" w:name="_Toc517886245"/>
      <w:bookmarkStart w:id="427" w:name="_Toc519518126"/>
      <w:bookmarkStart w:id="428" w:name="_Toc520291951"/>
      <w:bookmarkStart w:id="429" w:name="_Toc525281052"/>
      <w:bookmarkStart w:id="430" w:name="_Toc525533746"/>
      <w:bookmarkStart w:id="431" w:name="_Toc525549749"/>
      <w:bookmarkStart w:id="432" w:name="_Toc525549971"/>
      <w:bookmarkStart w:id="433" w:name="_Toc525559736"/>
      <w:bookmarkStart w:id="434" w:name="_Toc517886246"/>
      <w:bookmarkStart w:id="435" w:name="_Toc519518127"/>
      <w:bookmarkStart w:id="436" w:name="_Toc520291952"/>
      <w:bookmarkStart w:id="437" w:name="_Toc525281053"/>
      <w:bookmarkStart w:id="438" w:name="_Toc525533747"/>
      <w:bookmarkStart w:id="439" w:name="_Toc525549750"/>
      <w:bookmarkStart w:id="440" w:name="_Toc525549972"/>
      <w:bookmarkStart w:id="441" w:name="_Toc525559737"/>
      <w:bookmarkStart w:id="442" w:name="_Toc515528727"/>
      <w:bookmarkStart w:id="443" w:name="_Toc1994775"/>
      <w:bookmarkStart w:id="444" w:name="_Toc195254252"/>
      <w:bookmarkStart w:id="445" w:name="ModifyDailyAllocation"/>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t>Napi allokált adatok szerkesztése (egyensúlyos allokálás)</w:t>
      </w:r>
      <w:bookmarkEnd w:id="442"/>
      <w:bookmarkEnd w:id="443"/>
      <w:bookmarkEnd w:id="444"/>
    </w:p>
    <w:bookmarkEnd w:id="445"/>
    <w:p w14:paraId="7EEE0A4A" w14:textId="69EB0BF1" w:rsidR="0094755D" w:rsidRDefault="0094755D" w:rsidP="0049047F">
      <w:pPr>
        <w:spacing w:before="120" w:after="120" w:line="360" w:lineRule="auto"/>
        <w:jc w:val="both"/>
        <w:rPr>
          <w:lang w:eastAsia="hu-HU"/>
        </w:rPr>
      </w:pPr>
      <w:r w:rsidRPr="0094755D">
        <w:rPr>
          <w:lang w:eastAsia="hu-HU"/>
        </w:rPr>
        <w:t xml:space="preserve">Nyissuk meg az Allokálás menüpont Napi allokálások nézetét. Kívánt tételsor kijelölése után kattintsunk az </w:t>
      </w:r>
      <w:r>
        <w:rPr>
          <w:lang w:eastAsia="hu-HU"/>
        </w:rPr>
        <w:t>Szerkesztés</w:t>
      </w:r>
      <w:r w:rsidRPr="0094755D">
        <w:rPr>
          <w:lang w:eastAsia="hu-HU"/>
        </w:rPr>
        <w:t xml:space="preserve"> funkciógombra.</w:t>
      </w:r>
      <w:r>
        <w:rPr>
          <w:lang w:eastAsia="hu-HU"/>
        </w:rPr>
        <w:t xml:space="preserve"> </w:t>
      </w:r>
    </w:p>
    <w:p w14:paraId="1CC9F3C2" w14:textId="3F5B6544" w:rsidR="00806D83" w:rsidRDefault="00AD58C7" w:rsidP="0049047F">
      <w:pPr>
        <w:spacing w:before="120" w:after="120" w:line="360" w:lineRule="auto"/>
        <w:jc w:val="both"/>
        <w:rPr>
          <w:lang w:eastAsia="hu-HU"/>
        </w:rPr>
      </w:pPr>
      <w:r>
        <w:rPr>
          <w:noProof/>
          <w:lang w:eastAsia="hu-HU"/>
        </w:rPr>
        <w:lastRenderedPageBreak/>
        <w:drawing>
          <wp:inline distT="0" distB="0" distL="0" distR="0" wp14:anchorId="74C49309" wp14:editId="7386CC2A">
            <wp:extent cx="5760720" cy="2842895"/>
            <wp:effectExtent l="0" t="0" r="0" b="0"/>
            <wp:docPr id="162" name="Kép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0720" cy="2842895"/>
                    </a:xfrm>
                    <a:prstGeom prst="rect">
                      <a:avLst/>
                    </a:prstGeom>
                  </pic:spPr>
                </pic:pic>
              </a:graphicData>
            </a:graphic>
          </wp:inline>
        </w:drawing>
      </w:r>
    </w:p>
    <w:p w14:paraId="4FD27EE2" w14:textId="1941C2AC" w:rsidR="005274A2" w:rsidRPr="005274A2" w:rsidRDefault="005274A2" w:rsidP="0049047F">
      <w:pPr>
        <w:spacing w:before="120" w:after="120" w:line="360" w:lineRule="auto"/>
        <w:jc w:val="both"/>
      </w:pPr>
      <w:r w:rsidRPr="005274A2">
        <w:t xml:space="preserve">Megnyílik egy ablak, amelyben megjelenik a kijelölt tételsorhoz tartozóan egy másik lista, ahol Rendszerhasználó – </w:t>
      </w:r>
      <w:r w:rsidR="00FA3834">
        <w:t>Rendszerhasználó partner</w:t>
      </w:r>
      <w:r w:rsidRPr="005274A2">
        <w:t xml:space="preserve"> bontásban láthatók a </w:t>
      </w:r>
      <w:proofErr w:type="spellStart"/>
      <w:r w:rsidRPr="005274A2">
        <w:t>nominálások</w:t>
      </w:r>
      <w:proofErr w:type="spellEnd"/>
      <w:r w:rsidRPr="005274A2">
        <w:t xml:space="preserve">, és a hozzájuk tartozó – a rendszer által automatikusan előállított – </w:t>
      </w:r>
      <w:proofErr w:type="spellStart"/>
      <w:r w:rsidRPr="005274A2">
        <w:t>nominálás</w:t>
      </w:r>
      <w:proofErr w:type="spellEnd"/>
      <w:r w:rsidRPr="005274A2">
        <w:t xml:space="preserve"> arányos allokálási értékek, az „Allokált mennyiség (25/0 °C, kWh)” oszlopban.</w:t>
      </w:r>
    </w:p>
    <w:p w14:paraId="6E7F6E85" w14:textId="67B48FF1" w:rsidR="005274A2" w:rsidRDefault="005274A2" w:rsidP="0049047F">
      <w:pPr>
        <w:spacing w:before="120" w:after="120" w:line="360" w:lineRule="auto"/>
        <w:jc w:val="both"/>
        <w:rPr>
          <w:lang w:eastAsia="hu-HU"/>
        </w:rPr>
      </w:pPr>
      <w:r w:rsidRPr="005274A2">
        <w:rPr>
          <w:lang w:eastAsia="hu-HU"/>
        </w:rPr>
        <w:t>A lista alatt egy nem szerkeszthető, informatív jellegű táblázat is található, amelyben megjelennek tételesen a jogcím átvezetési ügyletek, valamint OBA szerződéses hálózati pont esetén az OBA egyenleg tételsora.</w:t>
      </w:r>
    </w:p>
    <w:p w14:paraId="50FA68D0" w14:textId="2143ACE8" w:rsidR="005274A2" w:rsidRPr="005274A2" w:rsidRDefault="005274A2" w:rsidP="0049047F">
      <w:pPr>
        <w:spacing w:before="120" w:after="120" w:line="360" w:lineRule="auto"/>
        <w:jc w:val="both"/>
        <w:rPr>
          <w:lang w:eastAsia="hu-HU"/>
        </w:rPr>
      </w:pPr>
      <w:r w:rsidRPr="005274A2">
        <w:rPr>
          <w:lang w:eastAsia="hu-HU"/>
        </w:rPr>
        <w:t>A felhasználó az „Allokált mennyiség (25/0 °C, kWh)” oszlopban</w:t>
      </w:r>
      <w:r w:rsidRPr="005274A2" w:rsidDel="004B0E92">
        <w:rPr>
          <w:lang w:eastAsia="hu-HU"/>
        </w:rPr>
        <w:t xml:space="preserve"> </w:t>
      </w:r>
      <w:r w:rsidRPr="005274A2">
        <w:rPr>
          <w:lang w:eastAsia="hu-HU"/>
        </w:rPr>
        <w:t>módosíthatja az allokálási értékeket, oly módon, hogy az „Allokált mennyiség (25/0 °C, kWh)” oszlopban lévő értékek össze</w:t>
      </w:r>
      <w:r>
        <w:rPr>
          <w:lang w:eastAsia="hu-HU"/>
        </w:rPr>
        <w:t>ge meg kell, hogy egyezzen a fej</w:t>
      </w:r>
      <w:r w:rsidRPr="005274A2">
        <w:rPr>
          <w:lang w:eastAsia="hu-HU"/>
        </w:rPr>
        <w:t>adatokban szereplő „Mért érték (25/0 °C, kWh)” mező értékével.</w:t>
      </w:r>
    </w:p>
    <w:p w14:paraId="1502F9FA" w14:textId="09A80F90" w:rsidR="005274A2" w:rsidRDefault="00806D83" w:rsidP="0049047F">
      <w:pPr>
        <w:spacing w:before="120" w:after="120" w:line="360" w:lineRule="auto"/>
        <w:jc w:val="both"/>
        <w:rPr>
          <w:lang w:eastAsia="hu-HU"/>
        </w:rPr>
      </w:pPr>
      <w:r>
        <w:rPr>
          <w:lang w:eastAsia="hu-HU"/>
        </w:rPr>
        <w:t>A módosítások végrehajtása után mentsük.</w:t>
      </w:r>
    </w:p>
    <w:p w14:paraId="33FF0C63" w14:textId="77777777" w:rsidR="00806D83" w:rsidRPr="00806D83" w:rsidRDefault="00806D83" w:rsidP="0049047F">
      <w:pPr>
        <w:spacing w:before="120" w:after="120" w:line="360" w:lineRule="auto"/>
        <w:jc w:val="both"/>
        <w:rPr>
          <w:lang w:eastAsia="hu-HU"/>
        </w:rPr>
      </w:pPr>
      <w:r w:rsidRPr="00806D83">
        <w:rPr>
          <w:lang w:eastAsia="hu-HU"/>
        </w:rPr>
        <w:t>Ha a fejadatokban szereplő „Mért érték (kWh)” mező értéke megegyezik az „Allokált mennyiség (25/0 °C, kWh)” oszlopban lévő értékek összegével, akkor új verzió jön létre az allokálások között.</w:t>
      </w:r>
    </w:p>
    <w:p w14:paraId="4B5A7CDE" w14:textId="0AD5F9A9" w:rsidR="00576960" w:rsidRPr="00576960" w:rsidRDefault="00806D83" w:rsidP="0049047F">
      <w:pPr>
        <w:spacing w:before="120" w:after="120" w:line="360" w:lineRule="auto"/>
        <w:jc w:val="both"/>
        <w:rPr>
          <w:lang w:eastAsia="hu-HU"/>
        </w:rPr>
      </w:pPr>
      <w:r w:rsidRPr="00806D83">
        <w:rPr>
          <w:lang w:eastAsia="hu-HU"/>
        </w:rPr>
        <w:t>Az utoljára módosított tételsorokat a rendszer zöld színnel kiemelve jeleníti meg az „Allokálások” felületen</w:t>
      </w:r>
      <w:r>
        <w:rPr>
          <w:lang w:eastAsia="hu-HU"/>
        </w:rPr>
        <w:t xml:space="preserve">. </w:t>
      </w:r>
      <w:r w:rsidRPr="00806D83">
        <w:rPr>
          <w:lang w:eastAsia="hu-HU"/>
        </w:rPr>
        <w:t>NNO-</w:t>
      </w:r>
      <w:proofErr w:type="spellStart"/>
      <w:r w:rsidRPr="00806D83">
        <w:rPr>
          <w:lang w:eastAsia="hu-HU"/>
        </w:rPr>
        <w:t>nak</w:t>
      </w:r>
      <w:proofErr w:type="spellEnd"/>
      <w:r w:rsidRPr="00806D83">
        <w:rPr>
          <w:lang w:eastAsia="hu-HU"/>
        </w:rPr>
        <w:t xml:space="preserve"> nem kötelező módosítást végeznie, módosítási időintervallumon kívül is láthatja az adatokat, de nem módosíthatja azokat</w:t>
      </w:r>
    </w:p>
    <w:p w14:paraId="47913BB7" w14:textId="023BE6EA" w:rsidR="00B81A81" w:rsidRPr="00B81A81" w:rsidRDefault="00E22046" w:rsidP="0049047F">
      <w:pPr>
        <w:pStyle w:val="Cmsor2"/>
        <w:spacing w:line="360" w:lineRule="auto"/>
        <w:jc w:val="both"/>
      </w:pPr>
      <w:bookmarkStart w:id="446" w:name="_Toc515975795"/>
      <w:bookmarkStart w:id="447" w:name="_Toc517886248"/>
      <w:bookmarkStart w:id="448" w:name="_Toc519518129"/>
      <w:bookmarkStart w:id="449" w:name="_Toc520291954"/>
      <w:bookmarkStart w:id="450" w:name="_Toc525281055"/>
      <w:bookmarkStart w:id="451" w:name="_Toc525533749"/>
      <w:bookmarkStart w:id="452" w:name="_Toc525549752"/>
      <w:bookmarkStart w:id="453" w:name="_Toc525549974"/>
      <w:bookmarkStart w:id="454" w:name="_Toc525559739"/>
      <w:bookmarkStart w:id="455" w:name="_Toc515975796"/>
      <w:bookmarkStart w:id="456" w:name="_Toc517886249"/>
      <w:bookmarkStart w:id="457" w:name="_Toc519518130"/>
      <w:bookmarkStart w:id="458" w:name="_Toc520291955"/>
      <w:bookmarkStart w:id="459" w:name="_Toc525281056"/>
      <w:bookmarkStart w:id="460" w:name="_Toc525533750"/>
      <w:bookmarkStart w:id="461" w:name="_Toc525549753"/>
      <w:bookmarkStart w:id="462" w:name="_Toc525549975"/>
      <w:bookmarkStart w:id="463" w:name="_Toc525559740"/>
      <w:bookmarkStart w:id="464" w:name="_Toc515975797"/>
      <w:bookmarkStart w:id="465" w:name="_Toc517886250"/>
      <w:bookmarkStart w:id="466" w:name="_Toc519518131"/>
      <w:bookmarkStart w:id="467" w:name="_Toc520291956"/>
      <w:bookmarkStart w:id="468" w:name="_Toc525281057"/>
      <w:bookmarkStart w:id="469" w:name="_Toc525533751"/>
      <w:bookmarkStart w:id="470" w:name="_Toc525549754"/>
      <w:bookmarkStart w:id="471" w:name="_Toc525549976"/>
      <w:bookmarkStart w:id="472" w:name="_Toc525559741"/>
      <w:bookmarkStart w:id="473" w:name="_Toc515975798"/>
      <w:bookmarkStart w:id="474" w:name="_Toc517886251"/>
      <w:bookmarkStart w:id="475" w:name="_Toc519518132"/>
      <w:bookmarkStart w:id="476" w:name="_Toc520291957"/>
      <w:bookmarkStart w:id="477" w:name="_Toc525281058"/>
      <w:bookmarkStart w:id="478" w:name="_Toc525533752"/>
      <w:bookmarkStart w:id="479" w:name="_Toc525549755"/>
      <w:bookmarkStart w:id="480" w:name="_Toc525549977"/>
      <w:bookmarkStart w:id="481" w:name="_Toc525559742"/>
      <w:bookmarkStart w:id="482" w:name="_Toc515975799"/>
      <w:bookmarkStart w:id="483" w:name="_Toc517886252"/>
      <w:bookmarkStart w:id="484" w:name="_Toc519518133"/>
      <w:bookmarkStart w:id="485" w:name="_Toc520291958"/>
      <w:bookmarkStart w:id="486" w:name="_Toc525281059"/>
      <w:bookmarkStart w:id="487" w:name="_Toc525533753"/>
      <w:bookmarkStart w:id="488" w:name="_Toc525549756"/>
      <w:bookmarkStart w:id="489" w:name="_Toc525549978"/>
      <w:bookmarkStart w:id="490" w:name="_Toc525559743"/>
      <w:bookmarkStart w:id="491" w:name="_Toc515975800"/>
      <w:bookmarkStart w:id="492" w:name="_Toc517886253"/>
      <w:bookmarkStart w:id="493" w:name="_Toc519518134"/>
      <w:bookmarkStart w:id="494" w:name="_Toc520291959"/>
      <w:bookmarkStart w:id="495" w:name="_Toc525281060"/>
      <w:bookmarkStart w:id="496" w:name="_Toc525533754"/>
      <w:bookmarkStart w:id="497" w:name="_Toc525549757"/>
      <w:bookmarkStart w:id="498" w:name="_Toc525549979"/>
      <w:bookmarkStart w:id="499" w:name="_Toc525559744"/>
      <w:bookmarkStart w:id="500" w:name="_Toc515975801"/>
      <w:bookmarkStart w:id="501" w:name="_Toc517886254"/>
      <w:bookmarkStart w:id="502" w:name="_Toc519518135"/>
      <w:bookmarkStart w:id="503" w:name="_Toc520291960"/>
      <w:bookmarkStart w:id="504" w:name="_Toc525281061"/>
      <w:bookmarkStart w:id="505" w:name="_Toc525533755"/>
      <w:bookmarkStart w:id="506" w:name="_Toc525549758"/>
      <w:bookmarkStart w:id="507" w:name="_Toc525549980"/>
      <w:bookmarkStart w:id="508" w:name="_Toc525559745"/>
      <w:bookmarkStart w:id="509" w:name="_Toc515975802"/>
      <w:bookmarkStart w:id="510" w:name="_Toc517886255"/>
      <w:bookmarkStart w:id="511" w:name="_Toc519518136"/>
      <w:bookmarkStart w:id="512" w:name="_Toc520291961"/>
      <w:bookmarkStart w:id="513" w:name="_Toc525281062"/>
      <w:bookmarkStart w:id="514" w:name="_Toc525533756"/>
      <w:bookmarkStart w:id="515" w:name="_Toc525549759"/>
      <w:bookmarkStart w:id="516" w:name="_Toc525549981"/>
      <w:bookmarkStart w:id="517" w:name="_Toc525559746"/>
      <w:bookmarkStart w:id="518" w:name="_Toc515975803"/>
      <w:bookmarkStart w:id="519" w:name="_Toc517886256"/>
      <w:bookmarkStart w:id="520" w:name="_Toc519518137"/>
      <w:bookmarkStart w:id="521" w:name="_Toc520291962"/>
      <w:bookmarkStart w:id="522" w:name="_Toc525281063"/>
      <w:bookmarkStart w:id="523" w:name="_Toc525533757"/>
      <w:bookmarkStart w:id="524" w:name="_Toc525549760"/>
      <w:bookmarkStart w:id="525" w:name="_Toc525549982"/>
      <w:bookmarkStart w:id="526" w:name="_Toc525559747"/>
      <w:bookmarkStart w:id="527" w:name="_Toc519518138"/>
      <w:bookmarkStart w:id="528" w:name="_Toc520291963"/>
      <w:bookmarkStart w:id="529" w:name="_Toc525281064"/>
      <w:bookmarkStart w:id="530" w:name="_Toc525533758"/>
      <w:bookmarkStart w:id="531" w:name="_Toc525549761"/>
      <w:bookmarkStart w:id="532" w:name="_Toc525549983"/>
      <w:bookmarkStart w:id="533" w:name="_Toc525559748"/>
      <w:bookmarkStart w:id="534" w:name="_Toc519518139"/>
      <w:bookmarkStart w:id="535" w:name="_Toc520291964"/>
      <w:bookmarkStart w:id="536" w:name="_Toc525281065"/>
      <w:bookmarkStart w:id="537" w:name="_Toc525533759"/>
      <w:bookmarkStart w:id="538" w:name="_Toc525549762"/>
      <w:bookmarkStart w:id="539" w:name="_Toc525549984"/>
      <w:bookmarkStart w:id="540" w:name="_Toc525559749"/>
      <w:bookmarkStart w:id="541" w:name="_Toc519518140"/>
      <w:bookmarkStart w:id="542" w:name="_Toc520291965"/>
      <w:bookmarkStart w:id="543" w:name="_Toc525281066"/>
      <w:bookmarkStart w:id="544" w:name="_Toc525533760"/>
      <w:bookmarkStart w:id="545" w:name="_Toc525549763"/>
      <w:bookmarkStart w:id="546" w:name="_Toc525549985"/>
      <w:bookmarkStart w:id="547" w:name="_Toc525559750"/>
      <w:bookmarkStart w:id="548" w:name="_Toc519518141"/>
      <w:bookmarkStart w:id="549" w:name="_Toc520291966"/>
      <w:bookmarkStart w:id="550" w:name="_Toc525281067"/>
      <w:bookmarkStart w:id="551" w:name="_Toc525533761"/>
      <w:bookmarkStart w:id="552" w:name="_Toc525549764"/>
      <w:bookmarkStart w:id="553" w:name="_Toc525549986"/>
      <w:bookmarkStart w:id="554" w:name="_Toc525559751"/>
      <w:bookmarkStart w:id="555" w:name="_Toc519518142"/>
      <w:bookmarkStart w:id="556" w:name="_Toc520291967"/>
      <w:bookmarkStart w:id="557" w:name="_Toc525281068"/>
      <w:bookmarkStart w:id="558" w:name="_Toc525533762"/>
      <w:bookmarkStart w:id="559" w:name="_Toc525549765"/>
      <w:bookmarkStart w:id="560" w:name="_Toc525549987"/>
      <w:bookmarkStart w:id="561" w:name="_Toc525559752"/>
      <w:bookmarkStart w:id="562" w:name="_Toc515528731"/>
      <w:bookmarkStart w:id="563" w:name="_Toc1994778"/>
      <w:bookmarkStart w:id="564" w:name="_Toc195254253"/>
      <w:bookmarkStart w:id="565" w:name="ExportDailyAllocation"/>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r>
        <w:t>Napi allokálási adatok TÖMEGES exportálása</w:t>
      </w:r>
      <w:bookmarkEnd w:id="562"/>
      <w:bookmarkEnd w:id="563"/>
      <w:bookmarkEnd w:id="564"/>
    </w:p>
    <w:bookmarkEnd w:id="565"/>
    <w:p w14:paraId="6A04AAA5" w14:textId="239D5895" w:rsidR="00B81A81" w:rsidRDefault="00B81A81" w:rsidP="0049047F">
      <w:pPr>
        <w:spacing w:before="120" w:after="120" w:line="360" w:lineRule="auto"/>
        <w:jc w:val="both"/>
        <w:rPr>
          <w:noProof/>
          <w:lang w:eastAsia="hu-HU"/>
        </w:rPr>
      </w:pPr>
      <w:r w:rsidRPr="00B81A81">
        <w:rPr>
          <w:noProof/>
          <w:lang w:eastAsia="hu-HU"/>
        </w:rPr>
        <w:t>Nyissuk meg a</w:t>
      </w:r>
      <w:r w:rsidR="00524C04">
        <w:rPr>
          <w:noProof/>
          <w:lang w:eastAsia="hu-HU"/>
        </w:rPr>
        <w:t>z Allokálás menüpont Nap</w:t>
      </w:r>
      <w:r w:rsidRPr="00B81A81">
        <w:rPr>
          <w:noProof/>
          <w:lang w:eastAsia="hu-HU"/>
        </w:rPr>
        <w:t>i allokálások nézetét. Kívánt tételsor kijelölése után kattintsunk az Allokálás tömeges export funkciógombra.</w:t>
      </w:r>
    </w:p>
    <w:p w14:paraId="14549CEC" w14:textId="55B70F5D" w:rsidR="00010148" w:rsidRDefault="006A1D91" w:rsidP="0049047F">
      <w:pPr>
        <w:spacing w:before="120" w:after="120" w:line="360" w:lineRule="auto"/>
        <w:jc w:val="both"/>
        <w:rPr>
          <w:lang w:eastAsia="hu-HU"/>
        </w:rPr>
      </w:pPr>
      <w:r w:rsidRPr="00895625">
        <w:rPr>
          <w:noProof/>
          <w:lang w:eastAsia="hu-HU"/>
        </w:rPr>
        <w:lastRenderedPageBreak/>
        <w:drawing>
          <wp:inline distT="0" distB="0" distL="0" distR="0" wp14:anchorId="6AD55426" wp14:editId="527BA45F">
            <wp:extent cx="5760720" cy="2663825"/>
            <wp:effectExtent l="0" t="0" r="0" b="3175"/>
            <wp:docPr id="51" name="Kép 51"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ép 39" descr="A képen szöveg, képernyőkép, beltéri látható&#10;&#10;Automatikusan generált leírás"/>
                    <pic:cNvPicPr/>
                  </pic:nvPicPr>
                  <pic:blipFill>
                    <a:blip r:embed="rId69"/>
                    <a:stretch>
                      <a:fillRect/>
                    </a:stretch>
                  </pic:blipFill>
                  <pic:spPr>
                    <a:xfrm>
                      <a:off x="0" y="0"/>
                      <a:ext cx="5760720" cy="2663825"/>
                    </a:xfrm>
                    <a:prstGeom prst="rect">
                      <a:avLst/>
                    </a:prstGeom>
                  </pic:spPr>
                </pic:pic>
              </a:graphicData>
            </a:graphic>
          </wp:inline>
        </w:drawing>
      </w:r>
    </w:p>
    <w:p w14:paraId="447F9AD0" w14:textId="77777777" w:rsidR="00B81A81" w:rsidRPr="00B81A81" w:rsidRDefault="00B81A81" w:rsidP="0049047F">
      <w:pPr>
        <w:spacing w:before="120" w:after="120" w:line="360" w:lineRule="auto"/>
        <w:jc w:val="both"/>
        <w:rPr>
          <w:lang w:eastAsia="hu-HU"/>
        </w:rPr>
      </w:pPr>
      <w:r w:rsidRPr="00B81A81">
        <w:rPr>
          <w:lang w:eastAsia="hu-HU"/>
        </w:rPr>
        <w:t xml:space="preserve">Megjelenik az Allokálási sorok tömeges exportálása felugró ablak. </w:t>
      </w:r>
    </w:p>
    <w:p w14:paraId="30A19408" w14:textId="77777777" w:rsidR="00EE7CA6" w:rsidRDefault="00B81A81" w:rsidP="0049047F">
      <w:pPr>
        <w:spacing w:before="120" w:after="120" w:line="360" w:lineRule="auto"/>
        <w:jc w:val="both"/>
        <w:rPr>
          <w:lang w:eastAsia="hu-HU"/>
        </w:rPr>
      </w:pPr>
      <w:r w:rsidRPr="00B81A81">
        <w:rPr>
          <w:lang w:eastAsia="hu-HU"/>
        </w:rPr>
        <w:t>Meg kell adni annak az időszaknak a kezdő- és végdátumát, amelynek napon belüli allokálási adatait exportálni kívánja a felhasználó.</w:t>
      </w:r>
      <w:r w:rsidR="00EE7CA6">
        <w:rPr>
          <w:lang w:eastAsia="hu-HU"/>
        </w:rPr>
        <w:t xml:space="preserve"> </w:t>
      </w:r>
    </w:p>
    <w:p w14:paraId="39CEF45D" w14:textId="268D0016" w:rsidR="00EE7CA6" w:rsidRDefault="00EE7CA6" w:rsidP="0049047F">
      <w:pPr>
        <w:spacing w:before="120" w:after="120" w:line="360" w:lineRule="auto"/>
        <w:jc w:val="both"/>
        <w:rPr>
          <w:lang w:eastAsia="hu-HU"/>
        </w:rPr>
      </w:pPr>
      <w:r w:rsidRPr="009F1D98">
        <w:rPr>
          <w:lang w:eastAsia="hu-HU"/>
        </w:rPr>
        <w:t>A</w:t>
      </w:r>
      <w:r>
        <w:rPr>
          <w:lang w:eastAsia="hu-HU"/>
        </w:rPr>
        <w:t>z „</w:t>
      </w:r>
      <w:r w:rsidR="00AF255E">
        <w:rPr>
          <w:lang w:eastAsia="hu-HU"/>
        </w:rPr>
        <w:t xml:space="preserve">Allokáló </w:t>
      </w:r>
      <w:r>
        <w:rPr>
          <w:lang w:eastAsia="hu-HU"/>
        </w:rPr>
        <w:t xml:space="preserve">NNO” és „Hálózati pont” </w:t>
      </w:r>
      <w:r w:rsidRPr="009F1D98">
        <w:rPr>
          <w:lang w:eastAsia="hu-HU"/>
        </w:rPr>
        <w:t>mező</w:t>
      </w:r>
      <w:r>
        <w:rPr>
          <w:lang w:eastAsia="hu-HU"/>
        </w:rPr>
        <w:t>k</w:t>
      </w:r>
      <w:r w:rsidRPr="009F1D98">
        <w:rPr>
          <w:lang w:eastAsia="hu-HU"/>
        </w:rPr>
        <w:t xml:space="preserve"> kitöltése nem kötelező.</w:t>
      </w:r>
    </w:p>
    <w:p w14:paraId="3A1A1D3E" w14:textId="4D592A4C" w:rsidR="005D71F5" w:rsidRPr="006A1D91" w:rsidRDefault="005D71F5" w:rsidP="006A1D91">
      <w:pPr>
        <w:spacing w:before="120" w:after="120"/>
        <w:jc w:val="both"/>
        <w:rPr>
          <w:rFonts w:cs="Arial"/>
        </w:rPr>
      </w:pPr>
      <w:r>
        <w:rPr>
          <w:rFonts w:cs="Arial"/>
        </w:rPr>
        <w:t xml:space="preserve">Az „Egy szereplős pontok is” jelölő bejelölésével az egy szereplős pontok is bekerülnek az exportált fájlba. </w:t>
      </w:r>
    </w:p>
    <w:p w14:paraId="2EDA03AA" w14:textId="21A73108" w:rsidR="00B81A81" w:rsidRPr="00B81A81" w:rsidRDefault="005D71F5" w:rsidP="0049047F">
      <w:pPr>
        <w:spacing w:before="120" w:after="120" w:line="360" w:lineRule="auto"/>
        <w:jc w:val="both"/>
        <w:rPr>
          <w:lang w:eastAsia="hu-HU"/>
        </w:rPr>
      </w:pPr>
      <w:r w:rsidRPr="005D71F5">
        <w:rPr>
          <w:noProof/>
        </w:rPr>
        <w:t xml:space="preserve"> </w:t>
      </w:r>
      <w:r w:rsidR="006A1D91" w:rsidRPr="006A1D91">
        <w:rPr>
          <w:noProof/>
        </w:rPr>
        <w:drawing>
          <wp:inline distT="0" distB="0" distL="0" distR="0" wp14:anchorId="2610D76D" wp14:editId="2D9D9803">
            <wp:extent cx="5760720" cy="1932940"/>
            <wp:effectExtent l="0" t="0" r="0" b="0"/>
            <wp:docPr id="449" name="Kép 44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Kép 449" descr="A képen szöveg látható&#10;&#10;Automatikusan generált leírás"/>
                    <pic:cNvPicPr/>
                  </pic:nvPicPr>
                  <pic:blipFill>
                    <a:blip r:embed="rId81"/>
                    <a:stretch>
                      <a:fillRect/>
                    </a:stretch>
                  </pic:blipFill>
                  <pic:spPr>
                    <a:xfrm>
                      <a:off x="0" y="0"/>
                      <a:ext cx="5760720" cy="1932940"/>
                    </a:xfrm>
                    <a:prstGeom prst="rect">
                      <a:avLst/>
                    </a:prstGeom>
                  </pic:spPr>
                </pic:pic>
              </a:graphicData>
            </a:graphic>
          </wp:inline>
        </w:drawing>
      </w:r>
    </w:p>
    <w:p w14:paraId="256F61BD" w14:textId="568CA545" w:rsidR="00B81A81" w:rsidRPr="00010148" w:rsidRDefault="00B81A81" w:rsidP="0049047F">
      <w:pPr>
        <w:spacing w:before="120" w:after="120" w:line="360" w:lineRule="auto"/>
        <w:jc w:val="both"/>
        <w:rPr>
          <w:lang w:eastAsia="hu-HU"/>
        </w:rPr>
      </w:pPr>
      <w:r w:rsidRPr="00762107">
        <w:rPr>
          <w:rFonts w:cs="Arial"/>
          <w:lang w:eastAsia="hu-HU"/>
        </w:rPr>
        <w:t>A rendszer exportálja a szűrési feltételeknek megfelelő adathalmazt, egy előre kialakított formátumú Excel fájlba. Ha egy gáznapra több napon belüli típusú allokálás is készült, akkor az exportálás során mindig csak az utolsó verzió kerül bele az Excel fájlba. Felhasználónak az exportált Excel fájlban a zölddel jelölt mezők szerkesztésére van lehetősége.</w:t>
      </w:r>
      <w:r w:rsidR="00762107" w:rsidRPr="00762107">
        <w:rPr>
          <w:rFonts w:cs="Arial"/>
          <w:lang w:eastAsia="hu-HU"/>
        </w:rPr>
        <w:t xml:space="preserve"> </w:t>
      </w:r>
      <w:r w:rsidR="00762107" w:rsidRPr="00762107">
        <w:rPr>
          <w:rFonts w:cs="Arial"/>
        </w:rPr>
        <w:t xml:space="preserve">Azok az Allokálási tételek, melyeknek adott időszakra nincs allokálási adata, nem generálódnak le az </w:t>
      </w:r>
      <w:r w:rsidR="0045432C">
        <w:rPr>
          <w:rFonts w:cs="Arial"/>
        </w:rPr>
        <w:t>E</w:t>
      </w:r>
      <w:r w:rsidR="00762107" w:rsidRPr="00762107">
        <w:rPr>
          <w:rFonts w:cs="Arial"/>
        </w:rPr>
        <w:t>xcelben.</w:t>
      </w:r>
    </w:p>
    <w:p w14:paraId="323E5F6C" w14:textId="740F9F7A" w:rsidR="00E22046" w:rsidRDefault="00E22046" w:rsidP="0049047F">
      <w:pPr>
        <w:pStyle w:val="Cmsor2"/>
        <w:spacing w:line="360" w:lineRule="auto"/>
        <w:jc w:val="both"/>
      </w:pPr>
      <w:bookmarkStart w:id="566" w:name="_Toc519518144"/>
      <w:bookmarkStart w:id="567" w:name="_Toc520291969"/>
      <w:bookmarkStart w:id="568" w:name="_Toc525281070"/>
      <w:bookmarkStart w:id="569" w:name="_Toc525533764"/>
      <w:bookmarkStart w:id="570" w:name="_Toc525549767"/>
      <w:bookmarkStart w:id="571" w:name="_Toc525549989"/>
      <w:bookmarkStart w:id="572" w:name="_Toc525559754"/>
      <w:bookmarkStart w:id="573" w:name="_Toc519518145"/>
      <w:bookmarkStart w:id="574" w:name="_Toc520291970"/>
      <w:bookmarkStart w:id="575" w:name="_Toc525281071"/>
      <w:bookmarkStart w:id="576" w:name="_Toc525533765"/>
      <w:bookmarkStart w:id="577" w:name="_Toc525549768"/>
      <w:bookmarkStart w:id="578" w:name="_Toc525549990"/>
      <w:bookmarkStart w:id="579" w:name="_Toc525559755"/>
      <w:bookmarkStart w:id="580" w:name="_Toc519518146"/>
      <w:bookmarkStart w:id="581" w:name="_Toc520291971"/>
      <w:bookmarkStart w:id="582" w:name="_Toc525281072"/>
      <w:bookmarkStart w:id="583" w:name="_Toc525533766"/>
      <w:bookmarkStart w:id="584" w:name="_Toc525549769"/>
      <w:bookmarkStart w:id="585" w:name="_Toc525549991"/>
      <w:bookmarkStart w:id="586" w:name="_Toc525559756"/>
      <w:bookmarkStart w:id="587" w:name="_Toc519518147"/>
      <w:bookmarkStart w:id="588" w:name="_Toc520291972"/>
      <w:bookmarkStart w:id="589" w:name="_Toc525281073"/>
      <w:bookmarkStart w:id="590" w:name="_Toc525533767"/>
      <w:bookmarkStart w:id="591" w:name="_Toc525549770"/>
      <w:bookmarkStart w:id="592" w:name="_Toc525549992"/>
      <w:bookmarkStart w:id="593" w:name="_Toc525559757"/>
      <w:bookmarkStart w:id="594" w:name="_Toc519518148"/>
      <w:bookmarkStart w:id="595" w:name="_Toc520291973"/>
      <w:bookmarkStart w:id="596" w:name="_Toc525281074"/>
      <w:bookmarkStart w:id="597" w:name="_Toc525533768"/>
      <w:bookmarkStart w:id="598" w:name="_Toc525549771"/>
      <w:bookmarkStart w:id="599" w:name="_Toc525549993"/>
      <w:bookmarkStart w:id="600" w:name="_Toc525559758"/>
      <w:bookmarkStart w:id="601" w:name="_Toc519518149"/>
      <w:bookmarkStart w:id="602" w:name="_Toc520291974"/>
      <w:bookmarkStart w:id="603" w:name="_Toc525281075"/>
      <w:bookmarkStart w:id="604" w:name="_Toc525533769"/>
      <w:bookmarkStart w:id="605" w:name="_Toc525549772"/>
      <w:bookmarkStart w:id="606" w:name="_Toc525549994"/>
      <w:bookmarkStart w:id="607" w:name="_Toc525559759"/>
      <w:bookmarkStart w:id="608" w:name="_Toc519518150"/>
      <w:bookmarkStart w:id="609" w:name="_Toc520291975"/>
      <w:bookmarkStart w:id="610" w:name="_Toc525281076"/>
      <w:bookmarkStart w:id="611" w:name="_Toc525533770"/>
      <w:bookmarkStart w:id="612" w:name="_Toc525549773"/>
      <w:bookmarkStart w:id="613" w:name="_Toc525549995"/>
      <w:bookmarkStart w:id="614" w:name="_Toc525559760"/>
      <w:bookmarkStart w:id="615" w:name="_Toc519518151"/>
      <w:bookmarkStart w:id="616" w:name="_Toc520291976"/>
      <w:bookmarkStart w:id="617" w:name="_Toc525281077"/>
      <w:bookmarkStart w:id="618" w:name="_Toc525533771"/>
      <w:bookmarkStart w:id="619" w:name="_Toc525549774"/>
      <w:bookmarkStart w:id="620" w:name="_Toc525549996"/>
      <w:bookmarkStart w:id="621" w:name="_Toc525559761"/>
      <w:bookmarkStart w:id="622" w:name="_Toc519518152"/>
      <w:bookmarkStart w:id="623" w:name="_Toc520291977"/>
      <w:bookmarkStart w:id="624" w:name="_Toc525281078"/>
      <w:bookmarkStart w:id="625" w:name="_Toc525533772"/>
      <w:bookmarkStart w:id="626" w:name="_Toc525549775"/>
      <w:bookmarkStart w:id="627" w:name="_Toc525549997"/>
      <w:bookmarkStart w:id="628" w:name="_Toc525559762"/>
      <w:bookmarkStart w:id="629" w:name="_Toc519518153"/>
      <w:bookmarkStart w:id="630" w:name="_Toc520291978"/>
      <w:bookmarkStart w:id="631" w:name="_Toc525281079"/>
      <w:bookmarkStart w:id="632" w:name="_Toc525533773"/>
      <w:bookmarkStart w:id="633" w:name="_Toc525549776"/>
      <w:bookmarkStart w:id="634" w:name="_Toc525549998"/>
      <w:bookmarkStart w:id="635" w:name="_Toc525559763"/>
      <w:bookmarkStart w:id="636" w:name="_Toc515528733"/>
      <w:bookmarkStart w:id="637" w:name="_Toc1994780"/>
      <w:bookmarkStart w:id="638" w:name="_Toc195254254"/>
      <w:bookmarkStart w:id="639" w:name="ImportDailyAllocation"/>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r>
        <w:lastRenderedPageBreak/>
        <w:t>Napi allokálási adatok TÖMEGES importálása</w:t>
      </w:r>
      <w:bookmarkEnd w:id="636"/>
      <w:bookmarkEnd w:id="637"/>
      <w:bookmarkEnd w:id="638"/>
    </w:p>
    <w:bookmarkEnd w:id="639"/>
    <w:p w14:paraId="2C1C1819" w14:textId="2AD4D9B7" w:rsidR="00524C04" w:rsidRDefault="00524C04" w:rsidP="0049047F">
      <w:pPr>
        <w:spacing w:before="120" w:after="120" w:line="360" w:lineRule="auto"/>
        <w:jc w:val="both"/>
        <w:rPr>
          <w:noProof/>
          <w:lang w:eastAsia="hu-HU"/>
        </w:rPr>
      </w:pPr>
      <w:r w:rsidRPr="002C5175">
        <w:rPr>
          <w:noProof/>
          <w:lang w:eastAsia="hu-HU"/>
        </w:rPr>
        <w:t>Nyissuk meg a</w:t>
      </w:r>
      <w:r w:rsidR="0059520E">
        <w:rPr>
          <w:noProof/>
          <w:lang w:eastAsia="hu-HU"/>
        </w:rPr>
        <w:t>z Allokálás menüpont Nap</w:t>
      </w:r>
      <w:r w:rsidRPr="002C5175">
        <w:rPr>
          <w:noProof/>
          <w:lang w:eastAsia="hu-HU"/>
        </w:rPr>
        <w:t>i allokálások nézetét. Kívánt tételsor kijelölése</w:t>
      </w:r>
      <w:r>
        <w:rPr>
          <w:noProof/>
          <w:lang w:eastAsia="hu-HU"/>
        </w:rPr>
        <w:t xml:space="preserve"> után kattintsunk az Allokálás</w:t>
      </w:r>
      <w:r w:rsidRPr="002C5175">
        <w:rPr>
          <w:noProof/>
          <w:lang w:eastAsia="hu-HU"/>
        </w:rPr>
        <w:t xml:space="preserve"> </w:t>
      </w:r>
      <w:r>
        <w:rPr>
          <w:noProof/>
          <w:lang w:eastAsia="hu-HU"/>
        </w:rPr>
        <w:t>tömeges import funkciógombra.</w:t>
      </w:r>
    </w:p>
    <w:p w14:paraId="4CD536EC" w14:textId="5EE1A170" w:rsidR="00524C04" w:rsidRDefault="006A1D91" w:rsidP="0049047F">
      <w:pPr>
        <w:spacing w:before="120" w:after="120" w:line="360" w:lineRule="auto"/>
        <w:jc w:val="both"/>
        <w:rPr>
          <w:lang w:eastAsia="hu-HU"/>
        </w:rPr>
      </w:pPr>
      <w:r w:rsidRPr="00895625">
        <w:rPr>
          <w:noProof/>
          <w:lang w:eastAsia="hu-HU"/>
        </w:rPr>
        <w:drawing>
          <wp:inline distT="0" distB="0" distL="0" distR="0" wp14:anchorId="10FB2620" wp14:editId="223BDA06">
            <wp:extent cx="5760720" cy="2663825"/>
            <wp:effectExtent l="0" t="0" r="0" b="3175"/>
            <wp:docPr id="58" name="Kép 58"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ép 39" descr="A képen szöveg, képernyőkép, beltéri látható&#10;&#10;Automatikusan generált leírás"/>
                    <pic:cNvPicPr/>
                  </pic:nvPicPr>
                  <pic:blipFill>
                    <a:blip r:embed="rId69"/>
                    <a:stretch>
                      <a:fillRect/>
                    </a:stretch>
                  </pic:blipFill>
                  <pic:spPr>
                    <a:xfrm>
                      <a:off x="0" y="0"/>
                      <a:ext cx="5760720" cy="2663825"/>
                    </a:xfrm>
                    <a:prstGeom prst="rect">
                      <a:avLst/>
                    </a:prstGeom>
                  </pic:spPr>
                </pic:pic>
              </a:graphicData>
            </a:graphic>
          </wp:inline>
        </w:drawing>
      </w:r>
    </w:p>
    <w:p w14:paraId="28B1CA1D" w14:textId="3B1A10B8" w:rsidR="00524C04" w:rsidRPr="0049047F" w:rsidRDefault="00524C04" w:rsidP="0049047F">
      <w:pPr>
        <w:spacing w:before="120" w:after="120" w:line="360" w:lineRule="auto"/>
        <w:jc w:val="both"/>
        <w:rPr>
          <w:rFonts w:cs="Arial"/>
        </w:rPr>
      </w:pPr>
      <w:r w:rsidRPr="002C5175">
        <w:rPr>
          <w:rFonts w:cs="Arial"/>
        </w:rPr>
        <w:t xml:space="preserve">A „Tallózás” gombra kattintva válaszuk </w:t>
      </w:r>
      <w:proofErr w:type="gramStart"/>
      <w:r w:rsidRPr="002C5175">
        <w:rPr>
          <w:rFonts w:cs="Arial"/>
        </w:rPr>
        <w:t>ki  a</w:t>
      </w:r>
      <w:proofErr w:type="gramEnd"/>
      <w:r w:rsidRPr="002C5175">
        <w:rPr>
          <w:rFonts w:cs="Arial"/>
        </w:rPr>
        <w:t xml:space="preserve"> betöltendő Excel fájlt a fájlrendszerből. </w:t>
      </w:r>
      <w:r w:rsidRPr="002C5175">
        <w:rPr>
          <w:rFonts w:eastAsia="Times New Roman" w:cs="Arial"/>
          <w:szCs w:val="24"/>
          <w:lang w:eastAsia="hu-HU"/>
        </w:rPr>
        <w:t>A kiválasztott fájl hivatkozása ekkor bekerül az „Importálandó fájl” mezőbe.</w:t>
      </w:r>
      <w:r w:rsidRPr="002C5175">
        <w:rPr>
          <w:rFonts w:cs="Arial"/>
        </w:rPr>
        <w:t xml:space="preserve"> </w:t>
      </w:r>
      <w:r w:rsidRPr="002C5175">
        <w:rPr>
          <w:rFonts w:eastAsia="Times New Roman" w:cs="Arial"/>
          <w:szCs w:val="24"/>
          <w:lang w:eastAsia="hu-HU"/>
        </w:rPr>
        <w:t>Ezt követően kattin</w:t>
      </w:r>
      <w:r w:rsidR="00FC6B44">
        <w:rPr>
          <w:rFonts w:eastAsia="Times New Roman" w:cs="Arial"/>
          <w:szCs w:val="24"/>
          <w:lang w:eastAsia="hu-HU"/>
        </w:rPr>
        <w:t>t</w:t>
      </w:r>
      <w:r w:rsidRPr="002C5175">
        <w:rPr>
          <w:rFonts w:eastAsia="Times New Roman" w:cs="Arial"/>
          <w:szCs w:val="24"/>
          <w:lang w:eastAsia="hu-HU"/>
        </w:rPr>
        <w:t>sunk az „Importálás” gombra.</w:t>
      </w:r>
    </w:p>
    <w:p w14:paraId="47A379D9" w14:textId="77777777" w:rsidR="00524C04" w:rsidRDefault="00524C04" w:rsidP="0049047F">
      <w:pPr>
        <w:spacing w:before="120" w:after="120" w:line="360" w:lineRule="auto"/>
        <w:jc w:val="both"/>
        <w:rPr>
          <w:lang w:eastAsia="hu-HU"/>
        </w:rPr>
      </w:pPr>
      <w:r>
        <w:rPr>
          <w:noProof/>
          <w:lang w:eastAsia="hu-HU"/>
        </w:rPr>
        <w:drawing>
          <wp:inline distT="0" distB="0" distL="0" distR="0" wp14:anchorId="7F294098" wp14:editId="6CA00CBD">
            <wp:extent cx="5761355" cy="1341120"/>
            <wp:effectExtent l="0" t="0" r="0" b="0"/>
            <wp:docPr id="76" name="Kép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1355" cy="1341120"/>
                    </a:xfrm>
                    <a:prstGeom prst="rect">
                      <a:avLst/>
                    </a:prstGeom>
                    <a:noFill/>
                  </pic:spPr>
                </pic:pic>
              </a:graphicData>
            </a:graphic>
          </wp:inline>
        </w:drawing>
      </w:r>
    </w:p>
    <w:p w14:paraId="71E2F3D8" w14:textId="0C58EBF1" w:rsidR="00010148" w:rsidRPr="00010148" w:rsidRDefault="00524C04" w:rsidP="0049047F">
      <w:pPr>
        <w:spacing w:before="120" w:after="120" w:line="360" w:lineRule="auto"/>
        <w:jc w:val="both"/>
        <w:rPr>
          <w:lang w:eastAsia="hu-HU"/>
        </w:rPr>
      </w:pPr>
      <w:r w:rsidRPr="002C5175">
        <w:rPr>
          <w:lang w:eastAsia="hu-HU"/>
        </w:rPr>
        <w:t>A</w:t>
      </w:r>
      <w:r w:rsidRPr="002C5175" w:rsidDel="00B045C6">
        <w:rPr>
          <w:lang w:eastAsia="hu-HU"/>
        </w:rPr>
        <w:t xml:space="preserve"> rendszer mutatja, hogy a betöltés </w:t>
      </w:r>
      <w:r w:rsidRPr="002C5175">
        <w:rPr>
          <w:lang w:eastAsia="hu-HU"/>
        </w:rPr>
        <w:t>folyamatban van, majd megjelenik az „Importálás eredménye” ablak. Itt megtekinthetők az esetleges hibák, melyek a rendszer által végzett ellenőrzés során adódnak.</w:t>
      </w:r>
      <w:r w:rsidRPr="001B41A8">
        <w:t xml:space="preserve"> </w:t>
      </w:r>
      <w:r w:rsidRPr="001B41A8">
        <w:rPr>
          <w:lang w:eastAsia="hu-HU"/>
        </w:rPr>
        <w:t>A listás megjelenítőben verziókezelten megjelennek a betöltött adatok.</w:t>
      </w:r>
    </w:p>
    <w:p w14:paraId="19F42153" w14:textId="54AE8846" w:rsidR="00E22046" w:rsidRDefault="00E22046" w:rsidP="0049047F">
      <w:pPr>
        <w:pStyle w:val="Cmsor2"/>
        <w:spacing w:line="360" w:lineRule="auto"/>
        <w:jc w:val="both"/>
      </w:pPr>
      <w:bookmarkStart w:id="640" w:name="_Toc515528734"/>
      <w:bookmarkStart w:id="641" w:name="_Toc1994781"/>
      <w:bookmarkStart w:id="642" w:name="_Toc195254255"/>
      <w:r>
        <w:t>Havi allokálások listázása</w:t>
      </w:r>
      <w:bookmarkEnd w:id="640"/>
      <w:bookmarkEnd w:id="641"/>
      <w:bookmarkEnd w:id="642"/>
    </w:p>
    <w:p w14:paraId="7224F9F4" w14:textId="4C2F9AE1" w:rsidR="00B06377" w:rsidRPr="0009240D" w:rsidRDefault="00B06377" w:rsidP="0049047F">
      <w:pPr>
        <w:spacing w:before="120" w:after="120" w:line="360" w:lineRule="auto"/>
        <w:jc w:val="both"/>
        <w:rPr>
          <w:lang w:eastAsia="hu-HU"/>
        </w:rPr>
      </w:pPr>
      <w:r>
        <w:rPr>
          <w:lang w:eastAsia="hu-HU"/>
        </w:rPr>
        <w:t xml:space="preserve">Nyissuk meg az Allokálás menüpont </w:t>
      </w:r>
      <w:r w:rsidR="00BD3D9C">
        <w:rPr>
          <w:lang w:eastAsia="hu-HU"/>
        </w:rPr>
        <w:t>Havi</w:t>
      </w:r>
      <w:r>
        <w:rPr>
          <w:lang w:eastAsia="hu-HU"/>
        </w:rPr>
        <w:t xml:space="preserve"> allokálások nézetét.</w:t>
      </w:r>
    </w:p>
    <w:p w14:paraId="54289FB6" w14:textId="421CD3EE" w:rsidR="00726730" w:rsidRDefault="006A1D91" w:rsidP="0049047F">
      <w:pPr>
        <w:spacing w:before="120" w:after="120" w:line="360" w:lineRule="auto"/>
        <w:jc w:val="both"/>
        <w:rPr>
          <w:lang w:eastAsia="hu-HU"/>
        </w:rPr>
      </w:pPr>
      <w:r w:rsidRPr="006A1D91">
        <w:rPr>
          <w:noProof/>
          <w:lang w:eastAsia="hu-HU"/>
        </w:rPr>
        <w:lastRenderedPageBreak/>
        <w:drawing>
          <wp:inline distT="0" distB="0" distL="0" distR="0" wp14:anchorId="66FB2CA6" wp14:editId="013DC835">
            <wp:extent cx="5760720" cy="2670175"/>
            <wp:effectExtent l="0" t="0" r="0" b="0"/>
            <wp:docPr id="452" name="Kép 45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Kép 452" descr="A képen szöveg látható&#10;&#10;Automatikusan generált leírás"/>
                    <pic:cNvPicPr/>
                  </pic:nvPicPr>
                  <pic:blipFill>
                    <a:blip r:embed="rId82"/>
                    <a:stretch>
                      <a:fillRect/>
                    </a:stretch>
                  </pic:blipFill>
                  <pic:spPr>
                    <a:xfrm>
                      <a:off x="0" y="0"/>
                      <a:ext cx="5760720" cy="2670175"/>
                    </a:xfrm>
                    <a:prstGeom prst="rect">
                      <a:avLst/>
                    </a:prstGeom>
                  </pic:spPr>
                </pic:pic>
              </a:graphicData>
            </a:graphic>
          </wp:inline>
        </w:drawing>
      </w:r>
    </w:p>
    <w:p w14:paraId="0150951A" w14:textId="3A8CC5A8" w:rsidR="00726730" w:rsidRDefault="00726730" w:rsidP="0049047F">
      <w:pPr>
        <w:spacing w:before="120" w:after="120" w:line="360" w:lineRule="auto"/>
        <w:jc w:val="both"/>
        <w:rPr>
          <w:lang w:eastAsia="hu-HU"/>
        </w:rPr>
      </w:pPr>
      <w:r w:rsidRPr="00726730">
        <w:rPr>
          <w:lang w:eastAsia="hu-HU"/>
        </w:rPr>
        <w:t xml:space="preserve">Megjelennek a havi allokálás tételsorok. A rendszer mindig az utolsó verziót jeleníti meg. A képernyő alsó felén lévő listában az egyes allokálási tételek kibontva Rendszerhasználó – </w:t>
      </w:r>
      <w:r w:rsidR="00FA3834">
        <w:rPr>
          <w:lang w:eastAsia="hu-HU"/>
        </w:rPr>
        <w:t>Rendszerhasználó partner</w:t>
      </w:r>
      <w:r w:rsidRPr="00726730">
        <w:rPr>
          <w:lang w:eastAsia="hu-HU"/>
        </w:rPr>
        <w:t xml:space="preserve"> bontásban jelennek meg a korábban történt </w:t>
      </w:r>
      <w:proofErr w:type="spellStart"/>
      <w:r w:rsidRPr="00726730">
        <w:rPr>
          <w:lang w:eastAsia="hu-HU"/>
        </w:rPr>
        <w:t>nominálásoknak</w:t>
      </w:r>
      <w:proofErr w:type="spellEnd"/>
      <w:r w:rsidRPr="00726730">
        <w:rPr>
          <w:lang w:eastAsia="hu-HU"/>
        </w:rPr>
        <w:t xml:space="preserve"> megfelelően.</w:t>
      </w:r>
    </w:p>
    <w:p w14:paraId="7CB4E4DF" w14:textId="59980BA0" w:rsidR="00B32A90" w:rsidRDefault="00B32A90" w:rsidP="00B32A90">
      <w:pPr>
        <w:spacing w:before="120" w:after="120" w:line="360" w:lineRule="auto"/>
        <w:jc w:val="both"/>
        <w:rPr>
          <w:lang w:eastAsia="hu-HU"/>
        </w:rPr>
      </w:pPr>
      <w:r>
        <w:rPr>
          <w:lang w:eastAsia="hu-HU"/>
        </w:rPr>
        <w:t>A felületen lehetőség van gyorsszűrésre az alábbi mezőkre vonatkozóan:</w:t>
      </w:r>
    </w:p>
    <w:p w14:paraId="42BD3D1E" w14:textId="1E2B18D8"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Allokáló NNO: NNO felhasználóval bejelentkezve a mező alapértelmezetten felveszi a bejelentkezett NNO nevét és nem módosítható;</w:t>
      </w:r>
      <w:r w:rsidRPr="00B31B54" w:rsidDel="00016DDA">
        <w:rPr>
          <w:rFonts w:ascii="Arial" w:eastAsia="Calibri" w:hAnsi="Arial" w:cs="Times New Roman"/>
          <w:szCs w:val="22"/>
        </w:rPr>
        <w:t xml:space="preserve"> </w:t>
      </w:r>
      <w:r w:rsidRPr="00B31B54">
        <w:rPr>
          <w:rFonts w:ascii="Arial" w:eastAsia="Calibri" w:hAnsi="Arial" w:cs="Times New Roman"/>
          <w:szCs w:val="22"/>
        </w:rPr>
        <w:t>Allokáló NNO a hálózati pontont megadott partner, aki az allokálási feladatokat végzi. Amennyiben a hálózati ponton az NNO és Allokáló NNO külö</w:t>
      </w:r>
      <w:r w:rsidR="007C556E" w:rsidRPr="00B31B54">
        <w:rPr>
          <w:rFonts w:ascii="Arial" w:eastAsia="Calibri" w:hAnsi="Arial" w:cs="Times New Roman"/>
          <w:szCs w:val="22"/>
        </w:rPr>
        <w:t>n</w:t>
      </w:r>
      <w:r w:rsidRPr="00B31B54">
        <w:rPr>
          <w:rFonts w:ascii="Arial" w:eastAsia="Calibri" w:hAnsi="Arial" w:cs="Times New Roman"/>
          <w:szCs w:val="22"/>
        </w:rPr>
        <w:t xml:space="preserve">böző partnerek akkor csak az Allokáló NNO-ként beállított partner látja az hozzá tartozó pontokhoz tartozó allokálási sorokat. </w:t>
      </w:r>
    </w:p>
    <w:p w14:paraId="70DE7659" w14:textId="21DC7023" w:rsidR="00B32A90"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Hálózati pont: (Hálózati pont nevére és kódjára is kereshetünk, egyszerre több érték is megadható)</w:t>
      </w:r>
    </w:p>
    <w:p w14:paraId="43F797EC" w14:textId="77777777" w:rsidR="00F96CF9" w:rsidRPr="00A22ECC" w:rsidRDefault="00F96CF9" w:rsidP="00F96CF9">
      <w:pPr>
        <w:pStyle w:val="Listaszerbekezds"/>
        <w:numPr>
          <w:ilvl w:val="0"/>
          <w:numId w:val="43"/>
        </w:numPr>
        <w:spacing w:after="120"/>
        <w:jc w:val="both"/>
        <w:rPr>
          <w:rFonts w:ascii="Arial" w:eastAsia="Calibri" w:hAnsi="Arial" w:cs="Times New Roman"/>
          <w:szCs w:val="22"/>
        </w:rPr>
      </w:pPr>
      <w:r w:rsidRPr="00A22ECC">
        <w:rPr>
          <w:rFonts w:ascii="Arial" w:eastAsia="Calibri" w:hAnsi="Arial" w:cs="Times New Roman"/>
          <w:szCs w:val="22"/>
        </w:rPr>
        <w:t xml:space="preserve">Időszak kezdete: </w:t>
      </w:r>
      <w:r>
        <w:rPr>
          <w:rFonts w:ascii="Arial" w:eastAsia="Calibri" w:hAnsi="Arial" w:cs="Times New Roman"/>
          <w:szCs w:val="22"/>
        </w:rPr>
        <w:t xml:space="preserve">Alapértelmezetten az </w:t>
      </w:r>
      <w:r w:rsidRPr="00A22ECC">
        <w:rPr>
          <w:rFonts w:ascii="Arial" w:eastAsia="Calibri" w:hAnsi="Arial" w:cs="Times New Roman"/>
          <w:szCs w:val="22"/>
        </w:rPr>
        <w:t xml:space="preserve">aktuális </w:t>
      </w:r>
      <w:r>
        <w:rPr>
          <w:rFonts w:ascii="Arial" w:eastAsia="Calibri" w:hAnsi="Arial" w:cs="Times New Roman"/>
          <w:szCs w:val="22"/>
        </w:rPr>
        <w:t>hónap első</w:t>
      </w:r>
      <w:r w:rsidRPr="00A22ECC">
        <w:rPr>
          <w:rFonts w:ascii="Arial" w:eastAsia="Calibri" w:hAnsi="Arial" w:cs="Times New Roman"/>
          <w:szCs w:val="22"/>
        </w:rPr>
        <w:t xml:space="preserve"> gáznap</w:t>
      </w:r>
      <w:r>
        <w:rPr>
          <w:rFonts w:ascii="Arial" w:eastAsia="Calibri" w:hAnsi="Arial" w:cs="Times New Roman"/>
          <w:szCs w:val="22"/>
        </w:rPr>
        <w:t>ja</w:t>
      </w:r>
      <w:r w:rsidRPr="00A22ECC">
        <w:rPr>
          <w:rFonts w:ascii="Arial" w:eastAsia="Calibri" w:hAnsi="Arial" w:cs="Times New Roman"/>
          <w:szCs w:val="22"/>
        </w:rPr>
        <w:t xml:space="preserve"> </w:t>
      </w:r>
    </w:p>
    <w:p w14:paraId="20C6B17A" w14:textId="4B221359" w:rsidR="00F96CF9" w:rsidRPr="005B4B73" w:rsidRDefault="00F96CF9" w:rsidP="005B4B73">
      <w:pPr>
        <w:pStyle w:val="Listaszerbekezds"/>
        <w:numPr>
          <w:ilvl w:val="0"/>
          <w:numId w:val="43"/>
        </w:numPr>
        <w:spacing w:after="120"/>
        <w:jc w:val="both"/>
        <w:rPr>
          <w:rFonts w:ascii="Arial" w:eastAsia="Calibri" w:hAnsi="Arial" w:cs="Times New Roman"/>
          <w:szCs w:val="22"/>
        </w:rPr>
      </w:pPr>
      <w:r w:rsidRPr="00A22ECC">
        <w:rPr>
          <w:rFonts w:ascii="Arial" w:eastAsia="Calibri" w:hAnsi="Arial" w:cs="Times New Roman"/>
          <w:szCs w:val="22"/>
        </w:rPr>
        <w:t xml:space="preserve">Időszak vége: </w:t>
      </w:r>
      <w:r>
        <w:rPr>
          <w:rFonts w:ascii="Arial" w:eastAsia="Calibri" w:hAnsi="Arial" w:cs="Times New Roman"/>
          <w:szCs w:val="22"/>
        </w:rPr>
        <w:t xml:space="preserve">Alapértelmezetten az aktuális </w:t>
      </w:r>
      <w:r w:rsidRPr="00A22ECC">
        <w:rPr>
          <w:rFonts w:ascii="Arial" w:eastAsia="Calibri" w:hAnsi="Arial" w:cs="Times New Roman"/>
          <w:szCs w:val="22"/>
        </w:rPr>
        <w:t>gáznap</w:t>
      </w:r>
    </w:p>
    <w:p w14:paraId="7D723807" w14:textId="77777777" w:rsidR="00F96CF9" w:rsidRPr="00691717" w:rsidRDefault="00F96CF9" w:rsidP="0049047F">
      <w:pPr>
        <w:spacing w:before="120" w:after="120" w:line="360" w:lineRule="auto"/>
        <w:jc w:val="both"/>
        <w:rPr>
          <w:lang w:eastAsia="hu-HU"/>
        </w:rPr>
      </w:pPr>
    </w:p>
    <w:p w14:paraId="32E9AD69" w14:textId="717F905F" w:rsidR="007D4693" w:rsidRPr="00010148" w:rsidRDefault="007D4693" w:rsidP="0049047F">
      <w:pPr>
        <w:pStyle w:val="Cmsor3"/>
        <w:spacing w:after="120" w:line="360" w:lineRule="auto"/>
        <w:jc w:val="both"/>
      </w:pPr>
      <w:bookmarkStart w:id="643" w:name="_Toc519518156"/>
      <w:bookmarkStart w:id="644" w:name="_Toc520291981"/>
      <w:bookmarkStart w:id="645" w:name="_Toc525281082"/>
      <w:bookmarkStart w:id="646" w:name="_Toc525533776"/>
      <w:bookmarkStart w:id="647" w:name="_Toc525549779"/>
      <w:bookmarkStart w:id="648" w:name="_Toc525550001"/>
      <w:bookmarkStart w:id="649" w:name="_Toc525559766"/>
      <w:bookmarkStart w:id="650" w:name="_Toc519518157"/>
      <w:bookmarkStart w:id="651" w:name="_Toc520291982"/>
      <w:bookmarkStart w:id="652" w:name="_Toc525281083"/>
      <w:bookmarkStart w:id="653" w:name="_Toc525533777"/>
      <w:bookmarkStart w:id="654" w:name="_Toc525549780"/>
      <w:bookmarkStart w:id="655" w:name="_Toc525550002"/>
      <w:bookmarkStart w:id="656" w:name="_Toc525559767"/>
      <w:bookmarkStart w:id="657" w:name="_Toc1994782"/>
      <w:bookmarkStart w:id="658" w:name="_Toc195254256"/>
      <w:bookmarkStart w:id="659" w:name="ViewMonthlyAllocation"/>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r>
        <w:t>Havi allokálás adatlap megtekintése</w:t>
      </w:r>
      <w:bookmarkEnd w:id="657"/>
      <w:bookmarkEnd w:id="658"/>
    </w:p>
    <w:bookmarkEnd w:id="659"/>
    <w:p w14:paraId="1C8F177C" w14:textId="4264B1F5" w:rsidR="00BD3D9C" w:rsidRPr="00B81FF7" w:rsidRDefault="00BD3D9C" w:rsidP="0049047F">
      <w:pPr>
        <w:spacing w:before="120" w:after="120" w:line="360" w:lineRule="auto"/>
        <w:jc w:val="both"/>
      </w:pPr>
      <w:r>
        <w:t>Nyissuk meg az Allokálás menüpont Havi allokálások nézetét. Az „Allokálások” legyen kiválasztva.</w:t>
      </w:r>
    </w:p>
    <w:p w14:paraId="66740866" w14:textId="5A994F24" w:rsidR="00691717" w:rsidRDefault="006A1D91" w:rsidP="0049047F">
      <w:pPr>
        <w:spacing w:before="120" w:after="120" w:line="360" w:lineRule="auto"/>
        <w:jc w:val="both"/>
        <w:rPr>
          <w:lang w:eastAsia="hu-HU"/>
        </w:rPr>
      </w:pPr>
      <w:r w:rsidRPr="006A1D91">
        <w:rPr>
          <w:noProof/>
          <w:lang w:eastAsia="hu-HU"/>
        </w:rPr>
        <w:lastRenderedPageBreak/>
        <w:drawing>
          <wp:inline distT="0" distB="0" distL="0" distR="0" wp14:anchorId="467DF3F1" wp14:editId="47531384">
            <wp:extent cx="5760720" cy="2658110"/>
            <wp:effectExtent l="0" t="0" r="0" b="8890"/>
            <wp:docPr id="453" name="Kép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0720" cy="2658110"/>
                    </a:xfrm>
                    <a:prstGeom prst="rect">
                      <a:avLst/>
                    </a:prstGeom>
                  </pic:spPr>
                </pic:pic>
              </a:graphicData>
            </a:graphic>
          </wp:inline>
        </w:drawing>
      </w:r>
    </w:p>
    <w:p w14:paraId="6E0982D3" w14:textId="38670AB2" w:rsidR="00726730" w:rsidRDefault="00726730" w:rsidP="0049047F">
      <w:pPr>
        <w:spacing w:before="120" w:after="120" w:line="360" w:lineRule="auto"/>
        <w:jc w:val="both"/>
        <w:rPr>
          <w:lang w:eastAsia="hu-HU"/>
        </w:rPr>
      </w:pPr>
      <w:r w:rsidRPr="00726730">
        <w:rPr>
          <w:lang w:eastAsia="hu-HU"/>
        </w:rPr>
        <w:t xml:space="preserve">Megjelenik a kijelölt havi allokálás tétel adatlapja, amelyen megtekinthetők </w:t>
      </w:r>
      <w:proofErr w:type="gramStart"/>
      <w:r w:rsidRPr="00726730">
        <w:rPr>
          <w:lang w:eastAsia="hu-HU"/>
        </w:rPr>
        <w:t>a feladatok,</w:t>
      </w:r>
      <w:proofErr w:type="gramEnd"/>
      <w:r w:rsidRPr="00726730">
        <w:rPr>
          <w:lang w:eastAsia="hu-HU"/>
        </w:rPr>
        <w:t xml:space="preserve"> és a kapcsolódó allokálási tételek Rendszerhasználó – </w:t>
      </w:r>
      <w:r w:rsidR="00FA3834">
        <w:rPr>
          <w:lang w:eastAsia="hu-HU"/>
        </w:rPr>
        <w:t>Rendszerhasználó partner</w:t>
      </w:r>
      <w:r w:rsidRPr="00726730">
        <w:rPr>
          <w:lang w:eastAsia="hu-HU"/>
        </w:rPr>
        <w:t xml:space="preserve"> bontásban. Az adott gáznaphoz tartozóan </w:t>
      </w:r>
      <w:proofErr w:type="spellStart"/>
      <w:r w:rsidRPr="00726730">
        <w:rPr>
          <w:lang w:eastAsia="hu-HU"/>
        </w:rPr>
        <w:t>gázóránként</w:t>
      </w:r>
      <w:proofErr w:type="spellEnd"/>
      <w:r w:rsidRPr="00726730">
        <w:rPr>
          <w:lang w:eastAsia="hu-HU"/>
        </w:rPr>
        <w:t xml:space="preserve"> tagolva jelenik meg az allokált mennyiség.</w:t>
      </w:r>
    </w:p>
    <w:p w14:paraId="1CD35AA1" w14:textId="611CEAE0" w:rsidR="00691717" w:rsidRDefault="00691717" w:rsidP="0049047F">
      <w:pPr>
        <w:pStyle w:val="Cmsor4"/>
        <w:spacing w:before="120" w:after="120" w:line="360" w:lineRule="auto"/>
        <w:jc w:val="both"/>
      </w:pPr>
      <w:bookmarkStart w:id="660" w:name="ListMonthlyAllocationHistory"/>
      <w:r>
        <w:t>Havi allokálás verziók megtekintése</w:t>
      </w:r>
    </w:p>
    <w:bookmarkEnd w:id="660"/>
    <w:p w14:paraId="7A4CB23B" w14:textId="77777777" w:rsidR="00BD3D9C" w:rsidRPr="00B52A45" w:rsidRDefault="00BD3D9C" w:rsidP="0049047F">
      <w:pPr>
        <w:spacing w:before="120" w:after="120" w:line="360" w:lineRule="auto"/>
        <w:jc w:val="both"/>
        <w:rPr>
          <w:lang w:eastAsia="hu-HU"/>
        </w:rPr>
      </w:pPr>
      <w:r>
        <w:rPr>
          <w:lang w:eastAsia="hu-HU"/>
        </w:rPr>
        <w:t xml:space="preserve">Nyissuk meg az Allokálás menüpont Havi allokálások nézetét. </w:t>
      </w:r>
    </w:p>
    <w:p w14:paraId="2D6B748F" w14:textId="7B34782E" w:rsidR="00BD3D9C" w:rsidRPr="00BD3D9C" w:rsidRDefault="00BD3D9C" w:rsidP="0049047F">
      <w:pPr>
        <w:spacing w:before="120" w:after="120" w:line="360" w:lineRule="auto"/>
        <w:jc w:val="both"/>
        <w:rPr>
          <w:lang w:eastAsia="hu-HU"/>
        </w:rPr>
      </w:pPr>
      <w:r w:rsidRPr="00170B94">
        <w:rPr>
          <w:lang w:eastAsia="hu-HU"/>
        </w:rPr>
        <w:t>Kattintsunk az Azonosító oszlopban lé</w:t>
      </w:r>
      <w:r>
        <w:rPr>
          <w:lang w:eastAsia="hu-HU"/>
        </w:rPr>
        <w:t>vő hivatkozásra. Az „Allokálás verziók</w:t>
      </w:r>
      <w:r w:rsidRPr="00170B94">
        <w:rPr>
          <w:lang w:eastAsia="hu-HU"/>
        </w:rPr>
        <w:t>” legyen kiválasztva.</w:t>
      </w:r>
    </w:p>
    <w:p w14:paraId="45D1E66D" w14:textId="306A1831" w:rsidR="00D84AFE" w:rsidRDefault="006A1D91" w:rsidP="0049047F">
      <w:pPr>
        <w:spacing w:before="120" w:after="120" w:line="360" w:lineRule="auto"/>
        <w:jc w:val="both"/>
        <w:rPr>
          <w:lang w:eastAsia="hu-HU"/>
        </w:rPr>
      </w:pPr>
      <w:r w:rsidRPr="006A1D91">
        <w:rPr>
          <w:noProof/>
          <w:lang w:eastAsia="hu-HU"/>
        </w:rPr>
        <w:drawing>
          <wp:inline distT="0" distB="0" distL="0" distR="0" wp14:anchorId="712ED75B" wp14:editId="59619755">
            <wp:extent cx="5760720" cy="2652395"/>
            <wp:effectExtent l="0" t="0" r="0" b="0"/>
            <wp:docPr id="454" name="Kép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60720" cy="2652395"/>
                    </a:xfrm>
                    <a:prstGeom prst="rect">
                      <a:avLst/>
                    </a:prstGeom>
                  </pic:spPr>
                </pic:pic>
              </a:graphicData>
            </a:graphic>
          </wp:inline>
        </w:drawing>
      </w:r>
    </w:p>
    <w:p w14:paraId="0C3394AF" w14:textId="64BCD233" w:rsidR="00726730" w:rsidRPr="00D84AFE" w:rsidRDefault="00726730" w:rsidP="0049047F">
      <w:pPr>
        <w:spacing w:before="120" w:after="120" w:line="360" w:lineRule="auto"/>
        <w:jc w:val="both"/>
        <w:rPr>
          <w:lang w:eastAsia="hu-HU"/>
        </w:rPr>
      </w:pPr>
      <w:r w:rsidRPr="00726730">
        <w:rPr>
          <w:lang w:eastAsia="hu-HU"/>
        </w:rPr>
        <w:t>Megjelenik a kijelölt tétel verziójának adatlapja.</w:t>
      </w:r>
    </w:p>
    <w:p w14:paraId="13DC8E8B" w14:textId="4E37A0CE" w:rsidR="00691717" w:rsidRDefault="00691717" w:rsidP="0049047F">
      <w:pPr>
        <w:pStyle w:val="Cmsor5"/>
        <w:spacing w:before="120" w:after="120" w:line="360" w:lineRule="auto"/>
        <w:jc w:val="both"/>
      </w:pPr>
      <w:bookmarkStart w:id="661" w:name="ListMonthlyAllocationHistoryData"/>
      <w:r>
        <w:t>Havi allokálás verziók adatlap megtekintése</w:t>
      </w:r>
    </w:p>
    <w:bookmarkEnd w:id="661"/>
    <w:p w14:paraId="3694C775" w14:textId="5D78C93A" w:rsidR="00BD3D9C" w:rsidRPr="00B52A45" w:rsidRDefault="00BD3D9C" w:rsidP="0049047F">
      <w:pPr>
        <w:spacing w:before="120" w:after="120" w:line="360" w:lineRule="auto"/>
        <w:jc w:val="both"/>
        <w:rPr>
          <w:lang w:eastAsia="hu-HU"/>
        </w:rPr>
      </w:pPr>
      <w:r>
        <w:rPr>
          <w:lang w:eastAsia="hu-HU"/>
        </w:rPr>
        <w:t>Nyissuk meg az Allokálás menüpont Havi allokálások nézetét.</w:t>
      </w:r>
    </w:p>
    <w:p w14:paraId="4720CE86" w14:textId="2B5AD396" w:rsidR="00BD3D9C" w:rsidRPr="00BD3D9C" w:rsidRDefault="00BD3D9C" w:rsidP="0049047F">
      <w:pPr>
        <w:spacing w:before="120" w:after="120" w:line="360" w:lineRule="auto"/>
        <w:jc w:val="both"/>
        <w:rPr>
          <w:lang w:eastAsia="hu-HU"/>
        </w:rPr>
      </w:pPr>
      <w:r>
        <w:rPr>
          <w:lang w:eastAsia="hu-HU"/>
        </w:rPr>
        <w:lastRenderedPageBreak/>
        <w:t>Az „Allokálás verziók</w:t>
      </w:r>
      <w:r w:rsidRPr="00170B94">
        <w:rPr>
          <w:lang w:eastAsia="hu-HU"/>
        </w:rPr>
        <w:t>” legyen kiválasztva.</w:t>
      </w:r>
      <w:r w:rsidRPr="00B06377">
        <w:t xml:space="preserve"> </w:t>
      </w:r>
      <w:r w:rsidRPr="00B06377">
        <w:rPr>
          <w:lang w:eastAsia="hu-HU"/>
        </w:rPr>
        <w:t>Kattintsunk az Azonosító oszlopban lévő hivatkozásra.</w:t>
      </w:r>
    </w:p>
    <w:p w14:paraId="00E88F76" w14:textId="2E12B4FD" w:rsidR="00D84AFE" w:rsidRDefault="006A1D91" w:rsidP="0049047F">
      <w:pPr>
        <w:spacing w:before="120" w:after="120" w:line="360" w:lineRule="auto"/>
        <w:jc w:val="both"/>
        <w:rPr>
          <w:lang w:eastAsia="hu-HU"/>
        </w:rPr>
      </w:pPr>
      <w:r w:rsidRPr="006A1D91">
        <w:rPr>
          <w:noProof/>
          <w:lang w:eastAsia="hu-HU"/>
        </w:rPr>
        <w:drawing>
          <wp:inline distT="0" distB="0" distL="0" distR="0" wp14:anchorId="1EB629B3" wp14:editId="015EE20C">
            <wp:extent cx="5760720" cy="2658110"/>
            <wp:effectExtent l="0" t="0" r="0" b="8890"/>
            <wp:docPr id="455" name="Kép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2658110"/>
                    </a:xfrm>
                    <a:prstGeom prst="rect">
                      <a:avLst/>
                    </a:prstGeom>
                  </pic:spPr>
                </pic:pic>
              </a:graphicData>
            </a:graphic>
          </wp:inline>
        </w:drawing>
      </w:r>
    </w:p>
    <w:p w14:paraId="3ED3BC2C" w14:textId="35D5F1D9" w:rsidR="00726730" w:rsidRPr="00D84AFE" w:rsidRDefault="00726730" w:rsidP="0049047F">
      <w:pPr>
        <w:spacing w:before="120" w:after="120" w:line="360" w:lineRule="auto"/>
        <w:jc w:val="both"/>
        <w:rPr>
          <w:lang w:eastAsia="hu-HU"/>
        </w:rPr>
      </w:pPr>
      <w:r w:rsidRPr="00726730">
        <w:rPr>
          <w:lang w:eastAsia="hu-HU"/>
        </w:rPr>
        <w:t>Megjelenik a kijelölt tétel verziójának adatlapja.</w:t>
      </w:r>
    </w:p>
    <w:p w14:paraId="0D4608B5" w14:textId="3EB3B9F3" w:rsidR="00E22046" w:rsidRDefault="00E22046" w:rsidP="0049047F">
      <w:pPr>
        <w:pStyle w:val="Cmsor2"/>
        <w:spacing w:line="360" w:lineRule="auto"/>
        <w:jc w:val="both"/>
      </w:pPr>
      <w:bookmarkStart w:id="662" w:name="_Toc517886263"/>
      <w:bookmarkStart w:id="663" w:name="_Toc519518159"/>
      <w:bookmarkStart w:id="664" w:name="_Toc520291984"/>
      <w:bookmarkStart w:id="665" w:name="_Toc525281085"/>
      <w:bookmarkStart w:id="666" w:name="_Toc525533779"/>
      <w:bookmarkStart w:id="667" w:name="_Toc525549782"/>
      <w:bookmarkStart w:id="668" w:name="_Toc525550004"/>
      <w:bookmarkStart w:id="669" w:name="_Toc525559769"/>
      <w:bookmarkStart w:id="670" w:name="_Toc517886264"/>
      <w:bookmarkStart w:id="671" w:name="_Toc519518160"/>
      <w:bookmarkStart w:id="672" w:name="_Toc520291985"/>
      <w:bookmarkStart w:id="673" w:name="_Toc525281086"/>
      <w:bookmarkStart w:id="674" w:name="_Toc525533780"/>
      <w:bookmarkStart w:id="675" w:name="_Toc525549783"/>
      <w:bookmarkStart w:id="676" w:name="_Toc525550005"/>
      <w:bookmarkStart w:id="677" w:name="_Toc525559770"/>
      <w:bookmarkStart w:id="678" w:name="_Toc517886265"/>
      <w:bookmarkStart w:id="679" w:name="_Toc519518161"/>
      <w:bookmarkStart w:id="680" w:name="_Toc520291986"/>
      <w:bookmarkStart w:id="681" w:name="_Toc525281087"/>
      <w:bookmarkStart w:id="682" w:name="_Toc525533781"/>
      <w:bookmarkStart w:id="683" w:name="_Toc525549784"/>
      <w:bookmarkStart w:id="684" w:name="_Toc525550006"/>
      <w:bookmarkStart w:id="685" w:name="_Toc525559771"/>
      <w:bookmarkStart w:id="686" w:name="_Toc517886266"/>
      <w:bookmarkStart w:id="687" w:name="_Toc519518162"/>
      <w:bookmarkStart w:id="688" w:name="_Toc520291987"/>
      <w:bookmarkStart w:id="689" w:name="_Toc525281088"/>
      <w:bookmarkStart w:id="690" w:name="_Toc525533782"/>
      <w:bookmarkStart w:id="691" w:name="_Toc525549785"/>
      <w:bookmarkStart w:id="692" w:name="_Toc525550007"/>
      <w:bookmarkStart w:id="693" w:name="_Toc525559772"/>
      <w:bookmarkStart w:id="694" w:name="_Toc515528737"/>
      <w:bookmarkStart w:id="695" w:name="_Toc1994784"/>
      <w:bookmarkStart w:id="696" w:name="_Toc195254257"/>
      <w:bookmarkStart w:id="697" w:name="ModifyMonthlyAllocation"/>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r>
        <w:t>Havi (korrekciós) allokált adatok szerkeszt</w:t>
      </w:r>
      <w:r w:rsidR="003E4C82">
        <w:t>ése (egyensúlyos újra allokálás)</w:t>
      </w:r>
      <w:bookmarkEnd w:id="694"/>
      <w:bookmarkEnd w:id="695"/>
      <w:bookmarkEnd w:id="696"/>
    </w:p>
    <w:bookmarkEnd w:id="697"/>
    <w:p w14:paraId="0FF161E4" w14:textId="0BEC3372" w:rsidR="00EB609C" w:rsidRPr="00EB609C" w:rsidRDefault="00EB609C" w:rsidP="0049047F">
      <w:pPr>
        <w:spacing w:before="120" w:after="120" w:line="360" w:lineRule="auto"/>
        <w:jc w:val="both"/>
        <w:rPr>
          <w:lang w:eastAsia="hu-HU"/>
        </w:rPr>
      </w:pPr>
      <w:r w:rsidRPr="00576960">
        <w:rPr>
          <w:lang w:eastAsia="hu-HU"/>
        </w:rPr>
        <w:t>Nyissuk</w:t>
      </w:r>
      <w:r>
        <w:rPr>
          <w:lang w:eastAsia="hu-HU"/>
        </w:rPr>
        <w:t xml:space="preserve"> meg az Allokálás menüpont Hav</w:t>
      </w:r>
      <w:r w:rsidRPr="00576960">
        <w:rPr>
          <w:lang w:eastAsia="hu-HU"/>
        </w:rPr>
        <w:t>i allokálások nézetét.</w:t>
      </w:r>
      <w:r>
        <w:rPr>
          <w:lang w:eastAsia="hu-HU"/>
        </w:rPr>
        <w:t xml:space="preserve"> Majd a kívánt tételsort kijelölve kattintsunk az Szerkesztés funkciógombra. </w:t>
      </w:r>
    </w:p>
    <w:p w14:paraId="605DC20C" w14:textId="1FA56351" w:rsidR="00EB609C" w:rsidRDefault="00871096" w:rsidP="0049047F">
      <w:pPr>
        <w:spacing w:before="120" w:after="120" w:line="360" w:lineRule="auto"/>
        <w:jc w:val="both"/>
        <w:rPr>
          <w:lang w:eastAsia="hu-HU"/>
        </w:rPr>
      </w:pPr>
      <w:r>
        <w:rPr>
          <w:noProof/>
          <w:lang w:eastAsia="hu-HU"/>
        </w:rPr>
        <w:drawing>
          <wp:inline distT="0" distB="0" distL="0" distR="0" wp14:anchorId="107B8206" wp14:editId="303AD9DD">
            <wp:extent cx="5760720" cy="2815590"/>
            <wp:effectExtent l="0" t="0" r="0" b="3810"/>
            <wp:docPr id="169" name="Kép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0720" cy="2815590"/>
                    </a:xfrm>
                    <a:prstGeom prst="rect">
                      <a:avLst/>
                    </a:prstGeom>
                  </pic:spPr>
                </pic:pic>
              </a:graphicData>
            </a:graphic>
          </wp:inline>
        </w:drawing>
      </w:r>
    </w:p>
    <w:p w14:paraId="0505D7F3" w14:textId="7277EDC3" w:rsidR="00EB609C" w:rsidRPr="00EB609C" w:rsidRDefault="00EB609C" w:rsidP="0049047F">
      <w:pPr>
        <w:spacing w:before="120" w:after="120" w:line="360" w:lineRule="auto"/>
        <w:jc w:val="both"/>
        <w:rPr>
          <w:lang w:eastAsia="hu-HU"/>
        </w:rPr>
      </w:pPr>
      <w:r w:rsidRPr="00EB609C">
        <w:rPr>
          <w:lang w:eastAsia="hu-HU"/>
        </w:rPr>
        <w:t xml:space="preserve">Megnyílik egy ablak, amelyben megjelenik a kijelölt tételsorhoz tartozóan egy másik lista, ahol Rendszerhasználó – </w:t>
      </w:r>
      <w:r w:rsidR="00FA3834">
        <w:rPr>
          <w:lang w:eastAsia="hu-HU"/>
        </w:rPr>
        <w:t>Rendszerhasználó partner</w:t>
      </w:r>
      <w:r w:rsidRPr="00EB609C">
        <w:rPr>
          <w:lang w:eastAsia="hu-HU"/>
        </w:rPr>
        <w:t xml:space="preserve"> bontásban láthatók a </w:t>
      </w:r>
      <w:proofErr w:type="spellStart"/>
      <w:r w:rsidRPr="00EB609C">
        <w:rPr>
          <w:lang w:eastAsia="hu-HU"/>
        </w:rPr>
        <w:t>nominálások</w:t>
      </w:r>
      <w:proofErr w:type="spellEnd"/>
      <w:r w:rsidRPr="00EB609C">
        <w:rPr>
          <w:lang w:eastAsia="hu-HU"/>
        </w:rPr>
        <w:t xml:space="preserve">, és a hozzájuk tartozó – a rendszer által automatikusan előállított – </w:t>
      </w:r>
      <w:proofErr w:type="spellStart"/>
      <w:r w:rsidRPr="00EB609C">
        <w:rPr>
          <w:lang w:eastAsia="hu-HU"/>
        </w:rPr>
        <w:t>nominálás</w:t>
      </w:r>
      <w:proofErr w:type="spellEnd"/>
      <w:r w:rsidRPr="00EB609C">
        <w:rPr>
          <w:lang w:eastAsia="hu-HU"/>
        </w:rPr>
        <w:t xml:space="preserve"> arányos allokálási értékek, az „Allokált mennyiség (25/0 °C, kWh)” oszlopban.</w:t>
      </w:r>
    </w:p>
    <w:p w14:paraId="4C3A2EA3" w14:textId="77777777" w:rsidR="00EB609C" w:rsidRPr="00EB609C" w:rsidRDefault="00EB609C" w:rsidP="0049047F">
      <w:pPr>
        <w:spacing w:before="120" w:after="120" w:line="360" w:lineRule="auto"/>
        <w:jc w:val="both"/>
        <w:rPr>
          <w:lang w:eastAsia="hu-HU"/>
        </w:rPr>
      </w:pPr>
      <w:r w:rsidRPr="00EB609C">
        <w:rPr>
          <w:lang w:eastAsia="hu-HU"/>
        </w:rPr>
        <w:lastRenderedPageBreak/>
        <w:t>A lista alatt egy nem szerkeszthető, informatív jellegű táblázat is található, amelyben megjelennek tételesen a jogcím átvezetési ügyletek, valamint OBA szerződéses hálózati pont esetén az OBA egyenleg tételsora.</w:t>
      </w:r>
    </w:p>
    <w:p w14:paraId="2EA4FC5E" w14:textId="7DE9369D" w:rsidR="00D84AFE" w:rsidRPr="00D84AFE" w:rsidRDefault="00EB609C" w:rsidP="0049047F">
      <w:pPr>
        <w:spacing w:before="120" w:after="120" w:line="360" w:lineRule="auto"/>
        <w:jc w:val="both"/>
        <w:rPr>
          <w:lang w:eastAsia="hu-HU"/>
        </w:rPr>
      </w:pPr>
      <w:r w:rsidRPr="00EB609C">
        <w:rPr>
          <w:lang w:eastAsia="hu-HU"/>
        </w:rPr>
        <w:t>A felhasználó az „Allokált mennyiség (25/0 °C, kWh)” oszlopban</w:t>
      </w:r>
      <w:r w:rsidRPr="00EB609C" w:rsidDel="004B0E92">
        <w:rPr>
          <w:lang w:eastAsia="hu-HU"/>
        </w:rPr>
        <w:t xml:space="preserve"> </w:t>
      </w:r>
      <w:r w:rsidRPr="00EB609C">
        <w:rPr>
          <w:lang w:eastAsia="hu-HU"/>
        </w:rPr>
        <w:t>módosíthatja az allokálási értékeket, oly módon, hogy az „Allokált mennyiség (25/0 °C, kWh)” oszlopban lévő értékek összege meg kell, hogy egyezzen a fejadatokban szereplő „Mért érték (25/0 °C, kWh)” mező értékével.</w:t>
      </w:r>
    </w:p>
    <w:p w14:paraId="1E09BBC7" w14:textId="128B47E5" w:rsidR="00D84AFE" w:rsidRDefault="00D84AFE" w:rsidP="0049047F">
      <w:pPr>
        <w:spacing w:before="120" w:after="120" w:line="360" w:lineRule="auto"/>
        <w:jc w:val="both"/>
        <w:rPr>
          <w:lang w:eastAsia="hu-HU"/>
        </w:rPr>
      </w:pPr>
      <w:r>
        <w:rPr>
          <w:noProof/>
          <w:lang w:eastAsia="hu-HU"/>
        </w:rPr>
        <w:drawing>
          <wp:inline distT="0" distB="0" distL="0" distR="0" wp14:anchorId="742D7061" wp14:editId="5EAC2B68">
            <wp:extent cx="5760720" cy="2839720"/>
            <wp:effectExtent l="0" t="0" r="0" b="0"/>
            <wp:docPr id="94" name="Kép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720" cy="2839720"/>
                    </a:xfrm>
                    <a:prstGeom prst="rect">
                      <a:avLst/>
                    </a:prstGeom>
                  </pic:spPr>
                </pic:pic>
              </a:graphicData>
            </a:graphic>
          </wp:inline>
        </w:drawing>
      </w:r>
    </w:p>
    <w:p w14:paraId="0F723E88" w14:textId="77777777" w:rsidR="00EB609C" w:rsidRPr="00EB609C" w:rsidRDefault="00EB609C" w:rsidP="0049047F">
      <w:pPr>
        <w:spacing w:before="120" w:after="120" w:line="360" w:lineRule="auto"/>
        <w:jc w:val="both"/>
        <w:rPr>
          <w:lang w:eastAsia="hu-HU"/>
        </w:rPr>
      </w:pPr>
      <w:r w:rsidRPr="00EB609C">
        <w:rPr>
          <w:lang w:eastAsia="hu-HU"/>
        </w:rPr>
        <w:t>A módosítások végrehajtása után mentsük.</w:t>
      </w:r>
    </w:p>
    <w:p w14:paraId="2CD5962A" w14:textId="77777777" w:rsidR="00EB609C" w:rsidRPr="00EB609C" w:rsidRDefault="00EB609C" w:rsidP="0049047F">
      <w:pPr>
        <w:spacing w:before="120" w:after="120" w:line="360" w:lineRule="auto"/>
        <w:jc w:val="both"/>
        <w:rPr>
          <w:lang w:eastAsia="hu-HU"/>
        </w:rPr>
      </w:pPr>
      <w:r w:rsidRPr="00EB609C">
        <w:rPr>
          <w:lang w:eastAsia="hu-HU"/>
        </w:rPr>
        <w:t>Ha a fejadatokban szereplő „Mért érték (kWh)” mező értéke megegyezik az „Allokált mennyiség (25/0 °C, kWh)” oszlopban lévő értékek összegével, akkor új verzió jön létre az allokálások között.</w:t>
      </w:r>
    </w:p>
    <w:p w14:paraId="5564BBE1" w14:textId="6939FBAA" w:rsidR="00D14877" w:rsidRPr="00D84AFE" w:rsidRDefault="00EB609C" w:rsidP="0049047F">
      <w:pPr>
        <w:spacing w:before="120" w:after="120" w:line="360" w:lineRule="auto"/>
        <w:jc w:val="both"/>
        <w:rPr>
          <w:lang w:eastAsia="hu-HU"/>
        </w:rPr>
      </w:pPr>
      <w:r w:rsidRPr="00EB609C">
        <w:rPr>
          <w:lang w:eastAsia="hu-HU"/>
        </w:rPr>
        <w:t>Az utoljára módosított tételsorokat a rendszer zöld színnel kiemelve jeleníti meg az „Allokálások” felületen. NNO-</w:t>
      </w:r>
      <w:proofErr w:type="spellStart"/>
      <w:r w:rsidRPr="00EB609C">
        <w:rPr>
          <w:lang w:eastAsia="hu-HU"/>
        </w:rPr>
        <w:t>nak</w:t>
      </w:r>
      <w:proofErr w:type="spellEnd"/>
      <w:r w:rsidRPr="00EB609C">
        <w:rPr>
          <w:lang w:eastAsia="hu-HU"/>
        </w:rPr>
        <w:t xml:space="preserve"> nem kötelező módosítást végeznie, módosítási időintervallumon kívül is láthatja az adatokat, de nem módosíthatja azokat</w:t>
      </w:r>
    </w:p>
    <w:p w14:paraId="0A6DF2A7" w14:textId="50FC2F04" w:rsidR="009C23AB" w:rsidRDefault="009C23AB" w:rsidP="0049047F">
      <w:pPr>
        <w:pStyle w:val="Cmsor2"/>
        <w:spacing w:line="360" w:lineRule="auto"/>
        <w:jc w:val="both"/>
      </w:pPr>
      <w:bookmarkStart w:id="698" w:name="_Toc519518164"/>
      <w:bookmarkStart w:id="699" w:name="_Toc520291989"/>
      <w:bookmarkStart w:id="700" w:name="_Toc525281090"/>
      <w:bookmarkStart w:id="701" w:name="_Toc525533784"/>
      <w:bookmarkStart w:id="702" w:name="_Toc525549787"/>
      <w:bookmarkStart w:id="703" w:name="_Toc525550009"/>
      <w:bookmarkStart w:id="704" w:name="_Toc525559774"/>
      <w:bookmarkStart w:id="705" w:name="_Toc519518165"/>
      <w:bookmarkStart w:id="706" w:name="_Toc520291990"/>
      <w:bookmarkStart w:id="707" w:name="_Toc525281091"/>
      <w:bookmarkStart w:id="708" w:name="_Toc525533785"/>
      <w:bookmarkStart w:id="709" w:name="_Toc525549788"/>
      <w:bookmarkStart w:id="710" w:name="_Toc525550010"/>
      <w:bookmarkStart w:id="711" w:name="_Toc525559775"/>
      <w:bookmarkStart w:id="712" w:name="_Toc519518166"/>
      <w:bookmarkStart w:id="713" w:name="_Toc520291991"/>
      <w:bookmarkStart w:id="714" w:name="_Toc525281092"/>
      <w:bookmarkStart w:id="715" w:name="_Toc525533786"/>
      <w:bookmarkStart w:id="716" w:name="_Toc525549789"/>
      <w:bookmarkStart w:id="717" w:name="_Toc525550011"/>
      <w:bookmarkStart w:id="718" w:name="_Toc525559776"/>
      <w:bookmarkStart w:id="719" w:name="_Toc519518167"/>
      <w:bookmarkStart w:id="720" w:name="_Toc520291992"/>
      <w:bookmarkStart w:id="721" w:name="_Toc525281093"/>
      <w:bookmarkStart w:id="722" w:name="_Toc525533787"/>
      <w:bookmarkStart w:id="723" w:name="_Toc525549790"/>
      <w:bookmarkStart w:id="724" w:name="_Toc525550012"/>
      <w:bookmarkStart w:id="725" w:name="_Toc525559777"/>
      <w:bookmarkStart w:id="726" w:name="_Toc519518168"/>
      <w:bookmarkStart w:id="727" w:name="_Toc520291993"/>
      <w:bookmarkStart w:id="728" w:name="_Toc525281094"/>
      <w:bookmarkStart w:id="729" w:name="_Toc525533788"/>
      <w:bookmarkStart w:id="730" w:name="_Toc525549791"/>
      <w:bookmarkStart w:id="731" w:name="_Toc525550013"/>
      <w:bookmarkStart w:id="732" w:name="_Toc525559778"/>
      <w:bookmarkStart w:id="733" w:name="_Toc515528740"/>
      <w:bookmarkStart w:id="734" w:name="_Toc1994787"/>
      <w:bookmarkStart w:id="735" w:name="_Toc195254258"/>
      <w:bookmarkStart w:id="736" w:name="ExportMonthlyAllocation"/>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r>
        <w:t>Havi allokálási adatok TÖMEGES exportálása</w:t>
      </w:r>
      <w:bookmarkEnd w:id="733"/>
      <w:bookmarkEnd w:id="734"/>
      <w:bookmarkEnd w:id="735"/>
    </w:p>
    <w:bookmarkEnd w:id="736"/>
    <w:p w14:paraId="75A4846A" w14:textId="7415B63E" w:rsidR="009F1D98" w:rsidRPr="009F1D98" w:rsidRDefault="009F1D98" w:rsidP="0049047F">
      <w:pPr>
        <w:spacing w:before="120" w:after="120" w:line="360" w:lineRule="auto"/>
        <w:jc w:val="both"/>
        <w:rPr>
          <w:lang w:eastAsia="hu-HU"/>
        </w:rPr>
      </w:pPr>
      <w:r w:rsidRPr="009F1D98">
        <w:rPr>
          <w:lang w:eastAsia="hu-HU"/>
        </w:rPr>
        <w:t>Nyissuk meg az Allokálás menüpont Havi allokálások nézetét. Kívánt tételsor kijelölése után kattintsunk az Allokálás tömeges export funkciógombra.</w:t>
      </w:r>
    </w:p>
    <w:p w14:paraId="493E9AB1" w14:textId="57418D3A" w:rsidR="00D84AFE" w:rsidRDefault="00895625" w:rsidP="0049047F">
      <w:pPr>
        <w:spacing w:before="120" w:after="120" w:line="360" w:lineRule="auto"/>
        <w:jc w:val="both"/>
        <w:rPr>
          <w:lang w:eastAsia="hu-HU"/>
        </w:rPr>
      </w:pPr>
      <w:r w:rsidRPr="00895625">
        <w:rPr>
          <w:noProof/>
          <w:lang w:eastAsia="hu-HU"/>
        </w:rPr>
        <w:lastRenderedPageBreak/>
        <w:drawing>
          <wp:inline distT="0" distB="0" distL="0" distR="0" wp14:anchorId="08D3D4B2" wp14:editId="3DE39C99">
            <wp:extent cx="5760720" cy="2656205"/>
            <wp:effectExtent l="0" t="0" r="0" b="0"/>
            <wp:docPr id="56" name="Kép 56"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ép 52" descr="A képen szöveg, képernyőkép, beltéri látható&#10;&#10;Automatikusan generált leírás"/>
                    <pic:cNvPicPr/>
                  </pic:nvPicPr>
                  <pic:blipFill>
                    <a:blip r:embed="rId76"/>
                    <a:stretch>
                      <a:fillRect/>
                    </a:stretch>
                  </pic:blipFill>
                  <pic:spPr>
                    <a:xfrm>
                      <a:off x="0" y="0"/>
                      <a:ext cx="5760720" cy="2656205"/>
                    </a:xfrm>
                    <a:prstGeom prst="rect">
                      <a:avLst/>
                    </a:prstGeom>
                  </pic:spPr>
                </pic:pic>
              </a:graphicData>
            </a:graphic>
          </wp:inline>
        </w:drawing>
      </w:r>
    </w:p>
    <w:p w14:paraId="0D7500EF" w14:textId="495E5AE8" w:rsidR="009F1D98" w:rsidRPr="009F1D98" w:rsidRDefault="009F1D98" w:rsidP="0049047F">
      <w:pPr>
        <w:spacing w:before="120" w:after="120" w:line="360" w:lineRule="auto"/>
        <w:jc w:val="both"/>
        <w:rPr>
          <w:lang w:eastAsia="hu-HU"/>
        </w:rPr>
      </w:pPr>
      <w:r w:rsidRPr="009F1D98">
        <w:rPr>
          <w:lang w:eastAsia="hu-HU"/>
        </w:rPr>
        <w:t>Megjelenik az Allokálási sorok tömeges exportálása felugró ablak.</w:t>
      </w:r>
    </w:p>
    <w:p w14:paraId="7F89EB96" w14:textId="77777777" w:rsidR="00EE7CA6" w:rsidRDefault="009F1D98" w:rsidP="0049047F">
      <w:pPr>
        <w:spacing w:before="120" w:after="120" w:line="360" w:lineRule="auto"/>
        <w:jc w:val="both"/>
        <w:rPr>
          <w:lang w:eastAsia="hu-HU"/>
        </w:rPr>
      </w:pPr>
      <w:r w:rsidRPr="009F1D98">
        <w:rPr>
          <w:lang w:eastAsia="hu-HU"/>
        </w:rPr>
        <w:t xml:space="preserve">Meg kell adni annak az időszaknak a kezdő- és végdátumát, amelynek napon belüli allokálási adatait exportálni kívánja a felhasználó. A mező kitöltése nem kötelező. </w:t>
      </w:r>
    </w:p>
    <w:p w14:paraId="4972DBD4" w14:textId="54C6307B" w:rsidR="00EE7CA6" w:rsidRDefault="00EE7CA6" w:rsidP="0049047F">
      <w:pPr>
        <w:spacing w:before="120" w:after="120" w:line="360" w:lineRule="auto"/>
        <w:jc w:val="both"/>
        <w:rPr>
          <w:lang w:eastAsia="hu-HU"/>
        </w:rPr>
      </w:pPr>
      <w:r w:rsidRPr="009F1D98">
        <w:rPr>
          <w:lang w:eastAsia="hu-HU"/>
        </w:rPr>
        <w:t>A</w:t>
      </w:r>
      <w:r>
        <w:rPr>
          <w:lang w:eastAsia="hu-HU"/>
        </w:rPr>
        <w:t>z „</w:t>
      </w:r>
      <w:r w:rsidR="00AF255E">
        <w:rPr>
          <w:lang w:eastAsia="hu-HU"/>
        </w:rPr>
        <w:t xml:space="preserve">Allokáló </w:t>
      </w:r>
      <w:r>
        <w:rPr>
          <w:lang w:eastAsia="hu-HU"/>
        </w:rPr>
        <w:t xml:space="preserve">NNO” és „Hálózati pont” </w:t>
      </w:r>
      <w:r w:rsidRPr="009F1D98">
        <w:rPr>
          <w:lang w:eastAsia="hu-HU"/>
        </w:rPr>
        <w:t>mező</w:t>
      </w:r>
      <w:r>
        <w:rPr>
          <w:lang w:eastAsia="hu-HU"/>
        </w:rPr>
        <w:t>k</w:t>
      </w:r>
      <w:r w:rsidRPr="009F1D98">
        <w:rPr>
          <w:lang w:eastAsia="hu-HU"/>
        </w:rPr>
        <w:t xml:space="preserve"> kitöltése nem kötelező.</w:t>
      </w:r>
    </w:p>
    <w:p w14:paraId="08CC431F" w14:textId="77777777" w:rsidR="005D71F5" w:rsidRPr="001D0751" w:rsidRDefault="005D71F5" w:rsidP="005D71F5">
      <w:pPr>
        <w:spacing w:before="120" w:after="120"/>
        <w:jc w:val="both"/>
        <w:rPr>
          <w:rFonts w:cs="Arial"/>
        </w:rPr>
      </w:pPr>
      <w:r>
        <w:rPr>
          <w:rFonts w:cs="Arial"/>
        </w:rPr>
        <w:t xml:space="preserve">Az „Egy szereplős pontok is” jelölő bejelölésével az egy szereplős pontok is bekerülnek az exportált fájlba. </w:t>
      </w:r>
    </w:p>
    <w:p w14:paraId="2F37BFF7" w14:textId="77777777" w:rsidR="005D71F5" w:rsidRDefault="005D71F5" w:rsidP="0049047F">
      <w:pPr>
        <w:spacing w:before="120" w:after="120" w:line="360" w:lineRule="auto"/>
        <w:jc w:val="both"/>
        <w:rPr>
          <w:lang w:eastAsia="hu-HU"/>
        </w:rPr>
      </w:pPr>
    </w:p>
    <w:p w14:paraId="2A768A83" w14:textId="1EBF35FF" w:rsidR="00D84AFE" w:rsidRDefault="005D71F5" w:rsidP="0049047F">
      <w:pPr>
        <w:spacing w:before="120" w:after="120" w:line="360" w:lineRule="auto"/>
        <w:jc w:val="both"/>
        <w:rPr>
          <w:lang w:eastAsia="hu-HU"/>
        </w:rPr>
      </w:pPr>
      <w:r w:rsidRPr="005D71F5">
        <w:rPr>
          <w:noProof/>
        </w:rPr>
        <w:t xml:space="preserve"> </w:t>
      </w:r>
      <w:r w:rsidR="00895625" w:rsidRPr="00895625">
        <w:rPr>
          <w:noProof/>
        </w:rPr>
        <w:drawing>
          <wp:inline distT="0" distB="0" distL="0" distR="0" wp14:anchorId="28873AB3" wp14:editId="25D62920">
            <wp:extent cx="5760720" cy="1943100"/>
            <wp:effectExtent l="0" t="0" r="0" b="0"/>
            <wp:docPr id="59" name="Kép 5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Kép 59" descr="A képen szöveg látható&#10;&#10;Automatikusan generált leírás"/>
                    <pic:cNvPicPr/>
                  </pic:nvPicPr>
                  <pic:blipFill>
                    <a:blip r:embed="rId88"/>
                    <a:stretch>
                      <a:fillRect/>
                    </a:stretch>
                  </pic:blipFill>
                  <pic:spPr>
                    <a:xfrm>
                      <a:off x="0" y="0"/>
                      <a:ext cx="5760720" cy="1943100"/>
                    </a:xfrm>
                    <a:prstGeom prst="rect">
                      <a:avLst/>
                    </a:prstGeom>
                  </pic:spPr>
                </pic:pic>
              </a:graphicData>
            </a:graphic>
          </wp:inline>
        </w:drawing>
      </w:r>
    </w:p>
    <w:p w14:paraId="7518DAB7" w14:textId="35DBD1A4" w:rsidR="009F1D98" w:rsidRPr="00D84AFE" w:rsidRDefault="009F1D98" w:rsidP="0049047F">
      <w:pPr>
        <w:spacing w:before="120" w:after="120" w:line="360" w:lineRule="auto"/>
        <w:jc w:val="both"/>
        <w:rPr>
          <w:lang w:eastAsia="hu-HU"/>
        </w:rPr>
      </w:pPr>
      <w:r w:rsidRPr="009F1D98">
        <w:rPr>
          <w:lang w:eastAsia="hu-HU"/>
        </w:rPr>
        <w:t xml:space="preserve">A rendszer exportálja a szűrési feltételeknek megfelelő adathalmazt, egy előre kialakított formátumú Excel fájlba. Ha egy gáznapra több napon belüli típusú allokálás is készült, akkor az exportálás során mindig csak az utolsó verzió kerül bele az Excel fájlba. Felhasználónak az exportált Excel fájlban a zölddel jelölt mezők szerkesztésére van lehetősége. Azok az Allokálási tételek, melyeknek adott időszakra nincs allokálási adata, nem generálódnak le az </w:t>
      </w:r>
      <w:r w:rsidR="0045432C">
        <w:rPr>
          <w:lang w:eastAsia="hu-HU"/>
        </w:rPr>
        <w:t>E</w:t>
      </w:r>
      <w:r w:rsidRPr="009F1D98">
        <w:rPr>
          <w:lang w:eastAsia="hu-HU"/>
        </w:rPr>
        <w:t>xcelben.</w:t>
      </w:r>
    </w:p>
    <w:p w14:paraId="4AD6D7E0" w14:textId="27F41D49" w:rsidR="009C23AB" w:rsidRDefault="009C23AB" w:rsidP="0049047F">
      <w:pPr>
        <w:pStyle w:val="Cmsor2"/>
        <w:spacing w:line="360" w:lineRule="auto"/>
        <w:jc w:val="both"/>
      </w:pPr>
      <w:bookmarkStart w:id="737" w:name="_Toc519518170"/>
      <w:bookmarkStart w:id="738" w:name="_Toc520291995"/>
      <w:bookmarkStart w:id="739" w:name="_Toc525281096"/>
      <w:bookmarkStart w:id="740" w:name="_Toc525533790"/>
      <w:bookmarkStart w:id="741" w:name="_Toc525549793"/>
      <w:bookmarkStart w:id="742" w:name="_Toc525550015"/>
      <w:bookmarkStart w:id="743" w:name="_Toc525559780"/>
      <w:bookmarkStart w:id="744" w:name="_Toc519518171"/>
      <w:bookmarkStart w:id="745" w:name="_Toc520291996"/>
      <w:bookmarkStart w:id="746" w:name="_Toc525281097"/>
      <w:bookmarkStart w:id="747" w:name="_Toc525533791"/>
      <w:bookmarkStart w:id="748" w:name="_Toc525549794"/>
      <w:bookmarkStart w:id="749" w:name="_Toc525550016"/>
      <w:bookmarkStart w:id="750" w:name="_Toc525559781"/>
      <w:bookmarkStart w:id="751" w:name="_Toc519518172"/>
      <w:bookmarkStart w:id="752" w:name="_Toc520291997"/>
      <w:bookmarkStart w:id="753" w:name="_Toc525281098"/>
      <w:bookmarkStart w:id="754" w:name="_Toc525533792"/>
      <w:bookmarkStart w:id="755" w:name="_Toc525549795"/>
      <w:bookmarkStart w:id="756" w:name="_Toc525550017"/>
      <w:bookmarkStart w:id="757" w:name="_Toc525559782"/>
      <w:bookmarkStart w:id="758" w:name="_Toc519518173"/>
      <w:bookmarkStart w:id="759" w:name="_Toc520291998"/>
      <w:bookmarkStart w:id="760" w:name="_Toc525281099"/>
      <w:bookmarkStart w:id="761" w:name="_Toc525533793"/>
      <w:bookmarkStart w:id="762" w:name="_Toc525549796"/>
      <w:bookmarkStart w:id="763" w:name="_Toc525550018"/>
      <w:bookmarkStart w:id="764" w:name="_Toc525559783"/>
      <w:bookmarkStart w:id="765" w:name="_Toc519518174"/>
      <w:bookmarkStart w:id="766" w:name="_Toc520291999"/>
      <w:bookmarkStart w:id="767" w:name="_Toc525281100"/>
      <w:bookmarkStart w:id="768" w:name="_Toc525533794"/>
      <w:bookmarkStart w:id="769" w:name="_Toc525549797"/>
      <w:bookmarkStart w:id="770" w:name="_Toc525550019"/>
      <w:bookmarkStart w:id="771" w:name="_Toc525559784"/>
      <w:bookmarkStart w:id="772" w:name="_Toc519518175"/>
      <w:bookmarkStart w:id="773" w:name="_Toc520292000"/>
      <w:bookmarkStart w:id="774" w:name="_Toc525281101"/>
      <w:bookmarkStart w:id="775" w:name="_Toc525533795"/>
      <w:bookmarkStart w:id="776" w:name="_Toc525549798"/>
      <w:bookmarkStart w:id="777" w:name="_Toc525550020"/>
      <w:bookmarkStart w:id="778" w:name="_Toc525559785"/>
      <w:bookmarkStart w:id="779" w:name="_Toc519518176"/>
      <w:bookmarkStart w:id="780" w:name="_Toc520292001"/>
      <w:bookmarkStart w:id="781" w:name="_Toc525281102"/>
      <w:bookmarkStart w:id="782" w:name="_Toc525533796"/>
      <w:bookmarkStart w:id="783" w:name="_Toc525549799"/>
      <w:bookmarkStart w:id="784" w:name="_Toc525550021"/>
      <w:bookmarkStart w:id="785" w:name="_Toc525559786"/>
      <w:bookmarkStart w:id="786" w:name="_Toc519518177"/>
      <w:bookmarkStart w:id="787" w:name="_Toc520292002"/>
      <w:bookmarkStart w:id="788" w:name="_Toc525281103"/>
      <w:bookmarkStart w:id="789" w:name="_Toc525533797"/>
      <w:bookmarkStart w:id="790" w:name="_Toc525549800"/>
      <w:bookmarkStart w:id="791" w:name="_Toc525550022"/>
      <w:bookmarkStart w:id="792" w:name="_Toc525559787"/>
      <w:bookmarkStart w:id="793" w:name="_Toc519518178"/>
      <w:bookmarkStart w:id="794" w:name="_Toc520292003"/>
      <w:bookmarkStart w:id="795" w:name="_Toc525281104"/>
      <w:bookmarkStart w:id="796" w:name="_Toc525533798"/>
      <w:bookmarkStart w:id="797" w:name="_Toc525549801"/>
      <w:bookmarkStart w:id="798" w:name="_Toc525550023"/>
      <w:bookmarkStart w:id="799" w:name="_Toc525559788"/>
      <w:bookmarkStart w:id="800" w:name="_Toc519518179"/>
      <w:bookmarkStart w:id="801" w:name="_Toc520292004"/>
      <w:bookmarkStart w:id="802" w:name="_Toc525281105"/>
      <w:bookmarkStart w:id="803" w:name="_Toc525533799"/>
      <w:bookmarkStart w:id="804" w:name="_Toc525549802"/>
      <w:bookmarkStart w:id="805" w:name="_Toc525550024"/>
      <w:bookmarkStart w:id="806" w:name="_Toc525559789"/>
      <w:bookmarkStart w:id="807" w:name="_Toc519518180"/>
      <w:bookmarkStart w:id="808" w:name="_Toc520292005"/>
      <w:bookmarkStart w:id="809" w:name="_Toc525281106"/>
      <w:bookmarkStart w:id="810" w:name="_Toc525533800"/>
      <w:bookmarkStart w:id="811" w:name="_Toc525549803"/>
      <w:bookmarkStart w:id="812" w:name="_Toc525550025"/>
      <w:bookmarkStart w:id="813" w:name="_Toc525559790"/>
      <w:bookmarkStart w:id="814" w:name="_Toc515528742"/>
      <w:bookmarkStart w:id="815" w:name="_Toc1994789"/>
      <w:bookmarkStart w:id="816" w:name="_Toc195254259"/>
      <w:bookmarkStart w:id="817" w:name="ImportMonthlyAllocation"/>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r>
        <w:lastRenderedPageBreak/>
        <w:t>Havi allokációs adatok TÖMEGES importálása</w:t>
      </w:r>
      <w:bookmarkEnd w:id="814"/>
      <w:bookmarkEnd w:id="815"/>
      <w:bookmarkEnd w:id="816"/>
    </w:p>
    <w:bookmarkEnd w:id="817"/>
    <w:p w14:paraId="577CB724" w14:textId="77777777" w:rsidR="009F1D98" w:rsidRPr="009F1D98" w:rsidRDefault="009F1D98" w:rsidP="0049047F">
      <w:pPr>
        <w:spacing w:before="120" w:after="120" w:line="360" w:lineRule="auto"/>
        <w:jc w:val="both"/>
        <w:rPr>
          <w:lang w:eastAsia="hu-HU"/>
        </w:rPr>
      </w:pPr>
      <w:r w:rsidRPr="009F1D98">
        <w:rPr>
          <w:lang w:eastAsia="hu-HU"/>
        </w:rPr>
        <w:t>Nyissuk meg az Allokálás menüpont Havi allokálások nézetét. Kívánt tételsor kijelölése után kattintsunk az Allokálás tömeges import funkciógombra.</w:t>
      </w:r>
    </w:p>
    <w:p w14:paraId="34F1E30F" w14:textId="4CCFA4AC" w:rsidR="00D84AFE" w:rsidRDefault="00895625" w:rsidP="0049047F">
      <w:pPr>
        <w:spacing w:before="120" w:after="120" w:line="360" w:lineRule="auto"/>
        <w:jc w:val="both"/>
        <w:rPr>
          <w:lang w:eastAsia="hu-HU"/>
        </w:rPr>
      </w:pPr>
      <w:r w:rsidRPr="00895625">
        <w:rPr>
          <w:noProof/>
          <w:lang w:eastAsia="hu-HU"/>
        </w:rPr>
        <w:drawing>
          <wp:inline distT="0" distB="0" distL="0" distR="0" wp14:anchorId="54ED3FF0" wp14:editId="0A2FEC4C">
            <wp:extent cx="5760720" cy="2656205"/>
            <wp:effectExtent l="0" t="0" r="0" b="0"/>
            <wp:docPr id="57" name="Kép 57"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ép 52" descr="A képen szöveg, képernyőkép, beltéri látható&#10;&#10;Automatikusan generált leírás"/>
                    <pic:cNvPicPr/>
                  </pic:nvPicPr>
                  <pic:blipFill>
                    <a:blip r:embed="rId76"/>
                    <a:stretch>
                      <a:fillRect/>
                    </a:stretch>
                  </pic:blipFill>
                  <pic:spPr>
                    <a:xfrm>
                      <a:off x="0" y="0"/>
                      <a:ext cx="5760720" cy="2656205"/>
                    </a:xfrm>
                    <a:prstGeom prst="rect">
                      <a:avLst/>
                    </a:prstGeom>
                  </pic:spPr>
                </pic:pic>
              </a:graphicData>
            </a:graphic>
          </wp:inline>
        </w:drawing>
      </w:r>
    </w:p>
    <w:p w14:paraId="309E7B7E" w14:textId="1B6DE556" w:rsidR="009F1D98" w:rsidRDefault="009F1D98" w:rsidP="0049047F">
      <w:pPr>
        <w:spacing w:before="120" w:after="120" w:line="360" w:lineRule="auto"/>
        <w:jc w:val="both"/>
        <w:rPr>
          <w:lang w:eastAsia="hu-HU"/>
        </w:rPr>
      </w:pPr>
      <w:r w:rsidRPr="009F1D98">
        <w:rPr>
          <w:lang w:eastAsia="hu-HU"/>
        </w:rPr>
        <w:t xml:space="preserve">A „Tallózás” gombra kattintva válaszuk </w:t>
      </w:r>
      <w:proofErr w:type="gramStart"/>
      <w:r w:rsidRPr="009F1D98">
        <w:rPr>
          <w:lang w:eastAsia="hu-HU"/>
        </w:rPr>
        <w:t>ki  a</w:t>
      </w:r>
      <w:proofErr w:type="gramEnd"/>
      <w:r w:rsidRPr="009F1D98">
        <w:rPr>
          <w:lang w:eastAsia="hu-HU"/>
        </w:rPr>
        <w:t xml:space="preserve"> betöltendő Excel fájlt a fájlrendszerből. A kiválasztott fájl hivatkozása ekkor bekerül az „Importálandó fájl” mezőbe. Ezt követően kattin</w:t>
      </w:r>
      <w:r w:rsidR="001E43B5">
        <w:rPr>
          <w:lang w:eastAsia="hu-HU"/>
        </w:rPr>
        <w:t>t</w:t>
      </w:r>
      <w:r w:rsidRPr="009F1D98">
        <w:rPr>
          <w:lang w:eastAsia="hu-HU"/>
        </w:rPr>
        <w:t>sunk az „Importálás” gombra.</w:t>
      </w:r>
    </w:p>
    <w:p w14:paraId="2933C968" w14:textId="2480D59D" w:rsidR="00C46338" w:rsidRDefault="00C46338" w:rsidP="0049047F">
      <w:pPr>
        <w:spacing w:before="120" w:after="120" w:line="360" w:lineRule="auto"/>
        <w:jc w:val="both"/>
        <w:rPr>
          <w:lang w:eastAsia="hu-HU"/>
        </w:rPr>
      </w:pPr>
      <w:r>
        <w:rPr>
          <w:noProof/>
          <w:lang w:eastAsia="hu-HU"/>
        </w:rPr>
        <w:drawing>
          <wp:inline distT="0" distB="0" distL="0" distR="0" wp14:anchorId="453F23B2" wp14:editId="14D5419C">
            <wp:extent cx="5760720" cy="1344295"/>
            <wp:effectExtent l="0" t="0" r="0" b="8255"/>
            <wp:docPr id="105" name="Kép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720" cy="1344295"/>
                    </a:xfrm>
                    <a:prstGeom prst="rect">
                      <a:avLst/>
                    </a:prstGeom>
                  </pic:spPr>
                </pic:pic>
              </a:graphicData>
            </a:graphic>
          </wp:inline>
        </w:drawing>
      </w:r>
    </w:p>
    <w:p w14:paraId="7D8FA39A" w14:textId="6203DB7F" w:rsidR="009F1D98" w:rsidRPr="00D84AFE" w:rsidRDefault="009F1D98" w:rsidP="0049047F">
      <w:pPr>
        <w:spacing w:before="120" w:after="120" w:line="360" w:lineRule="auto"/>
        <w:jc w:val="both"/>
        <w:rPr>
          <w:lang w:eastAsia="hu-HU"/>
        </w:rPr>
      </w:pPr>
      <w:r w:rsidRPr="009F1D98">
        <w:rPr>
          <w:lang w:eastAsia="hu-HU"/>
        </w:rPr>
        <w:t>A</w:t>
      </w:r>
      <w:r w:rsidRPr="009F1D98" w:rsidDel="00B045C6">
        <w:rPr>
          <w:lang w:eastAsia="hu-HU"/>
        </w:rPr>
        <w:t xml:space="preserve"> rendszer mutatja, hogy a betöltés </w:t>
      </w:r>
      <w:r w:rsidRPr="009F1D98">
        <w:rPr>
          <w:lang w:eastAsia="hu-HU"/>
        </w:rPr>
        <w:t>folyamatban van, majd megjelenik az „Importálás eredménye” ablak. Itt megtekinthetők az esetleges hibák, melyek a rendszer által végzett ellenőrzés során adódnak. A listás megjelenítőben verziókezelten megjelennek a betöltött adatok.</w:t>
      </w:r>
    </w:p>
    <w:p w14:paraId="53F0A877" w14:textId="2C0CD377" w:rsidR="009C23AB" w:rsidRDefault="00A26A69" w:rsidP="0049047F">
      <w:pPr>
        <w:pStyle w:val="Cmsor2"/>
        <w:spacing w:line="360" w:lineRule="auto"/>
        <w:jc w:val="both"/>
      </w:pPr>
      <w:bookmarkStart w:id="818" w:name="_Toc515528743"/>
      <w:bookmarkStart w:id="819" w:name="_Toc1994790"/>
      <w:bookmarkStart w:id="820" w:name="_Toc195254260"/>
      <w:bookmarkStart w:id="821" w:name="ListAllocationDetail"/>
      <w:r>
        <w:t>Allokálás tételek (OBA elszámolásokkal is) listázása</w:t>
      </w:r>
      <w:bookmarkEnd w:id="818"/>
      <w:bookmarkEnd w:id="819"/>
      <w:bookmarkEnd w:id="820"/>
    </w:p>
    <w:bookmarkEnd w:id="821"/>
    <w:p w14:paraId="03194810" w14:textId="47E0B9E0" w:rsidR="00B06377" w:rsidRPr="00B06377" w:rsidRDefault="00B06377" w:rsidP="0049047F">
      <w:pPr>
        <w:spacing w:before="120" w:after="120" w:line="360" w:lineRule="auto"/>
        <w:jc w:val="both"/>
        <w:rPr>
          <w:lang w:eastAsia="hu-HU"/>
        </w:rPr>
      </w:pPr>
      <w:r w:rsidRPr="00B06377">
        <w:rPr>
          <w:lang w:eastAsia="hu-HU"/>
        </w:rPr>
        <w:t>Nyi</w:t>
      </w:r>
      <w:r>
        <w:rPr>
          <w:lang w:eastAsia="hu-HU"/>
        </w:rPr>
        <w:t>ssuk meg az Allokálás menüpont Allokálás tételek</w:t>
      </w:r>
      <w:r w:rsidRPr="00B06377">
        <w:rPr>
          <w:lang w:eastAsia="hu-HU"/>
        </w:rPr>
        <w:t xml:space="preserve"> nézetét.</w:t>
      </w:r>
    </w:p>
    <w:p w14:paraId="27553B3E" w14:textId="06E31FB7" w:rsidR="00C46338" w:rsidRDefault="00895625" w:rsidP="0049047F">
      <w:pPr>
        <w:spacing w:before="120" w:after="120" w:line="360" w:lineRule="auto"/>
        <w:jc w:val="both"/>
        <w:rPr>
          <w:lang w:eastAsia="hu-HU"/>
        </w:rPr>
      </w:pPr>
      <w:r w:rsidRPr="00895625">
        <w:rPr>
          <w:noProof/>
          <w:lang w:eastAsia="hu-HU"/>
        </w:rPr>
        <w:lastRenderedPageBreak/>
        <w:drawing>
          <wp:inline distT="0" distB="0" distL="0" distR="0" wp14:anchorId="52446C52" wp14:editId="5BA2D4D7">
            <wp:extent cx="5760720" cy="2656205"/>
            <wp:effectExtent l="0" t="0" r="0" b="0"/>
            <wp:docPr id="448" name="Kép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720" cy="2656205"/>
                    </a:xfrm>
                    <a:prstGeom prst="rect">
                      <a:avLst/>
                    </a:prstGeom>
                  </pic:spPr>
                </pic:pic>
              </a:graphicData>
            </a:graphic>
          </wp:inline>
        </w:drawing>
      </w:r>
    </w:p>
    <w:p w14:paraId="732B3303" w14:textId="7A1ABCEA" w:rsidR="00B06377" w:rsidRDefault="00B06377" w:rsidP="0049047F">
      <w:pPr>
        <w:spacing w:before="120" w:after="120" w:line="360" w:lineRule="auto"/>
        <w:jc w:val="both"/>
        <w:rPr>
          <w:lang w:eastAsia="hu-HU"/>
        </w:rPr>
      </w:pPr>
      <w:r w:rsidRPr="00B06377">
        <w:rPr>
          <w:lang w:eastAsia="hu-HU"/>
        </w:rPr>
        <w:t xml:space="preserve">Megjelennek az allokálási tételek táblázatos formában: hálózati pontonként, gáznapokra vonatkozóan, </w:t>
      </w:r>
      <w:proofErr w:type="spellStart"/>
      <w:r w:rsidRPr="00B06377">
        <w:rPr>
          <w:lang w:eastAsia="hu-HU"/>
        </w:rPr>
        <w:t>rendszerüzemeltetőkhöz</w:t>
      </w:r>
      <w:proofErr w:type="spellEnd"/>
      <w:r w:rsidRPr="00B06377">
        <w:rPr>
          <w:lang w:eastAsia="hu-HU"/>
        </w:rPr>
        <w:t xml:space="preserve"> tartozó Rendszerhasználó – </w:t>
      </w:r>
      <w:r w:rsidR="00FA3834">
        <w:rPr>
          <w:lang w:eastAsia="hu-HU"/>
        </w:rPr>
        <w:t>Rendszerhasználó partner</w:t>
      </w:r>
      <w:r w:rsidRPr="00B06377">
        <w:rPr>
          <w:lang w:eastAsia="hu-HU"/>
        </w:rPr>
        <w:t xml:space="preserve"> bontásban. Minden tételsorból az utolsó verzió kerül megjelenítésre.</w:t>
      </w:r>
    </w:p>
    <w:p w14:paraId="7B1A721F" w14:textId="77777777" w:rsidR="001A3F12" w:rsidRDefault="001A3F12" w:rsidP="001A3F12">
      <w:pPr>
        <w:spacing w:before="120" w:after="120" w:line="360" w:lineRule="auto"/>
        <w:jc w:val="both"/>
        <w:rPr>
          <w:lang w:eastAsia="hu-HU"/>
        </w:rPr>
      </w:pPr>
      <w:r>
        <w:rPr>
          <w:lang w:eastAsia="hu-HU"/>
        </w:rPr>
        <w:t>A felületen lehetőség van gyorsszűrésre az alábbi mezőkre vonatkozóan:</w:t>
      </w:r>
    </w:p>
    <w:p w14:paraId="409902E0" w14:textId="77777777" w:rsidR="001A3F12" w:rsidRPr="00D9435E" w:rsidRDefault="001A3F12" w:rsidP="001A3F12">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Allokáló NNO: NNO felhasználóval bejelentkezve a mező alapértelmezetten felveszi a bejelentkezett NNO nevét és nem módosítható;</w:t>
      </w:r>
      <w:r w:rsidRPr="00D9435E" w:rsidDel="00016DDA">
        <w:rPr>
          <w:rFonts w:ascii="Arial" w:eastAsia="Calibri" w:hAnsi="Arial" w:cs="Times New Roman"/>
          <w:szCs w:val="22"/>
        </w:rPr>
        <w:t xml:space="preserve"> </w:t>
      </w:r>
      <w:r w:rsidRPr="00D9435E">
        <w:rPr>
          <w:rFonts w:ascii="Arial" w:eastAsia="Calibri" w:hAnsi="Arial" w:cs="Times New Roman"/>
          <w:szCs w:val="22"/>
        </w:rPr>
        <w:t xml:space="preserve">Allokáló NNO a hálózati pontont megadott partner, aki az allokálási feladatokat végzi. Amennyiben a hálózati ponton az NNO és Allokáló NNO különböző partnerek akkor csak az Allokáló NNO-ként beállított partner látja az hozzá tartozó pontokhoz tartozó allokálási sorokat. </w:t>
      </w:r>
    </w:p>
    <w:p w14:paraId="57DEA85A" w14:textId="139E5AD9" w:rsidR="009F0A83" w:rsidRPr="00B31B54" w:rsidRDefault="001A3F12">
      <w:pPr>
        <w:pStyle w:val="Listaszerbekezds"/>
        <w:numPr>
          <w:ilvl w:val="0"/>
          <w:numId w:val="43"/>
        </w:numPr>
        <w:spacing w:after="120"/>
        <w:jc w:val="both"/>
      </w:pPr>
      <w:r>
        <w:rPr>
          <w:rFonts w:ascii="Arial" w:eastAsia="Calibri" w:hAnsi="Arial" w:cs="Times New Roman"/>
          <w:szCs w:val="22"/>
        </w:rPr>
        <w:t>Allokál</w:t>
      </w:r>
      <w:r w:rsidR="009F0A83">
        <w:rPr>
          <w:rFonts w:ascii="Arial" w:eastAsia="Calibri" w:hAnsi="Arial" w:cs="Times New Roman"/>
          <w:szCs w:val="22"/>
        </w:rPr>
        <w:t>ási</w:t>
      </w:r>
      <w:r>
        <w:rPr>
          <w:rFonts w:ascii="Arial" w:eastAsia="Calibri" w:hAnsi="Arial" w:cs="Times New Roman"/>
          <w:szCs w:val="22"/>
        </w:rPr>
        <w:t xml:space="preserve"> tétel típus</w:t>
      </w:r>
      <w:r w:rsidR="009F0A83">
        <w:rPr>
          <w:rFonts w:ascii="Arial" w:eastAsia="Calibri" w:hAnsi="Arial" w:cs="Times New Roman"/>
          <w:szCs w:val="22"/>
        </w:rPr>
        <w:t xml:space="preserve">: </w:t>
      </w:r>
      <w:r w:rsidR="009A7C0A" w:rsidRPr="00FF68E0">
        <w:t>(</w:t>
      </w:r>
      <w:r w:rsidR="009A7C0A" w:rsidRPr="00B31B54">
        <w:rPr>
          <w:rFonts w:ascii="Arial" w:eastAsia="Calibri" w:hAnsi="Arial" w:cs="Times New Roman"/>
          <w:szCs w:val="22"/>
        </w:rPr>
        <w:t xml:space="preserve">egyszerre több érték is megadható) lista, ahol a következő értékekből lehet választani: </w:t>
      </w:r>
      <w:proofErr w:type="spellStart"/>
      <w:r w:rsidR="009A7C0A" w:rsidRPr="00B31B54">
        <w:rPr>
          <w:rFonts w:ascii="Arial" w:eastAsia="Calibri" w:hAnsi="Arial" w:cs="Times New Roman"/>
          <w:szCs w:val="22"/>
        </w:rPr>
        <w:t>Nominálás</w:t>
      </w:r>
      <w:proofErr w:type="spellEnd"/>
      <w:r w:rsidR="009A7C0A" w:rsidRPr="00B31B54">
        <w:rPr>
          <w:rFonts w:ascii="Arial" w:eastAsia="Calibri" w:hAnsi="Arial" w:cs="Times New Roman"/>
          <w:szCs w:val="22"/>
        </w:rPr>
        <w:t xml:space="preserve">, OBA, Tranzakciós értesítés, Backhaul </w:t>
      </w:r>
      <w:proofErr w:type="spellStart"/>
      <w:r w:rsidR="009A7C0A" w:rsidRPr="00B31B54">
        <w:rPr>
          <w:rFonts w:ascii="Arial" w:eastAsia="Calibri" w:hAnsi="Arial" w:cs="Times New Roman"/>
          <w:szCs w:val="22"/>
        </w:rPr>
        <w:t>nominálás</w:t>
      </w:r>
      <w:proofErr w:type="spellEnd"/>
      <w:r w:rsidR="009A7C0A" w:rsidRPr="00B31B54">
        <w:rPr>
          <w:rFonts w:ascii="Arial" w:eastAsia="Calibri" w:hAnsi="Arial" w:cs="Times New Roman"/>
          <w:szCs w:val="22"/>
        </w:rPr>
        <w:t xml:space="preserve">. </w:t>
      </w:r>
    </w:p>
    <w:p w14:paraId="4FD19942" w14:textId="3D0FF21A" w:rsidR="001A3F12" w:rsidRDefault="009F0A83" w:rsidP="001A3F12">
      <w:pPr>
        <w:pStyle w:val="Listaszerbekezds"/>
        <w:numPr>
          <w:ilvl w:val="0"/>
          <w:numId w:val="43"/>
        </w:numPr>
        <w:spacing w:after="120"/>
        <w:jc w:val="both"/>
        <w:rPr>
          <w:rFonts w:ascii="Arial" w:eastAsia="Calibri" w:hAnsi="Arial" w:cs="Times New Roman"/>
          <w:szCs w:val="22"/>
        </w:rPr>
      </w:pPr>
      <w:r>
        <w:rPr>
          <w:rFonts w:ascii="Arial" w:eastAsia="Calibri" w:hAnsi="Arial" w:cs="Times New Roman"/>
          <w:szCs w:val="22"/>
        </w:rPr>
        <w:t>Típus: Alapértelmezett kitöltése: ’</w:t>
      </w:r>
      <w:r w:rsidRPr="009F0A83">
        <w:rPr>
          <w:rFonts w:ascii="Arial" w:eastAsia="Calibri" w:hAnsi="Arial" w:cs="Times New Roman"/>
          <w:szCs w:val="22"/>
        </w:rPr>
        <w:t>Napi allokálás</w:t>
      </w:r>
      <w:r>
        <w:rPr>
          <w:rFonts w:ascii="Arial" w:eastAsia="Calibri" w:hAnsi="Arial" w:cs="Times New Roman"/>
          <w:szCs w:val="22"/>
        </w:rPr>
        <w:t>’, módosítható a szűrő beállítása, kitöltése kötelező.</w:t>
      </w:r>
    </w:p>
    <w:p w14:paraId="49102FB4" w14:textId="2FDBDC88" w:rsidR="001A3F12" w:rsidRPr="00D9435E" w:rsidRDefault="001A3F12" w:rsidP="001A3F12">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Hálózati pont: Hálózati pont nevére és kódjára is kereshetünk, egyszerre több érték is megadható</w:t>
      </w:r>
      <w:r w:rsidR="00C84828">
        <w:rPr>
          <w:rFonts w:ascii="Arial" w:eastAsia="Calibri" w:hAnsi="Arial" w:cs="Times New Roman"/>
          <w:szCs w:val="22"/>
        </w:rPr>
        <w:t>.</w:t>
      </w:r>
    </w:p>
    <w:p w14:paraId="0D02EE8D" w14:textId="20A81C3C" w:rsidR="001A3F12" w:rsidRPr="00D9435E" w:rsidRDefault="001A3F12" w:rsidP="001A3F12">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 xml:space="preserve">Időszak kezdete: aktuális gáznap </w:t>
      </w:r>
    </w:p>
    <w:p w14:paraId="448648C0" w14:textId="6C4FE091" w:rsidR="001A3F12" w:rsidRPr="00D9435E" w:rsidRDefault="001A3F12" w:rsidP="001A3F12">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Időszak vége: aktuális gáznap</w:t>
      </w:r>
    </w:p>
    <w:p w14:paraId="6ECE4ADA" w14:textId="77777777" w:rsidR="001A3F12" w:rsidRPr="00C46338" w:rsidRDefault="001A3F12" w:rsidP="0049047F">
      <w:pPr>
        <w:spacing w:before="120" w:after="120" w:line="360" w:lineRule="auto"/>
        <w:jc w:val="both"/>
        <w:rPr>
          <w:lang w:eastAsia="hu-HU"/>
        </w:rPr>
      </w:pPr>
    </w:p>
    <w:p w14:paraId="215FA0EE" w14:textId="59F90A87" w:rsidR="00E22046" w:rsidRDefault="00A26A69" w:rsidP="0049047F">
      <w:pPr>
        <w:pStyle w:val="Cmsor2"/>
        <w:spacing w:line="360" w:lineRule="auto"/>
        <w:jc w:val="both"/>
      </w:pPr>
      <w:bookmarkStart w:id="822" w:name="_Toc515528744"/>
      <w:bookmarkStart w:id="823" w:name="_Toc1994791"/>
      <w:bookmarkStart w:id="824" w:name="_Toc195254261"/>
      <w:bookmarkStart w:id="825" w:name="ListPeakhourAllocation"/>
      <w:r>
        <w:t>Óracsúcs allokálások listázása</w:t>
      </w:r>
      <w:bookmarkEnd w:id="822"/>
      <w:bookmarkEnd w:id="823"/>
      <w:bookmarkEnd w:id="824"/>
    </w:p>
    <w:bookmarkEnd w:id="825"/>
    <w:p w14:paraId="4215BD53" w14:textId="6913618C" w:rsidR="00B06377" w:rsidRPr="00B06377" w:rsidRDefault="00B06377" w:rsidP="0049047F">
      <w:pPr>
        <w:spacing w:before="120" w:after="120" w:line="360" w:lineRule="auto"/>
        <w:jc w:val="both"/>
        <w:rPr>
          <w:lang w:eastAsia="hu-HU"/>
        </w:rPr>
      </w:pPr>
      <w:r>
        <w:rPr>
          <w:lang w:eastAsia="hu-HU"/>
        </w:rPr>
        <w:t xml:space="preserve">Nyissuk meg az Allokálás menüpont </w:t>
      </w:r>
      <w:r w:rsidR="00BD3D9C">
        <w:rPr>
          <w:lang w:eastAsia="hu-HU"/>
        </w:rPr>
        <w:t xml:space="preserve">Óracsúcs </w:t>
      </w:r>
      <w:r>
        <w:rPr>
          <w:lang w:eastAsia="hu-HU"/>
        </w:rPr>
        <w:t>allokálások nézetét.</w:t>
      </w:r>
    </w:p>
    <w:p w14:paraId="3E510665" w14:textId="5C9B8E4A" w:rsidR="00C46338" w:rsidRDefault="00AD66B9" w:rsidP="0049047F">
      <w:pPr>
        <w:spacing w:before="120" w:after="120" w:line="360" w:lineRule="auto"/>
        <w:jc w:val="both"/>
        <w:rPr>
          <w:lang w:eastAsia="hu-HU"/>
        </w:rPr>
      </w:pPr>
      <w:r w:rsidRPr="00AD66B9">
        <w:rPr>
          <w:noProof/>
          <w:lang w:eastAsia="hu-HU"/>
        </w:rPr>
        <w:lastRenderedPageBreak/>
        <w:drawing>
          <wp:inline distT="0" distB="0" distL="0" distR="0" wp14:anchorId="56AE8D51" wp14:editId="6FEECEAB">
            <wp:extent cx="5760720" cy="2652395"/>
            <wp:effectExtent l="0" t="0" r="0" b="0"/>
            <wp:docPr id="457" name="Kép 457" descr="A képen szöveg, képernyőkép, számítóg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Kép 457" descr="A képen szöveg, képernyőkép, számítógép látható&#10;&#10;Automatikusan generált leírás"/>
                    <pic:cNvPicPr/>
                  </pic:nvPicPr>
                  <pic:blipFill>
                    <a:blip r:embed="rId91"/>
                    <a:stretch>
                      <a:fillRect/>
                    </a:stretch>
                  </pic:blipFill>
                  <pic:spPr>
                    <a:xfrm>
                      <a:off x="0" y="0"/>
                      <a:ext cx="5760720" cy="2652395"/>
                    </a:xfrm>
                    <a:prstGeom prst="rect">
                      <a:avLst/>
                    </a:prstGeom>
                  </pic:spPr>
                </pic:pic>
              </a:graphicData>
            </a:graphic>
          </wp:inline>
        </w:drawing>
      </w:r>
    </w:p>
    <w:p w14:paraId="01738572" w14:textId="355E8D37" w:rsidR="00726730" w:rsidRDefault="00726730" w:rsidP="0049047F">
      <w:pPr>
        <w:spacing w:before="120" w:after="120" w:line="360" w:lineRule="auto"/>
        <w:jc w:val="both"/>
        <w:rPr>
          <w:lang w:eastAsia="hu-HU"/>
        </w:rPr>
      </w:pPr>
      <w:r w:rsidRPr="00726730">
        <w:rPr>
          <w:lang w:eastAsia="hu-HU"/>
        </w:rPr>
        <w:t>Megjelennek a</w:t>
      </w:r>
      <w:r w:rsidR="00871096">
        <w:rPr>
          <w:lang w:eastAsia="hu-HU"/>
        </w:rPr>
        <w:t>z</w:t>
      </w:r>
      <w:r w:rsidRPr="00726730">
        <w:rPr>
          <w:lang w:eastAsia="hu-HU"/>
        </w:rPr>
        <w:t xml:space="preserve"> allokálás tételsorok. A rendszer mindig az utolsó verziót jeleníti meg. A képernyő alsó felén lévő listában az egyes allokálási tételek kibontva Rendszerhasználó – </w:t>
      </w:r>
      <w:r w:rsidR="00FA3834">
        <w:rPr>
          <w:lang w:eastAsia="hu-HU"/>
        </w:rPr>
        <w:t>Rendszerhasználó partner</w:t>
      </w:r>
      <w:r w:rsidRPr="00726730">
        <w:rPr>
          <w:lang w:eastAsia="hu-HU"/>
        </w:rPr>
        <w:t xml:space="preserve"> bontásban jelennek meg a korábban történt </w:t>
      </w:r>
      <w:proofErr w:type="spellStart"/>
      <w:r w:rsidRPr="00726730">
        <w:rPr>
          <w:lang w:eastAsia="hu-HU"/>
        </w:rPr>
        <w:t>nominálásoknak</w:t>
      </w:r>
      <w:proofErr w:type="spellEnd"/>
      <w:r w:rsidRPr="00726730">
        <w:rPr>
          <w:lang w:eastAsia="hu-HU"/>
        </w:rPr>
        <w:t xml:space="preserve"> megfelelően</w:t>
      </w:r>
      <w:r w:rsidR="003369BD">
        <w:rPr>
          <w:lang w:eastAsia="hu-HU"/>
        </w:rPr>
        <w:t>.</w:t>
      </w:r>
    </w:p>
    <w:p w14:paraId="6937FE7C" w14:textId="4F671269" w:rsidR="00B32A90" w:rsidRDefault="00B32A90" w:rsidP="00B32A90">
      <w:pPr>
        <w:spacing w:before="120" w:after="120" w:line="360" w:lineRule="auto"/>
        <w:jc w:val="both"/>
        <w:rPr>
          <w:lang w:eastAsia="hu-HU"/>
        </w:rPr>
      </w:pPr>
      <w:r>
        <w:rPr>
          <w:lang w:eastAsia="hu-HU"/>
        </w:rPr>
        <w:t>A felületen lehetőség van gyorsszűrésre az alábbi mezőkre vonatkozóan:</w:t>
      </w:r>
    </w:p>
    <w:p w14:paraId="242AC346" w14:textId="403A2A2D"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Allokáló NNO: NNO felhasználóval bejelentkezve a mező alapértelmezetten felveszi a bejelentkezett NNO nevét és nem módosítható;</w:t>
      </w:r>
      <w:r w:rsidRPr="00B31B54" w:rsidDel="00016DDA">
        <w:rPr>
          <w:rFonts w:ascii="Arial" w:eastAsia="Calibri" w:hAnsi="Arial" w:cs="Times New Roman"/>
          <w:szCs w:val="22"/>
        </w:rPr>
        <w:t xml:space="preserve"> </w:t>
      </w:r>
      <w:r w:rsidRPr="00B31B54">
        <w:rPr>
          <w:rFonts w:ascii="Arial" w:eastAsia="Calibri" w:hAnsi="Arial" w:cs="Times New Roman"/>
          <w:szCs w:val="22"/>
        </w:rPr>
        <w:t>Allokáló NNO a hálózati pontont megadott partner, aki az allokálási feladatokat végzi. Amennyiben a hálózati ponton az NNO és Allokáló NNO külö</w:t>
      </w:r>
      <w:r w:rsidR="00E54185" w:rsidRPr="00B31B54">
        <w:rPr>
          <w:rFonts w:ascii="Arial" w:eastAsia="Calibri" w:hAnsi="Arial" w:cs="Times New Roman"/>
          <w:szCs w:val="22"/>
        </w:rPr>
        <w:t>n</w:t>
      </w:r>
      <w:r w:rsidRPr="00B31B54">
        <w:rPr>
          <w:rFonts w:ascii="Arial" w:eastAsia="Calibri" w:hAnsi="Arial" w:cs="Times New Roman"/>
          <w:szCs w:val="22"/>
        </w:rPr>
        <w:t xml:space="preserve">böző partnerek akkor csak az Allokáló NNO-ként beállított partner látja az hozzá tartozó pontokhoz tartozó allokálási sorokat. </w:t>
      </w:r>
    </w:p>
    <w:p w14:paraId="1792214F" w14:textId="77777777"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Hálózati pont: (Hálózati pont nevére és kódjára is kereshetünk, egyszerre több érték is megadható)</w:t>
      </w:r>
    </w:p>
    <w:p w14:paraId="1A2A0573" w14:textId="4E378663" w:rsidR="00F96CF9" w:rsidRPr="00A22ECC" w:rsidRDefault="00F96CF9" w:rsidP="00F96CF9">
      <w:pPr>
        <w:pStyle w:val="Listaszerbekezds"/>
        <w:numPr>
          <w:ilvl w:val="0"/>
          <w:numId w:val="43"/>
        </w:numPr>
        <w:spacing w:after="120"/>
        <w:jc w:val="both"/>
        <w:rPr>
          <w:rFonts w:ascii="Arial" w:eastAsia="Calibri" w:hAnsi="Arial" w:cs="Times New Roman"/>
          <w:szCs w:val="22"/>
        </w:rPr>
      </w:pPr>
      <w:r w:rsidRPr="00F96CF9">
        <w:rPr>
          <w:rFonts w:ascii="Arial" w:eastAsia="Calibri" w:hAnsi="Arial" w:cs="Times New Roman"/>
          <w:szCs w:val="22"/>
        </w:rPr>
        <w:t xml:space="preserve"> </w:t>
      </w:r>
      <w:r w:rsidRPr="00A22ECC">
        <w:rPr>
          <w:rFonts w:ascii="Arial" w:eastAsia="Calibri" w:hAnsi="Arial" w:cs="Times New Roman"/>
          <w:szCs w:val="22"/>
        </w:rPr>
        <w:t xml:space="preserve">Időszak kezdete: </w:t>
      </w:r>
      <w:r>
        <w:rPr>
          <w:rFonts w:ascii="Arial" w:eastAsia="Calibri" w:hAnsi="Arial" w:cs="Times New Roman"/>
          <w:szCs w:val="22"/>
        </w:rPr>
        <w:t xml:space="preserve">Alapértelmezetten az </w:t>
      </w:r>
      <w:r w:rsidRPr="00A22ECC">
        <w:rPr>
          <w:rFonts w:ascii="Arial" w:eastAsia="Calibri" w:hAnsi="Arial" w:cs="Times New Roman"/>
          <w:szCs w:val="22"/>
        </w:rPr>
        <w:t xml:space="preserve">aktuális </w:t>
      </w:r>
      <w:r>
        <w:rPr>
          <w:rFonts w:ascii="Arial" w:eastAsia="Calibri" w:hAnsi="Arial" w:cs="Times New Roman"/>
          <w:szCs w:val="22"/>
        </w:rPr>
        <w:t>hónap első</w:t>
      </w:r>
      <w:r w:rsidRPr="00A22ECC">
        <w:rPr>
          <w:rFonts w:ascii="Arial" w:eastAsia="Calibri" w:hAnsi="Arial" w:cs="Times New Roman"/>
          <w:szCs w:val="22"/>
        </w:rPr>
        <w:t xml:space="preserve"> gáznap</w:t>
      </w:r>
      <w:r>
        <w:rPr>
          <w:rFonts w:ascii="Arial" w:eastAsia="Calibri" w:hAnsi="Arial" w:cs="Times New Roman"/>
          <w:szCs w:val="22"/>
        </w:rPr>
        <w:t>ja</w:t>
      </w:r>
      <w:r w:rsidRPr="00A22ECC">
        <w:rPr>
          <w:rFonts w:ascii="Arial" w:eastAsia="Calibri" w:hAnsi="Arial" w:cs="Times New Roman"/>
          <w:szCs w:val="22"/>
        </w:rPr>
        <w:t xml:space="preserve"> </w:t>
      </w:r>
    </w:p>
    <w:p w14:paraId="1CA942F8" w14:textId="10DFFE66" w:rsidR="00B32A90" w:rsidRPr="005B4B73" w:rsidRDefault="00F96CF9" w:rsidP="005B4B73">
      <w:pPr>
        <w:pStyle w:val="Listaszerbekezds"/>
        <w:numPr>
          <w:ilvl w:val="0"/>
          <w:numId w:val="43"/>
        </w:numPr>
        <w:spacing w:after="120"/>
        <w:jc w:val="both"/>
        <w:rPr>
          <w:rFonts w:ascii="Arial" w:eastAsia="Calibri" w:hAnsi="Arial" w:cs="Times New Roman"/>
          <w:szCs w:val="22"/>
        </w:rPr>
      </w:pPr>
      <w:r w:rsidRPr="00A22ECC">
        <w:rPr>
          <w:rFonts w:ascii="Arial" w:eastAsia="Calibri" w:hAnsi="Arial" w:cs="Times New Roman"/>
          <w:szCs w:val="22"/>
        </w:rPr>
        <w:t xml:space="preserve">Időszak vége: </w:t>
      </w:r>
      <w:r>
        <w:rPr>
          <w:rFonts w:ascii="Arial" w:eastAsia="Calibri" w:hAnsi="Arial" w:cs="Times New Roman"/>
          <w:szCs w:val="22"/>
        </w:rPr>
        <w:t xml:space="preserve">Alapértelmezetten az aktuális </w:t>
      </w:r>
      <w:r w:rsidRPr="00A22ECC">
        <w:rPr>
          <w:rFonts w:ascii="Arial" w:eastAsia="Calibri" w:hAnsi="Arial" w:cs="Times New Roman"/>
          <w:szCs w:val="22"/>
        </w:rPr>
        <w:t>gáznap</w:t>
      </w:r>
    </w:p>
    <w:p w14:paraId="075C38B2" w14:textId="77777777" w:rsidR="00B32A90" w:rsidRPr="00C46338" w:rsidRDefault="00B32A90" w:rsidP="0049047F">
      <w:pPr>
        <w:spacing w:before="120" w:after="120" w:line="360" w:lineRule="auto"/>
        <w:jc w:val="both"/>
        <w:rPr>
          <w:lang w:eastAsia="hu-HU"/>
        </w:rPr>
      </w:pPr>
    </w:p>
    <w:p w14:paraId="36A38B11" w14:textId="68EF9889" w:rsidR="00A26A69" w:rsidRDefault="00A26A69" w:rsidP="0049047F">
      <w:pPr>
        <w:pStyle w:val="Cmsor3"/>
        <w:spacing w:after="120" w:line="360" w:lineRule="auto"/>
        <w:jc w:val="both"/>
      </w:pPr>
      <w:bookmarkStart w:id="826" w:name="_Toc515528745"/>
      <w:bookmarkStart w:id="827" w:name="_Toc1994792"/>
      <w:bookmarkStart w:id="828" w:name="_Toc195254262"/>
      <w:bookmarkStart w:id="829" w:name="ViewPeakhourAllocationData"/>
      <w:r>
        <w:t>Óracsúcs allokálás adatlap megtekintése</w:t>
      </w:r>
      <w:bookmarkEnd w:id="826"/>
      <w:bookmarkEnd w:id="827"/>
      <w:bookmarkEnd w:id="828"/>
    </w:p>
    <w:bookmarkEnd w:id="829"/>
    <w:p w14:paraId="41AFAD67" w14:textId="3263F8C5" w:rsidR="00726730" w:rsidRPr="00726730" w:rsidRDefault="00726730" w:rsidP="0049047F">
      <w:pPr>
        <w:spacing w:before="120" w:after="120" w:line="360" w:lineRule="auto"/>
        <w:jc w:val="both"/>
        <w:rPr>
          <w:lang w:eastAsia="hu-HU"/>
        </w:rPr>
      </w:pPr>
      <w:r w:rsidRPr="00726730">
        <w:rPr>
          <w:lang w:eastAsia="hu-HU"/>
        </w:rPr>
        <w:t>Nyissuk meg az Allokálás menüpont Óracsúcs allokálások nézetét. Az „Allokálások” legyen kiválasztva.</w:t>
      </w:r>
    </w:p>
    <w:p w14:paraId="34BB80B5" w14:textId="075C6D87" w:rsidR="00C46338" w:rsidRDefault="00AD66B9" w:rsidP="0049047F">
      <w:pPr>
        <w:spacing w:before="120" w:after="120" w:line="360" w:lineRule="auto"/>
        <w:jc w:val="both"/>
        <w:rPr>
          <w:lang w:eastAsia="hu-HU"/>
        </w:rPr>
      </w:pPr>
      <w:r w:rsidRPr="00AD66B9">
        <w:rPr>
          <w:noProof/>
          <w:lang w:eastAsia="hu-HU"/>
        </w:rPr>
        <w:lastRenderedPageBreak/>
        <w:drawing>
          <wp:inline distT="0" distB="0" distL="0" distR="0" wp14:anchorId="7FE299B9" wp14:editId="10DE4DD7">
            <wp:extent cx="5760720" cy="2661285"/>
            <wp:effectExtent l="0" t="0" r="0" b="5715"/>
            <wp:docPr id="458" name="Kép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60720" cy="2661285"/>
                    </a:xfrm>
                    <a:prstGeom prst="rect">
                      <a:avLst/>
                    </a:prstGeom>
                  </pic:spPr>
                </pic:pic>
              </a:graphicData>
            </a:graphic>
          </wp:inline>
        </w:drawing>
      </w:r>
    </w:p>
    <w:p w14:paraId="5E10FB00" w14:textId="228DB458" w:rsidR="00726730" w:rsidRPr="00C46338" w:rsidRDefault="00726730" w:rsidP="0049047F">
      <w:pPr>
        <w:spacing w:before="120" w:after="120" w:line="360" w:lineRule="auto"/>
        <w:jc w:val="both"/>
        <w:rPr>
          <w:lang w:eastAsia="hu-HU"/>
        </w:rPr>
      </w:pPr>
      <w:r w:rsidRPr="00726730">
        <w:rPr>
          <w:lang w:eastAsia="hu-HU"/>
        </w:rPr>
        <w:t xml:space="preserve">Megjelenik a kijelölt allokálás tétel adatlapja, amelyen megtekinthetők </w:t>
      </w:r>
      <w:proofErr w:type="gramStart"/>
      <w:r w:rsidRPr="00726730">
        <w:rPr>
          <w:lang w:eastAsia="hu-HU"/>
        </w:rPr>
        <w:t>a feladatok,</w:t>
      </w:r>
      <w:proofErr w:type="gramEnd"/>
      <w:r w:rsidRPr="00726730">
        <w:rPr>
          <w:lang w:eastAsia="hu-HU"/>
        </w:rPr>
        <w:t xml:space="preserve"> és a kapcsolódó allokálási tételek Rendszerhasználó – </w:t>
      </w:r>
      <w:r w:rsidR="00FA3834">
        <w:rPr>
          <w:lang w:eastAsia="hu-HU"/>
        </w:rPr>
        <w:t>Rendszerhasználó partner</w:t>
      </w:r>
      <w:r w:rsidRPr="00726730">
        <w:rPr>
          <w:lang w:eastAsia="hu-HU"/>
        </w:rPr>
        <w:t xml:space="preserve"> bontásban. Az adott gáznaphoz tartozóan </w:t>
      </w:r>
      <w:proofErr w:type="spellStart"/>
      <w:r w:rsidRPr="00726730">
        <w:rPr>
          <w:lang w:eastAsia="hu-HU"/>
        </w:rPr>
        <w:t>gázóránként</w:t>
      </w:r>
      <w:proofErr w:type="spellEnd"/>
      <w:r w:rsidRPr="00726730">
        <w:rPr>
          <w:lang w:eastAsia="hu-HU"/>
        </w:rPr>
        <w:t xml:space="preserve"> tagolva jelenik meg az allokált mennyiség.</w:t>
      </w:r>
    </w:p>
    <w:p w14:paraId="67E22C85" w14:textId="580C35E1" w:rsidR="00A26A69" w:rsidRDefault="00A26A69" w:rsidP="0049047F">
      <w:pPr>
        <w:pStyle w:val="Cmsor4"/>
        <w:spacing w:before="120" w:after="120" w:line="360" w:lineRule="auto"/>
        <w:jc w:val="both"/>
      </w:pPr>
      <w:bookmarkStart w:id="830" w:name="ListPeakhourAllocationHistory"/>
      <w:r>
        <w:t>Óracsúcs allokálás verziók megtekintése</w:t>
      </w:r>
    </w:p>
    <w:bookmarkEnd w:id="830"/>
    <w:p w14:paraId="77875A96" w14:textId="54FE6FDD" w:rsidR="00726730" w:rsidRPr="00726730" w:rsidRDefault="00726730" w:rsidP="0049047F">
      <w:pPr>
        <w:spacing w:before="120" w:after="120" w:line="360" w:lineRule="auto"/>
        <w:jc w:val="both"/>
        <w:rPr>
          <w:lang w:eastAsia="hu-HU"/>
        </w:rPr>
      </w:pPr>
      <w:r w:rsidRPr="00726730">
        <w:rPr>
          <w:lang w:eastAsia="hu-HU"/>
        </w:rPr>
        <w:t>Nyissuk meg az Allokálás menüpont Óracsúcs allokálások nézetét.</w:t>
      </w:r>
    </w:p>
    <w:p w14:paraId="677BE921" w14:textId="35A855A1" w:rsidR="00726730" w:rsidRPr="00726730" w:rsidRDefault="00726730" w:rsidP="0049047F">
      <w:pPr>
        <w:spacing w:before="120" w:after="120" w:line="360" w:lineRule="auto"/>
        <w:jc w:val="both"/>
        <w:rPr>
          <w:lang w:eastAsia="hu-HU"/>
        </w:rPr>
      </w:pPr>
      <w:r w:rsidRPr="00726730">
        <w:rPr>
          <w:lang w:eastAsia="hu-HU"/>
        </w:rPr>
        <w:t>Kattintsunk az Azonosító oszlopban lévő hivatkozásra. Az „Allokálás verziók” legyen kiválasztva.</w:t>
      </w:r>
    </w:p>
    <w:p w14:paraId="637858C4" w14:textId="23DFED49" w:rsidR="00C46338" w:rsidRDefault="00AD66B9" w:rsidP="0049047F">
      <w:pPr>
        <w:spacing w:before="120" w:after="120" w:line="360" w:lineRule="auto"/>
        <w:jc w:val="both"/>
        <w:rPr>
          <w:lang w:eastAsia="hu-HU"/>
        </w:rPr>
      </w:pPr>
      <w:r w:rsidRPr="00AD66B9">
        <w:rPr>
          <w:noProof/>
          <w:lang w:eastAsia="hu-HU"/>
        </w:rPr>
        <w:drawing>
          <wp:inline distT="0" distB="0" distL="0" distR="0" wp14:anchorId="609EC65C" wp14:editId="23E05D02">
            <wp:extent cx="5760720" cy="2658110"/>
            <wp:effectExtent l="0" t="0" r="0" b="8890"/>
            <wp:docPr id="459" name="Kép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60720" cy="2658110"/>
                    </a:xfrm>
                    <a:prstGeom prst="rect">
                      <a:avLst/>
                    </a:prstGeom>
                  </pic:spPr>
                </pic:pic>
              </a:graphicData>
            </a:graphic>
          </wp:inline>
        </w:drawing>
      </w:r>
    </w:p>
    <w:p w14:paraId="43574749" w14:textId="2EE5C00E" w:rsidR="00726730" w:rsidRPr="00C46338" w:rsidRDefault="00726730" w:rsidP="0049047F">
      <w:pPr>
        <w:spacing w:before="120" w:after="120" w:line="360" w:lineRule="auto"/>
        <w:jc w:val="both"/>
        <w:rPr>
          <w:lang w:eastAsia="hu-HU"/>
        </w:rPr>
      </w:pPr>
      <w:r w:rsidRPr="00726730">
        <w:rPr>
          <w:lang w:eastAsia="hu-HU"/>
        </w:rPr>
        <w:t>Megjelenik a kijelölt tétel verziónak adatlapja.</w:t>
      </w:r>
    </w:p>
    <w:p w14:paraId="4E816D5A" w14:textId="544914AB" w:rsidR="0077716A" w:rsidRDefault="00A26A69" w:rsidP="0049047F">
      <w:pPr>
        <w:pStyle w:val="Cmsor5"/>
        <w:spacing w:before="120" w:after="120" w:line="360" w:lineRule="auto"/>
        <w:jc w:val="both"/>
      </w:pPr>
      <w:bookmarkStart w:id="831" w:name="ListPeakhourAllocationHistoryData"/>
      <w:r>
        <w:t>Óracsúcs allokálás verziók adatlap megtekintése</w:t>
      </w:r>
    </w:p>
    <w:bookmarkEnd w:id="831"/>
    <w:p w14:paraId="0F1C0665" w14:textId="77777777" w:rsidR="00726730" w:rsidRPr="00726730" w:rsidRDefault="00726730" w:rsidP="0049047F">
      <w:pPr>
        <w:spacing w:before="120" w:after="120" w:line="360" w:lineRule="auto"/>
        <w:jc w:val="both"/>
        <w:rPr>
          <w:lang w:eastAsia="hu-HU"/>
        </w:rPr>
      </w:pPr>
      <w:r w:rsidRPr="00726730">
        <w:rPr>
          <w:lang w:eastAsia="hu-HU"/>
        </w:rPr>
        <w:t xml:space="preserve">Nyissuk meg az Allokálás menüpont Óracsúcs allokálások nézetét. </w:t>
      </w:r>
    </w:p>
    <w:p w14:paraId="412E01EB" w14:textId="63FB3D65" w:rsidR="00726730" w:rsidRPr="00726730" w:rsidRDefault="00726730" w:rsidP="0049047F">
      <w:pPr>
        <w:spacing w:before="120" w:after="120" w:line="360" w:lineRule="auto"/>
        <w:jc w:val="both"/>
        <w:rPr>
          <w:lang w:eastAsia="hu-HU"/>
        </w:rPr>
      </w:pPr>
      <w:r w:rsidRPr="00726730">
        <w:rPr>
          <w:lang w:eastAsia="hu-HU"/>
        </w:rPr>
        <w:lastRenderedPageBreak/>
        <w:t xml:space="preserve">Az „Allokálás verziók” </w:t>
      </w:r>
      <w:r w:rsidR="00340C14">
        <w:rPr>
          <w:lang w:eastAsia="hu-HU"/>
        </w:rPr>
        <w:t>l</w:t>
      </w:r>
      <w:r w:rsidRPr="00726730">
        <w:rPr>
          <w:lang w:eastAsia="hu-HU"/>
        </w:rPr>
        <w:t>egyen kiválasztva. Kattintsunk az Azonosító oszlopban lévő hivatkozásra.</w:t>
      </w:r>
    </w:p>
    <w:p w14:paraId="78592F8D" w14:textId="74F28EE7" w:rsidR="00C46338" w:rsidRDefault="00AD66B9" w:rsidP="0049047F">
      <w:pPr>
        <w:spacing w:before="120" w:after="120" w:line="360" w:lineRule="auto"/>
        <w:jc w:val="both"/>
        <w:rPr>
          <w:lang w:eastAsia="hu-HU"/>
        </w:rPr>
      </w:pPr>
      <w:r w:rsidRPr="00AD66B9">
        <w:rPr>
          <w:noProof/>
          <w:lang w:eastAsia="hu-HU"/>
        </w:rPr>
        <w:drawing>
          <wp:inline distT="0" distB="0" distL="0" distR="0" wp14:anchorId="186132A0" wp14:editId="1DC3D1D5">
            <wp:extent cx="5760720" cy="2646045"/>
            <wp:effectExtent l="0" t="0" r="0" b="1905"/>
            <wp:docPr id="461" name="Kép 461"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Kép 461" descr="A képen szöveg látható&#10;&#10;Automatikusan generált leírás"/>
                    <pic:cNvPicPr/>
                  </pic:nvPicPr>
                  <pic:blipFill>
                    <a:blip r:embed="rId94"/>
                    <a:stretch>
                      <a:fillRect/>
                    </a:stretch>
                  </pic:blipFill>
                  <pic:spPr>
                    <a:xfrm>
                      <a:off x="0" y="0"/>
                      <a:ext cx="5760720" cy="2646045"/>
                    </a:xfrm>
                    <a:prstGeom prst="rect">
                      <a:avLst/>
                    </a:prstGeom>
                  </pic:spPr>
                </pic:pic>
              </a:graphicData>
            </a:graphic>
          </wp:inline>
        </w:drawing>
      </w:r>
    </w:p>
    <w:p w14:paraId="051AC2F9" w14:textId="4BF82576" w:rsidR="00726730" w:rsidRPr="00C46338" w:rsidRDefault="00726730" w:rsidP="0049047F">
      <w:pPr>
        <w:spacing w:before="120" w:after="120" w:line="360" w:lineRule="auto"/>
        <w:jc w:val="both"/>
        <w:rPr>
          <w:lang w:eastAsia="hu-HU"/>
        </w:rPr>
      </w:pPr>
      <w:r w:rsidRPr="00726730">
        <w:rPr>
          <w:lang w:eastAsia="hu-HU"/>
        </w:rPr>
        <w:t>Megjelenik a kijelölt tétel verziójának adatlapja.</w:t>
      </w:r>
    </w:p>
    <w:p w14:paraId="4810665E" w14:textId="0E53E703" w:rsidR="00A26A69" w:rsidRDefault="00A26A69" w:rsidP="0049047F">
      <w:pPr>
        <w:pStyle w:val="Cmsor2"/>
        <w:spacing w:line="360" w:lineRule="auto"/>
        <w:jc w:val="both"/>
      </w:pPr>
      <w:bookmarkStart w:id="832" w:name="_Toc515528746"/>
      <w:bookmarkStart w:id="833" w:name="_Toc1994793"/>
      <w:bookmarkStart w:id="834" w:name="_Toc195254263"/>
      <w:bookmarkStart w:id="835" w:name="ModifyPeakhourAllocation"/>
      <w:r w:rsidRPr="00A26A69">
        <w:t>Óracsúcs allokálás szerkesztése</w:t>
      </w:r>
      <w:bookmarkEnd w:id="832"/>
      <w:bookmarkEnd w:id="833"/>
      <w:bookmarkEnd w:id="834"/>
    </w:p>
    <w:bookmarkEnd w:id="835"/>
    <w:p w14:paraId="419302D6" w14:textId="6D8A82BE" w:rsidR="00D97366" w:rsidRPr="00D84AFE" w:rsidRDefault="00D97366" w:rsidP="0049047F">
      <w:pPr>
        <w:spacing w:before="120" w:after="120" w:line="360" w:lineRule="auto"/>
        <w:jc w:val="both"/>
        <w:rPr>
          <w:lang w:eastAsia="hu-HU"/>
        </w:rPr>
      </w:pPr>
      <w:r w:rsidRPr="00576960">
        <w:rPr>
          <w:lang w:eastAsia="hu-HU"/>
        </w:rPr>
        <w:t>Nyissuk</w:t>
      </w:r>
      <w:r>
        <w:rPr>
          <w:lang w:eastAsia="hu-HU"/>
        </w:rPr>
        <w:t xml:space="preserve"> meg az Allokálás menüpont Óracsúcs </w:t>
      </w:r>
      <w:r w:rsidRPr="00576960">
        <w:rPr>
          <w:lang w:eastAsia="hu-HU"/>
        </w:rPr>
        <w:t>allokálások nézetét.</w:t>
      </w:r>
      <w:r>
        <w:rPr>
          <w:lang w:eastAsia="hu-HU"/>
        </w:rPr>
        <w:t xml:space="preserve"> Majd a kívánt tételsort kijelölve kattintsunk az Szerkesztés funkciógombra.</w:t>
      </w:r>
    </w:p>
    <w:p w14:paraId="48B4EEAD" w14:textId="51FA102E" w:rsidR="00D952FD" w:rsidRDefault="00AD66B9" w:rsidP="0049047F">
      <w:pPr>
        <w:spacing w:before="120" w:after="120" w:line="360" w:lineRule="auto"/>
        <w:jc w:val="both"/>
        <w:rPr>
          <w:lang w:eastAsia="hu-HU"/>
        </w:rPr>
      </w:pPr>
      <w:r w:rsidRPr="00AD66B9">
        <w:rPr>
          <w:noProof/>
          <w:lang w:eastAsia="hu-HU"/>
        </w:rPr>
        <w:drawing>
          <wp:inline distT="0" distB="0" distL="0" distR="0" wp14:anchorId="014B9BBE" wp14:editId="75CA47F7">
            <wp:extent cx="5760720" cy="2652395"/>
            <wp:effectExtent l="0" t="0" r="0" b="0"/>
            <wp:docPr id="463" name="Kép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0720" cy="2652395"/>
                    </a:xfrm>
                    <a:prstGeom prst="rect">
                      <a:avLst/>
                    </a:prstGeom>
                  </pic:spPr>
                </pic:pic>
              </a:graphicData>
            </a:graphic>
          </wp:inline>
        </w:drawing>
      </w:r>
    </w:p>
    <w:p w14:paraId="0E8F8E37" w14:textId="31CDB54E" w:rsidR="00D97366" w:rsidRDefault="00D97366" w:rsidP="0049047F">
      <w:pPr>
        <w:spacing w:before="120" w:after="120" w:line="360" w:lineRule="auto"/>
        <w:jc w:val="both"/>
        <w:rPr>
          <w:lang w:eastAsia="hu-HU"/>
        </w:rPr>
      </w:pPr>
      <w:r>
        <w:rPr>
          <w:lang w:eastAsia="hu-HU"/>
        </w:rPr>
        <w:t xml:space="preserve">Megnyílik egy ablak, amelyben megjelenik a kijelölt tételsorhoz tartozóan egy lista, ahol </w:t>
      </w:r>
      <w:proofErr w:type="spellStart"/>
      <w:r>
        <w:rPr>
          <w:lang w:eastAsia="hu-HU"/>
        </w:rPr>
        <w:t>Rendszerhasználónként</w:t>
      </w:r>
      <w:proofErr w:type="spellEnd"/>
      <w:r>
        <w:rPr>
          <w:lang w:eastAsia="hu-HU"/>
        </w:rPr>
        <w:t xml:space="preserve"> képződnek az óracsúcs allokálási tételek.</w:t>
      </w:r>
      <w:r w:rsidR="00D14877">
        <w:rPr>
          <w:lang w:eastAsia="hu-HU"/>
        </w:rPr>
        <w:t xml:space="preserve"> </w:t>
      </w:r>
      <w:r>
        <w:rPr>
          <w:lang w:eastAsia="hu-HU"/>
        </w:rPr>
        <w:t xml:space="preserve">A táblázat mellett jobb oldalon megjelenik egy olyan lista, amely órai bontásban mutatja az adott gáznapot. A felhasználó egy allokálási sor kijelölését követően, ebben a részben a megfelelő gázórához tartozóan kitölti az „Óracsúcs fogyasztás (kWh)” oszlopot. A rendszer ezt követően </w:t>
      </w:r>
      <w:r>
        <w:rPr>
          <w:lang w:eastAsia="hu-HU"/>
        </w:rPr>
        <w:lastRenderedPageBreak/>
        <w:t>automatikusan tölti ki az „Allokálások” listában az „Óracsúcs fogyasztás (kWh)” és a „Gázóra” mezőket.</w:t>
      </w:r>
    </w:p>
    <w:p w14:paraId="7F63714E" w14:textId="3F022FC7" w:rsidR="00D97366" w:rsidRPr="00D97366" w:rsidRDefault="00AD66B9" w:rsidP="0049047F">
      <w:pPr>
        <w:spacing w:before="120" w:after="120" w:line="360" w:lineRule="auto"/>
        <w:jc w:val="both"/>
        <w:rPr>
          <w:lang w:eastAsia="hu-HU"/>
        </w:rPr>
      </w:pPr>
      <w:r w:rsidRPr="00AD66B9">
        <w:rPr>
          <w:noProof/>
          <w:lang w:eastAsia="hu-HU"/>
        </w:rPr>
        <w:drawing>
          <wp:inline distT="0" distB="0" distL="0" distR="0" wp14:anchorId="51EFAA3A" wp14:editId="66F10F3F">
            <wp:extent cx="5760720" cy="2805430"/>
            <wp:effectExtent l="0" t="0" r="0" b="0"/>
            <wp:docPr id="465" name="Kép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60720" cy="2805430"/>
                    </a:xfrm>
                    <a:prstGeom prst="rect">
                      <a:avLst/>
                    </a:prstGeom>
                  </pic:spPr>
                </pic:pic>
              </a:graphicData>
            </a:graphic>
          </wp:inline>
        </w:drawing>
      </w:r>
    </w:p>
    <w:p w14:paraId="0E0C4F14" w14:textId="5234F37B" w:rsidR="00D14877" w:rsidRPr="00D14877" w:rsidRDefault="00D97366" w:rsidP="0049047F">
      <w:pPr>
        <w:spacing w:before="120" w:after="120" w:line="360" w:lineRule="auto"/>
        <w:jc w:val="both"/>
        <w:rPr>
          <w:lang w:eastAsia="hu-HU"/>
        </w:rPr>
      </w:pPr>
      <w:r w:rsidRPr="00D97366">
        <w:rPr>
          <w:lang w:eastAsia="hu-HU"/>
        </w:rPr>
        <w:t>A módosítások végrehajtása után mentsük.</w:t>
      </w:r>
      <w:r w:rsidR="00D14877" w:rsidRPr="00D14877">
        <w:rPr>
          <w:rFonts w:asciiTheme="minorHAnsi" w:eastAsiaTheme="minorHAnsi" w:hAnsiTheme="minorHAnsi" w:cstheme="minorBidi"/>
        </w:rPr>
        <w:t xml:space="preserve"> </w:t>
      </w:r>
      <w:r w:rsidR="00D14877" w:rsidRPr="00D14877">
        <w:rPr>
          <w:lang w:eastAsia="hu-HU"/>
        </w:rPr>
        <w:t>Új verzió jön létre az allokálások között.</w:t>
      </w:r>
    </w:p>
    <w:p w14:paraId="39E6E980" w14:textId="47267A84" w:rsidR="00D97366" w:rsidRPr="00D97366" w:rsidRDefault="00D14877" w:rsidP="0049047F">
      <w:pPr>
        <w:spacing w:before="120" w:after="120" w:line="360" w:lineRule="auto"/>
        <w:jc w:val="both"/>
        <w:rPr>
          <w:lang w:eastAsia="hu-HU"/>
        </w:rPr>
      </w:pPr>
      <w:r w:rsidRPr="00D14877">
        <w:rPr>
          <w:lang w:eastAsia="hu-HU"/>
        </w:rPr>
        <w:t>Az utoljára módosított tételsorokat a rendszer zöld színnel kiemelve jeleníti meg az „Allokálások” felületen</w:t>
      </w:r>
      <w:r>
        <w:rPr>
          <w:lang w:eastAsia="hu-HU"/>
        </w:rPr>
        <w:t>.</w:t>
      </w:r>
    </w:p>
    <w:p w14:paraId="340B1E05" w14:textId="65FFCBDA" w:rsidR="00A26A69" w:rsidRDefault="00A26A69" w:rsidP="0049047F">
      <w:pPr>
        <w:pStyle w:val="Cmsor2"/>
        <w:spacing w:line="360" w:lineRule="auto"/>
        <w:jc w:val="both"/>
      </w:pPr>
      <w:bookmarkStart w:id="836" w:name="_Toc519518186"/>
      <w:bookmarkStart w:id="837" w:name="_Toc520292011"/>
      <w:bookmarkStart w:id="838" w:name="_Toc525281112"/>
      <w:bookmarkStart w:id="839" w:name="_Toc525533806"/>
      <w:bookmarkStart w:id="840" w:name="_Toc525549809"/>
      <w:bookmarkStart w:id="841" w:name="_Toc525550031"/>
      <w:bookmarkStart w:id="842" w:name="_Toc525559796"/>
      <w:bookmarkStart w:id="843" w:name="_Toc515975820"/>
      <w:bookmarkStart w:id="844" w:name="_Toc517886276"/>
      <w:bookmarkStart w:id="845" w:name="_Toc519518187"/>
      <w:bookmarkStart w:id="846" w:name="_Toc520292012"/>
      <w:bookmarkStart w:id="847" w:name="_Toc525281113"/>
      <w:bookmarkStart w:id="848" w:name="_Toc525533807"/>
      <w:bookmarkStart w:id="849" w:name="_Toc525549810"/>
      <w:bookmarkStart w:id="850" w:name="_Toc525550032"/>
      <w:bookmarkStart w:id="851" w:name="_Toc525559797"/>
      <w:bookmarkStart w:id="852" w:name="_Toc515975821"/>
      <w:bookmarkStart w:id="853" w:name="_Toc517886277"/>
      <w:bookmarkStart w:id="854" w:name="_Toc519518188"/>
      <w:bookmarkStart w:id="855" w:name="_Toc520292013"/>
      <w:bookmarkStart w:id="856" w:name="_Toc525281114"/>
      <w:bookmarkStart w:id="857" w:name="_Toc525533808"/>
      <w:bookmarkStart w:id="858" w:name="_Toc525549811"/>
      <w:bookmarkStart w:id="859" w:name="_Toc525550033"/>
      <w:bookmarkStart w:id="860" w:name="_Toc525559798"/>
      <w:bookmarkStart w:id="861" w:name="_Toc515975822"/>
      <w:bookmarkStart w:id="862" w:name="_Toc517886278"/>
      <w:bookmarkStart w:id="863" w:name="_Toc519518189"/>
      <w:bookmarkStart w:id="864" w:name="_Toc520292014"/>
      <w:bookmarkStart w:id="865" w:name="_Toc525281115"/>
      <w:bookmarkStart w:id="866" w:name="_Toc525533809"/>
      <w:bookmarkStart w:id="867" w:name="_Toc525549812"/>
      <w:bookmarkStart w:id="868" w:name="_Toc525550034"/>
      <w:bookmarkStart w:id="869" w:name="_Toc525559799"/>
      <w:bookmarkStart w:id="870" w:name="_Toc515975823"/>
      <w:bookmarkStart w:id="871" w:name="_Toc517886279"/>
      <w:bookmarkStart w:id="872" w:name="_Toc519518190"/>
      <w:bookmarkStart w:id="873" w:name="_Toc520292015"/>
      <w:bookmarkStart w:id="874" w:name="_Toc525281116"/>
      <w:bookmarkStart w:id="875" w:name="_Toc525533810"/>
      <w:bookmarkStart w:id="876" w:name="_Toc525549813"/>
      <w:bookmarkStart w:id="877" w:name="_Toc525550035"/>
      <w:bookmarkStart w:id="878" w:name="_Toc525559800"/>
      <w:bookmarkStart w:id="879" w:name="_Toc515975824"/>
      <w:bookmarkStart w:id="880" w:name="_Toc517886280"/>
      <w:bookmarkStart w:id="881" w:name="_Toc519518191"/>
      <w:bookmarkStart w:id="882" w:name="_Toc520292016"/>
      <w:bookmarkStart w:id="883" w:name="_Toc525281117"/>
      <w:bookmarkStart w:id="884" w:name="_Toc525533811"/>
      <w:bookmarkStart w:id="885" w:name="_Toc525549814"/>
      <w:bookmarkStart w:id="886" w:name="_Toc525550036"/>
      <w:bookmarkStart w:id="887" w:name="_Toc525559801"/>
      <w:bookmarkStart w:id="888" w:name="_Toc515975825"/>
      <w:bookmarkStart w:id="889" w:name="_Toc517886281"/>
      <w:bookmarkStart w:id="890" w:name="_Toc519518192"/>
      <w:bookmarkStart w:id="891" w:name="_Toc520292017"/>
      <w:bookmarkStart w:id="892" w:name="_Toc525281118"/>
      <w:bookmarkStart w:id="893" w:name="_Toc525533812"/>
      <w:bookmarkStart w:id="894" w:name="_Toc525549815"/>
      <w:bookmarkStart w:id="895" w:name="_Toc525550037"/>
      <w:bookmarkStart w:id="896" w:name="_Toc525559802"/>
      <w:bookmarkStart w:id="897" w:name="_Toc515975826"/>
      <w:bookmarkStart w:id="898" w:name="_Toc517886282"/>
      <w:bookmarkStart w:id="899" w:name="_Toc519518193"/>
      <w:bookmarkStart w:id="900" w:name="_Toc520292018"/>
      <w:bookmarkStart w:id="901" w:name="_Toc525281119"/>
      <w:bookmarkStart w:id="902" w:name="_Toc525533813"/>
      <w:bookmarkStart w:id="903" w:name="_Toc525549816"/>
      <w:bookmarkStart w:id="904" w:name="_Toc525550038"/>
      <w:bookmarkStart w:id="905" w:name="_Toc525559803"/>
      <w:bookmarkStart w:id="906" w:name="_Toc515975827"/>
      <w:bookmarkStart w:id="907" w:name="_Toc517886283"/>
      <w:bookmarkStart w:id="908" w:name="_Toc519518194"/>
      <w:bookmarkStart w:id="909" w:name="_Toc520292019"/>
      <w:bookmarkStart w:id="910" w:name="_Toc525281120"/>
      <w:bookmarkStart w:id="911" w:name="_Toc525533814"/>
      <w:bookmarkStart w:id="912" w:name="_Toc525549817"/>
      <w:bookmarkStart w:id="913" w:name="_Toc525550039"/>
      <w:bookmarkStart w:id="914" w:name="_Toc525559804"/>
      <w:bookmarkStart w:id="915" w:name="_Toc515975828"/>
      <w:bookmarkStart w:id="916" w:name="_Toc517886284"/>
      <w:bookmarkStart w:id="917" w:name="_Toc519518195"/>
      <w:bookmarkStart w:id="918" w:name="_Toc520292020"/>
      <w:bookmarkStart w:id="919" w:name="_Toc525281121"/>
      <w:bookmarkStart w:id="920" w:name="_Toc525533815"/>
      <w:bookmarkStart w:id="921" w:name="_Toc525549818"/>
      <w:bookmarkStart w:id="922" w:name="_Toc525550040"/>
      <w:bookmarkStart w:id="923" w:name="_Toc525559805"/>
      <w:bookmarkStart w:id="924" w:name="_Toc519518196"/>
      <w:bookmarkStart w:id="925" w:name="_Toc520292021"/>
      <w:bookmarkStart w:id="926" w:name="_Toc525281122"/>
      <w:bookmarkStart w:id="927" w:name="_Toc525533816"/>
      <w:bookmarkStart w:id="928" w:name="_Toc525549819"/>
      <w:bookmarkStart w:id="929" w:name="_Toc525550041"/>
      <w:bookmarkStart w:id="930" w:name="_Toc525559806"/>
      <w:bookmarkStart w:id="931" w:name="_Toc519518197"/>
      <w:bookmarkStart w:id="932" w:name="_Toc520292022"/>
      <w:bookmarkStart w:id="933" w:name="_Toc525281123"/>
      <w:bookmarkStart w:id="934" w:name="_Toc525533817"/>
      <w:bookmarkStart w:id="935" w:name="_Toc525549820"/>
      <w:bookmarkStart w:id="936" w:name="_Toc525550042"/>
      <w:bookmarkStart w:id="937" w:name="_Toc525559807"/>
      <w:bookmarkStart w:id="938" w:name="_Toc519518198"/>
      <w:bookmarkStart w:id="939" w:name="_Toc520292023"/>
      <w:bookmarkStart w:id="940" w:name="_Toc525281124"/>
      <w:bookmarkStart w:id="941" w:name="_Toc525533818"/>
      <w:bookmarkStart w:id="942" w:name="_Toc525549821"/>
      <w:bookmarkStart w:id="943" w:name="_Toc525550043"/>
      <w:bookmarkStart w:id="944" w:name="_Toc525559808"/>
      <w:bookmarkStart w:id="945" w:name="_Toc519518199"/>
      <w:bookmarkStart w:id="946" w:name="_Toc520292024"/>
      <w:bookmarkStart w:id="947" w:name="_Toc525281125"/>
      <w:bookmarkStart w:id="948" w:name="_Toc525533819"/>
      <w:bookmarkStart w:id="949" w:name="_Toc525549822"/>
      <w:bookmarkStart w:id="950" w:name="_Toc525550044"/>
      <w:bookmarkStart w:id="951" w:name="_Toc525559809"/>
      <w:bookmarkStart w:id="952" w:name="_Toc519518200"/>
      <w:bookmarkStart w:id="953" w:name="_Toc520292025"/>
      <w:bookmarkStart w:id="954" w:name="_Toc525281126"/>
      <w:bookmarkStart w:id="955" w:name="_Toc525533820"/>
      <w:bookmarkStart w:id="956" w:name="_Toc525549823"/>
      <w:bookmarkStart w:id="957" w:name="_Toc525550045"/>
      <w:bookmarkStart w:id="958" w:name="_Toc525559810"/>
      <w:bookmarkStart w:id="959" w:name="_Toc519518201"/>
      <w:bookmarkStart w:id="960" w:name="_Toc520292026"/>
      <w:bookmarkStart w:id="961" w:name="_Toc525281127"/>
      <w:bookmarkStart w:id="962" w:name="_Toc525533821"/>
      <w:bookmarkStart w:id="963" w:name="_Toc525549824"/>
      <w:bookmarkStart w:id="964" w:name="_Toc525550046"/>
      <w:bookmarkStart w:id="965" w:name="_Toc525559811"/>
      <w:bookmarkStart w:id="966" w:name="_Toc519518202"/>
      <w:bookmarkStart w:id="967" w:name="_Toc520292027"/>
      <w:bookmarkStart w:id="968" w:name="_Toc525281128"/>
      <w:bookmarkStart w:id="969" w:name="_Toc525533822"/>
      <w:bookmarkStart w:id="970" w:name="_Toc525549825"/>
      <w:bookmarkStart w:id="971" w:name="_Toc525550047"/>
      <w:bookmarkStart w:id="972" w:name="_Toc525559812"/>
      <w:bookmarkStart w:id="973" w:name="_Toc515528749"/>
      <w:bookmarkStart w:id="974" w:name="_Toc1994796"/>
      <w:bookmarkStart w:id="975" w:name="_Toc195254264"/>
      <w:bookmarkStart w:id="976" w:name="ExportPeakhourAllocation"/>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r w:rsidRPr="00A26A69">
        <w:t>Óracsúcs adatok TÖMEGES exportálása</w:t>
      </w:r>
      <w:bookmarkEnd w:id="973"/>
      <w:bookmarkEnd w:id="974"/>
      <w:bookmarkEnd w:id="975"/>
    </w:p>
    <w:bookmarkEnd w:id="976"/>
    <w:p w14:paraId="213C6022" w14:textId="7771C5A5" w:rsidR="00656E10" w:rsidRPr="00656E10" w:rsidRDefault="00656E10" w:rsidP="0049047F">
      <w:pPr>
        <w:spacing w:before="120" w:after="120" w:line="360" w:lineRule="auto"/>
        <w:jc w:val="both"/>
        <w:rPr>
          <w:lang w:eastAsia="hu-HU"/>
        </w:rPr>
      </w:pPr>
      <w:r w:rsidRPr="00656E10">
        <w:rPr>
          <w:lang w:eastAsia="hu-HU"/>
        </w:rPr>
        <w:t>Nyissuk meg az Allokálás menüpont Óracsúcs allokálások nézetét. Kívánt tételsor kijelölése után kattintsunk az Allokálás tömeges export funkciógombra.</w:t>
      </w:r>
    </w:p>
    <w:p w14:paraId="660ADD23" w14:textId="271BE78A" w:rsidR="00D952FD" w:rsidRDefault="00AD66B9" w:rsidP="0049047F">
      <w:pPr>
        <w:spacing w:before="120" w:after="120" w:line="360" w:lineRule="auto"/>
        <w:jc w:val="both"/>
        <w:rPr>
          <w:lang w:eastAsia="hu-HU"/>
        </w:rPr>
      </w:pPr>
      <w:r w:rsidRPr="00AD66B9">
        <w:rPr>
          <w:noProof/>
          <w:lang w:eastAsia="hu-HU"/>
        </w:rPr>
        <w:drawing>
          <wp:inline distT="0" distB="0" distL="0" distR="0" wp14:anchorId="748E51B3" wp14:editId="07C7FCBA">
            <wp:extent cx="5760720" cy="2652395"/>
            <wp:effectExtent l="0" t="0" r="0" b="0"/>
            <wp:docPr id="466" name="Kép 466" descr="A képen szöveg, képernyőkép, számítóg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Kép 457" descr="A képen szöveg, képernyőkép, számítógép látható&#10;&#10;Automatikusan generált leírás"/>
                    <pic:cNvPicPr/>
                  </pic:nvPicPr>
                  <pic:blipFill>
                    <a:blip r:embed="rId91"/>
                    <a:stretch>
                      <a:fillRect/>
                    </a:stretch>
                  </pic:blipFill>
                  <pic:spPr>
                    <a:xfrm>
                      <a:off x="0" y="0"/>
                      <a:ext cx="5760720" cy="2652395"/>
                    </a:xfrm>
                    <a:prstGeom prst="rect">
                      <a:avLst/>
                    </a:prstGeom>
                  </pic:spPr>
                </pic:pic>
              </a:graphicData>
            </a:graphic>
          </wp:inline>
        </w:drawing>
      </w:r>
    </w:p>
    <w:p w14:paraId="5E4C4C95" w14:textId="5953FD80" w:rsidR="00656E10" w:rsidRPr="00656E10" w:rsidRDefault="00656E10" w:rsidP="0049047F">
      <w:pPr>
        <w:spacing w:before="120" w:after="120" w:line="360" w:lineRule="auto"/>
        <w:jc w:val="both"/>
        <w:rPr>
          <w:lang w:eastAsia="hu-HU"/>
        </w:rPr>
      </w:pPr>
      <w:r w:rsidRPr="00656E10">
        <w:rPr>
          <w:lang w:eastAsia="hu-HU"/>
        </w:rPr>
        <w:t>Megjelenik az Allokálási sorok tömeges exportálása felugró ablak.</w:t>
      </w:r>
    </w:p>
    <w:p w14:paraId="0B49BFE4" w14:textId="691FD44C" w:rsidR="00656E10" w:rsidRDefault="00656E10" w:rsidP="0049047F">
      <w:pPr>
        <w:spacing w:before="120" w:after="120" w:line="360" w:lineRule="auto"/>
        <w:jc w:val="both"/>
        <w:rPr>
          <w:lang w:eastAsia="hu-HU"/>
        </w:rPr>
      </w:pPr>
      <w:r w:rsidRPr="00656E10">
        <w:rPr>
          <w:lang w:eastAsia="hu-HU"/>
        </w:rPr>
        <w:t xml:space="preserve">Meg kell adni annak az időszaknak a kezdő- és végdátumát, amelynek napon belüli allokálási adatait exportálni kívánja a felhasználó. A mező kitöltése nem kötelező. </w:t>
      </w:r>
    </w:p>
    <w:p w14:paraId="038DBADF" w14:textId="00EF4E0A" w:rsidR="00EE7CA6" w:rsidRDefault="00EE7CA6" w:rsidP="0049047F">
      <w:pPr>
        <w:spacing w:before="120" w:after="120" w:line="360" w:lineRule="auto"/>
        <w:jc w:val="both"/>
        <w:rPr>
          <w:lang w:eastAsia="hu-HU"/>
        </w:rPr>
      </w:pPr>
      <w:r w:rsidRPr="009F1D98">
        <w:rPr>
          <w:lang w:eastAsia="hu-HU"/>
        </w:rPr>
        <w:lastRenderedPageBreak/>
        <w:t>A</w:t>
      </w:r>
      <w:r>
        <w:rPr>
          <w:lang w:eastAsia="hu-HU"/>
        </w:rPr>
        <w:t>z „</w:t>
      </w:r>
      <w:r w:rsidR="00AF255E">
        <w:rPr>
          <w:lang w:eastAsia="hu-HU"/>
        </w:rPr>
        <w:t xml:space="preserve">Allokáló </w:t>
      </w:r>
      <w:r>
        <w:rPr>
          <w:lang w:eastAsia="hu-HU"/>
        </w:rPr>
        <w:t xml:space="preserve">NNO” és „Hálózati pont” </w:t>
      </w:r>
      <w:r w:rsidRPr="009F1D98">
        <w:rPr>
          <w:lang w:eastAsia="hu-HU"/>
        </w:rPr>
        <w:t>mező</w:t>
      </w:r>
      <w:r>
        <w:rPr>
          <w:lang w:eastAsia="hu-HU"/>
        </w:rPr>
        <w:t>k</w:t>
      </w:r>
      <w:r w:rsidRPr="009F1D98">
        <w:rPr>
          <w:lang w:eastAsia="hu-HU"/>
        </w:rPr>
        <w:t xml:space="preserve"> kitöltése nem kötelező.</w:t>
      </w:r>
    </w:p>
    <w:p w14:paraId="69AC5E70" w14:textId="77777777" w:rsidR="005D71F5" w:rsidRPr="001D0751" w:rsidRDefault="005D71F5" w:rsidP="005D71F5">
      <w:pPr>
        <w:spacing w:before="120" w:after="120"/>
        <w:jc w:val="both"/>
        <w:rPr>
          <w:rFonts w:cs="Arial"/>
        </w:rPr>
      </w:pPr>
      <w:r>
        <w:rPr>
          <w:rFonts w:cs="Arial"/>
        </w:rPr>
        <w:t xml:space="preserve">Az „Egy szereplős pontok is” jelölő bejelölésével az egy szereplős pontok is bekerülnek az exportált fájlba. </w:t>
      </w:r>
    </w:p>
    <w:p w14:paraId="4A01BF04" w14:textId="0839EEC3" w:rsidR="00656E10" w:rsidRDefault="00AD66B9" w:rsidP="0049047F">
      <w:pPr>
        <w:spacing w:before="120" w:after="120" w:line="360" w:lineRule="auto"/>
        <w:jc w:val="both"/>
        <w:rPr>
          <w:lang w:eastAsia="hu-HU"/>
        </w:rPr>
      </w:pPr>
      <w:r w:rsidRPr="00AD66B9">
        <w:rPr>
          <w:noProof/>
          <w:lang w:eastAsia="hu-HU"/>
        </w:rPr>
        <w:drawing>
          <wp:inline distT="0" distB="0" distL="0" distR="0" wp14:anchorId="318957D4" wp14:editId="42B9420A">
            <wp:extent cx="5760720" cy="1965960"/>
            <wp:effectExtent l="0" t="0" r="0" b="0"/>
            <wp:docPr id="468" name="Kép 468"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Kép 468" descr="A képen szöveg látható&#10;&#10;Automatikusan generált leírás"/>
                    <pic:cNvPicPr/>
                  </pic:nvPicPr>
                  <pic:blipFill>
                    <a:blip r:embed="rId97"/>
                    <a:stretch>
                      <a:fillRect/>
                    </a:stretch>
                  </pic:blipFill>
                  <pic:spPr>
                    <a:xfrm>
                      <a:off x="0" y="0"/>
                      <a:ext cx="5760720" cy="1965960"/>
                    </a:xfrm>
                    <a:prstGeom prst="rect">
                      <a:avLst/>
                    </a:prstGeom>
                  </pic:spPr>
                </pic:pic>
              </a:graphicData>
            </a:graphic>
          </wp:inline>
        </w:drawing>
      </w:r>
    </w:p>
    <w:p w14:paraId="2E9D8D74" w14:textId="0E2A161F" w:rsidR="00656E10" w:rsidRPr="00656E10" w:rsidRDefault="00656E10" w:rsidP="0049047F">
      <w:pPr>
        <w:spacing w:before="120" w:after="120" w:line="360" w:lineRule="auto"/>
        <w:jc w:val="both"/>
        <w:rPr>
          <w:lang w:eastAsia="hu-HU"/>
        </w:rPr>
      </w:pPr>
      <w:r w:rsidRPr="00656E10">
        <w:rPr>
          <w:lang w:eastAsia="hu-HU"/>
        </w:rPr>
        <w:t xml:space="preserve">A rendszer exportálja a szűrési feltételeknek megfelelő adathalmazt, egy előre kialakított formátumú Excel fájlba. Ha egy gáznapra több napon belüli típusú allokálás is készült, akkor az exportálás során mindig csak az utolsó verzió kerül bele az Excel fájlba. Felhasználónak az exportált Excel fájlban a zölddel jelölt mezők szerkesztésére van lehetősége. Azok az Allokálási tételek, melyeknek adott időszakra nincs allokálási adata, nem generálódnak le az </w:t>
      </w:r>
      <w:proofErr w:type="spellStart"/>
      <w:r w:rsidRPr="00656E10">
        <w:rPr>
          <w:lang w:eastAsia="hu-HU"/>
        </w:rPr>
        <w:t>excelben</w:t>
      </w:r>
      <w:proofErr w:type="spellEnd"/>
      <w:r w:rsidRPr="00656E10">
        <w:rPr>
          <w:lang w:eastAsia="hu-HU"/>
        </w:rPr>
        <w:t>.</w:t>
      </w:r>
    </w:p>
    <w:p w14:paraId="2AD676AA" w14:textId="48052FE0" w:rsidR="00C85CD7" w:rsidRDefault="00A26A69" w:rsidP="0049047F">
      <w:pPr>
        <w:pStyle w:val="Bekezdsszmozs"/>
        <w:spacing w:line="360" w:lineRule="auto"/>
        <w:jc w:val="both"/>
      </w:pPr>
      <w:bookmarkStart w:id="977" w:name="_Toc519518204"/>
      <w:bookmarkStart w:id="978" w:name="_Toc520292029"/>
      <w:bookmarkStart w:id="979" w:name="_Toc525281130"/>
      <w:bookmarkStart w:id="980" w:name="_Toc525533824"/>
      <w:bookmarkStart w:id="981" w:name="_Toc525549827"/>
      <w:bookmarkStart w:id="982" w:name="_Toc525550049"/>
      <w:bookmarkStart w:id="983" w:name="_Toc525559814"/>
      <w:bookmarkStart w:id="984" w:name="_Toc519518205"/>
      <w:bookmarkStart w:id="985" w:name="_Toc520292030"/>
      <w:bookmarkStart w:id="986" w:name="_Toc525281131"/>
      <w:bookmarkStart w:id="987" w:name="_Toc525533825"/>
      <w:bookmarkStart w:id="988" w:name="_Toc525549828"/>
      <w:bookmarkStart w:id="989" w:name="_Toc525550050"/>
      <w:bookmarkStart w:id="990" w:name="_Toc525559815"/>
      <w:bookmarkStart w:id="991" w:name="_Toc519518206"/>
      <w:bookmarkStart w:id="992" w:name="_Toc520292031"/>
      <w:bookmarkStart w:id="993" w:name="_Toc525281132"/>
      <w:bookmarkStart w:id="994" w:name="_Toc525533826"/>
      <w:bookmarkStart w:id="995" w:name="_Toc525549829"/>
      <w:bookmarkStart w:id="996" w:name="_Toc525550051"/>
      <w:bookmarkStart w:id="997" w:name="_Toc525559816"/>
      <w:bookmarkStart w:id="998" w:name="_Toc519518207"/>
      <w:bookmarkStart w:id="999" w:name="_Toc520292032"/>
      <w:bookmarkStart w:id="1000" w:name="_Toc525281133"/>
      <w:bookmarkStart w:id="1001" w:name="_Toc525533827"/>
      <w:bookmarkStart w:id="1002" w:name="_Toc525549830"/>
      <w:bookmarkStart w:id="1003" w:name="_Toc525550052"/>
      <w:bookmarkStart w:id="1004" w:name="_Toc525559817"/>
      <w:bookmarkStart w:id="1005" w:name="_Toc519518208"/>
      <w:bookmarkStart w:id="1006" w:name="_Toc520292033"/>
      <w:bookmarkStart w:id="1007" w:name="_Toc525281134"/>
      <w:bookmarkStart w:id="1008" w:name="_Toc525533828"/>
      <w:bookmarkStart w:id="1009" w:name="_Toc525549831"/>
      <w:bookmarkStart w:id="1010" w:name="_Toc525550053"/>
      <w:bookmarkStart w:id="1011" w:name="_Toc525559818"/>
      <w:bookmarkStart w:id="1012" w:name="_Toc519518209"/>
      <w:bookmarkStart w:id="1013" w:name="_Toc520292034"/>
      <w:bookmarkStart w:id="1014" w:name="_Toc525281135"/>
      <w:bookmarkStart w:id="1015" w:name="_Toc525533829"/>
      <w:bookmarkStart w:id="1016" w:name="_Toc525549832"/>
      <w:bookmarkStart w:id="1017" w:name="_Toc525550054"/>
      <w:bookmarkStart w:id="1018" w:name="_Toc525559819"/>
      <w:bookmarkStart w:id="1019" w:name="_Toc519518210"/>
      <w:bookmarkStart w:id="1020" w:name="_Toc520292035"/>
      <w:bookmarkStart w:id="1021" w:name="_Toc525281136"/>
      <w:bookmarkStart w:id="1022" w:name="_Toc525533830"/>
      <w:bookmarkStart w:id="1023" w:name="_Toc525549833"/>
      <w:bookmarkStart w:id="1024" w:name="_Toc525550055"/>
      <w:bookmarkStart w:id="1025" w:name="_Toc525559820"/>
      <w:bookmarkStart w:id="1026" w:name="_Toc519518211"/>
      <w:bookmarkStart w:id="1027" w:name="_Toc520292036"/>
      <w:bookmarkStart w:id="1028" w:name="_Toc525281137"/>
      <w:bookmarkStart w:id="1029" w:name="_Toc525533831"/>
      <w:bookmarkStart w:id="1030" w:name="_Toc525549834"/>
      <w:bookmarkStart w:id="1031" w:name="_Toc525550056"/>
      <w:bookmarkStart w:id="1032" w:name="_Toc525559821"/>
      <w:bookmarkStart w:id="1033" w:name="_Toc519518212"/>
      <w:bookmarkStart w:id="1034" w:name="_Toc520292037"/>
      <w:bookmarkStart w:id="1035" w:name="_Toc525281138"/>
      <w:bookmarkStart w:id="1036" w:name="_Toc525533832"/>
      <w:bookmarkStart w:id="1037" w:name="_Toc525549835"/>
      <w:bookmarkStart w:id="1038" w:name="_Toc525550057"/>
      <w:bookmarkStart w:id="1039" w:name="_Toc525559822"/>
      <w:bookmarkStart w:id="1040" w:name="_Toc519518213"/>
      <w:bookmarkStart w:id="1041" w:name="_Toc520292038"/>
      <w:bookmarkStart w:id="1042" w:name="_Toc525281139"/>
      <w:bookmarkStart w:id="1043" w:name="_Toc525533833"/>
      <w:bookmarkStart w:id="1044" w:name="_Toc525549836"/>
      <w:bookmarkStart w:id="1045" w:name="_Toc525550058"/>
      <w:bookmarkStart w:id="1046" w:name="_Toc525559823"/>
      <w:bookmarkStart w:id="1047" w:name="_Toc515528751"/>
      <w:bookmarkStart w:id="1048" w:name="_Toc1994798"/>
      <w:bookmarkStart w:id="1049" w:name="_Toc195254265"/>
      <w:bookmarkStart w:id="1050" w:name="ImportPeakhourAllocation"/>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r w:rsidRPr="00A26A69">
        <w:t>Óracsúcs adatok TÖMEGES importálás</w:t>
      </w:r>
      <w:bookmarkEnd w:id="1047"/>
      <w:bookmarkEnd w:id="1048"/>
      <w:bookmarkEnd w:id="1049"/>
    </w:p>
    <w:bookmarkEnd w:id="1050"/>
    <w:p w14:paraId="50A8E7AF" w14:textId="77777777" w:rsidR="00656E10" w:rsidRPr="00656E10" w:rsidRDefault="00656E10" w:rsidP="0049047F">
      <w:pPr>
        <w:spacing w:before="120" w:after="120" w:line="360" w:lineRule="auto"/>
        <w:jc w:val="both"/>
      </w:pPr>
      <w:r w:rsidRPr="00656E10">
        <w:t>Nyissuk meg az Allokálás menüpont Óracsúcs allokálások nézetét. Kívánt tételsor kijelölése után kattintsunk az Allokálás tömeges import funkciógombra.</w:t>
      </w:r>
    </w:p>
    <w:p w14:paraId="63CCB808" w14:textId="413F1D18" w:rsidR="00C85CD7" w:rsidRDefault="00AD66B9" w:rsidP="0049047F">
      <w:pPr>
        <w:spacing w:before="120" w:after="120" w:line="360" w:lineRule="auto"/>
        <w:jc w:val="both"/>
      </w:pPr>
      <w:r w:rsidRPr="00AD66B9">
        <w:rPr>
          <w:noProof/>
          <w:lang w:eastAsia="hu-HU"/>
        </w:rPr>
        <w:drawing>
          <wp:inline distT="0" distB="0" distL="0" distR="0" wp14:anchorId="2D4C0706" wp14:editId="0954A0D9">
            <wp:extent cx="5760720" cy="2652395"/>
            <wp:effectExtent l="0" t="0" r="0" b="0"/>
            <wp:docPr id="467" name="Kép 467" descr="A képen szöveg, képernyőkép, számítóg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Kép 457" descr="A képen szöveg, képernyőkép, számítógép látható&#10;&#10;Automatikusan generált leírás"/>
                    <pic:cNvPicPr/>
                  </pic:nvPicPr>
                  <pic:blipFill>
                    <a:blip r:embed="rId91"/>
                    <a:stretch>
                      <a:fillRect/>
                    </a:stretch>
                  </pic:blipFill>
                  <pic:spPr>
                    <a:xfrm>
                      <a:off x="0" y="0"/>
                      <a:ext cx="5760720" cy="2652395"/>
                    </a:xfrm>
                    <a:prstGeom prst="rect">
                      <a:avLst/>
                    </a:prstGeom>
                  </pic:spPr>
                </pic:pic>
              </a:graphicData>
            </a:graphic>
          </wp:inline>
        </w:drawing>
      </w:r>
    </w:p>
    <w:p w14:paraId="4105DD12" w14:textId="0272B839" w:rsidR="009F1D98" w:rsidRPr="009F1D98" w:rsidRDefault="009F1D98" w:rsidP="0049047F">
      <w:pPr>
        <w:spacing w:before="120" w:after="120" w:line="360" w:lineRule="auto"/>
        <w:jc w:val="both"/>
      </w:pPr>
      <w:r w:rsidRPr="009F1D98">
        <w:t xml:space="preserve">A „Tallózás” gombra kattintva válaszuk </w:t>
      </w:r>
      <w:proofErr w:type="gramStart"/>
      <w:r w:rsidRPr="009F1D98">
        <w:t>ki  a</w:t>
      </w:r>
      <w:proofErr w:type="gramEnd"/>
      <w:r w:rsidRPr="009F1D98">
        <w:t xml:space="preserve"> betöltendő Excel fájlt a fájlrendszerből. A kiválasztott fájl hivatkozása ekkor bekerül az „Importálandó fájl” mezőbe. Ezt követően kattin</w:t>
      </w:r>
      <w:r w:rsidR="008F3CE7">
        <w:t>t</w:t>
      </w:r>
      <w:r w:rsidRPr="009F1D98">
        <w:t>sunk az „Importálás” gombra.</w:t>
      </w:r>
    </w:p>
    <w:p w14:paraId="3B02EB2E" w14:textId="1010EA2F" w:rsidR="00C85CD7" w:rsidRDefault="00C85CD7" w:rsidP="0049047F">
      <w:pPr>
        <w:spacing w:before="120" w:after="120" w:line="360" w:lineRule="auto"/>
        <w:jc w:val="both"/>
      </w:pPr>
      <w:r>
        <w:rPr>
          <w:noProof/>
          <w:lang w:eastAsia="hu-HU"/>
        </w:rPr>
        <w:lastRenderedPageBreak/>
        <w:drawing>
          <wp:inline distT="0" distB="0" distL="0" distR="0" wp14:anchorId="2FBE4777" wp14:editId="6B3DC254">
            <wp:extent cx="5761355" cy="1316990"/>
            <wp:effectExtent l="0" t="0" r="0" b="0"/>
            <wp:docPr id="128" name="Kép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1355" cy="1316990"/>
                    </a:xfrm>
                    <a:prstGeom prst="rect">
                      <a:avLst/>
                    </a:prstGeom>
                    <a:noFill/>
                  </pic:spPr>
                </pic:pic>
              </a:graphicData>
            </a:graphic>
          </wp:inline>
        </w:drawing>
      </w:r>
    </w:p>
    <w:p w14:paraId="0459A7B6" w14:textId="1C3ADE27" w:rsidR="009F1D98" w:rsidRDefault="009F1D98" w:rsidP="0049047F">
      <w:pPr>
        <w:spacing w:before="120" w:after="120" w:line="360" w:lineRule="auto"/>
        <w:jc w:val="both"/>
      </w:pPr>
      <w:r w:rsidRPr="009F1D98">
        <w:t>A</w:t>
      </w:r>
      <w:r w:rsidRPr="009F1D98" w:rsidDel="00B045C6">
        <w:t xml:space="preserve"> rendszer mutatja, hogy a betöltés </w:t>
      </w:r>
      <w:r w:rsidRPr="009F1D98">
        <w:t>folyamatban van, majd megjelenik az „Importálás eredménye” ablak. Itt megtekinthetők az esetleges hibák, melyek a rendszer által végzett ellenőrzés során adódnak. A listás megjelenítőben verziókezelten megjelennek a betöltött adatok.</w:t>
      </w:r>
    </w:p>
    <w:p w14:paraId="1009DFE1" w14:textId="77777777" w:rsidR="00356480" w:rsidRDefault="00356480" w:rsidP="00356480">
      <w:pPr>
        <w:pStyle w:val="Cmsor2"/>
        <w:numPr>
          <w:ilvl w:val="1"/>
          <w:numId w:val="1"/>
        </w:numPr>
        <w:spacing w:line="360" w:lineRule="auto"/>
        <w:jc w:val="both"/>
      </w:pPr>
      <w:bookmarkStart w:id="1051" w:name="_Toc195254266"/>
      <w:r>
        <w:t xml:space="preserve">Óracsúcs </w:t>
      </w:r>
      <w:proofErr w:type="spellStart"/>
      <w:r>
        <w:t>nom</w:t>
      </w:r>
      <w:proofErr w:type="spellEnd"/>
      <w:r>
        <w:t xml:space="preserve"> </w:t>
      </w:r>
      <w:proofErr w:type="spellStart"/>
      <w:r>
        <w:t>soronkénti</w:t>
      </w:r>
      <w:proofErr w:type="spellEnd"/>
      <w:r>
        <w:t xml:space="preserve"> allokálások listázása</w:t>
      </w:r>
      <w:bookmarkEnd w:id="1051"/>
    </w:p>
    <w:p w14:paraId="65DE65F8" w14:textId="77777777" w:rsidR="00356480" w:rsidRDefault="00356480" w:rsidP="00356480">
      <w:pPr>
        <w:spacing w:before="120" w:after="120" w:line="360" w:lineRule="auto"/>
        <w:jc w:val="both"/>
        <w:rPr>
          <w:lang w:eastAsia="hu-HU"/>
        </w:rPr>
      </w:pPr>
      <w:r>
        <w:rPr>
          <w:lang w:eastAsia="hu-HU"/>
        </w:rPr>
        <w:t xml:space="preserve">Nyissuk meg az Allokálás menüpont Óracsúcs </w:t>
      </w:r>
      <w:proofErr w:type="spellStart"/>
      <w:r>
        <w:rPr>
          <w:lang w:eastAsia="hu-HU"/>
        </w:rPr>
        <w:t>nom</w:t>
      </w:r>
      <w:proofErr w:type="spellEnd"/>
      <w:r>
        <w:rPr>
          <w:lang w:eastAsia="hu-HU"/>
        </w:rPr>
        <w:t xml:space="preserve"> </w:t>
      </w:r>
      <w:proofErr w:type="spellStart"/>
      <w:r>
        <w:rPr>
          <w:lang w:eastAsia="hu-HU"/>
        </w:rPr>
        <w:t>soronkénti</w:t>
      </w:r>
      <w:proofErr w:type="spellEnd"/>
      <w:r>
        <w:rPr>
          <w:lang w:eastAsia="hu-HU"/>
        </w:rPr>
        <w:t xml:space="preserve"> allokálások nézetét.</w:t>
      </w:r>
    </w:p>
    <w:p w14:paraId="1FFAD3E1" w14:textId="58295F93" w:rsidR="00356480" w:rsidRDefault="00AD66B9" w:rsidP="00356480">
      <w:pPr>
        <w:spacing w:before="120" w:after="120" w:line="360" w:lineRule="auto"/>
        <w:jc w:val="both"/>
        <w:rPr>
          <w:lang w:eastAsia="hu-HU"/>
        </w:rPr>
      </w:pPr>
      <w:r w:rsidRPr="00AD66B9">
        <w:rPr>
          <w:noProof/>
          <w:lang w:eastAsia="hu-HU"/>
        </w:rPr>
        <w:drawing>
          <wp:inline distT="0" distB="0" distL="0" distR="0" wp14:anchorId="4644812A" wp14:editId="77C3D3BF">
            <wp:extent cx="5760720" cy="2662555"/>
            <wp:effectExtent l="0" t="0" r="0" b="4445"/>
            <wp:docPr id="471" name="Kép 471"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Kép 471" descr="A képen szöveg, képernyőkép, beltéri látható&#10;&#10;Automatikusan generált leírás"/>
                    <pic:cNvPicPr/>
                  </pic:nvPicPr>
                  <pic:blipFill>
                    <a:blip r:embed="rId99"/>
                    <a:stretch>
                      <a:fillRect/>
                    </a:stretch>
                  </pic:blipFill>
                  <pic:spPr>
                    <a:xfrm>
                      <a:off x="0" y="0"/>
                      <a:ext cx="5760720" cy="2662555"/>
                    </a:xfrm>
                    <a:prstGeom prst="rect">
                      <a:avLst/>
                    </a:prstGeom>
                  </pic:spPr>
                </pic:pic>
              </a:graphicData>
            </a:graphic>
          </wp:inline>
        </w:drawing>
      </w:r>
    </w:p>
    <w:p w14:paraId="749F3115" w14:textId="247AD7DF" w:rsidR="00356480" w:rsidRDefault="00356480" w:rsidP="00356480">
      <w:pPr>
        <w:spacing w:before="120" w:after="120" w:line="360" w:lineRule="auto"/>
        <w:jc w:val="both"/>
        <w:rPr>
          <w:lang w:eastAsia="hu-HU"/>
        </w:rPr>
      </w:pPr>
      <w:r>
        <w:rPr>
          <w:lang w:eastAsia="hu-HU"/>
        </w:rPr>
        <w:t xml:space="preserve">Megjelennek az allokálás tételsorok. A rendszer mindig az utolsó verziót jeleníti meg. A képernyő alsó felén lévő listában az egyes óracsúcs allokálás tételek kibontva jelennek meg: az adott gáznapra és hálózati pontra vonatkozóan, </w:t>
      </w:r>
      <w:proofErr w:type="spellStart"/>
      <w:r>
        <w:rPr>
          <w:lang w:eastAsia="hu-HU"/>
        </w:rPr>
        <w:t>rendszerhasználónként</w:t>
      </w:r>
      <w:proofErr w:type="spellEnd"/>
      <w:r>
        <w:rPr>
          <w:lang w:eastAsia="hu-HU"/>
        </w:rPr>
        <w:t xml:space="preserve">, RH partner bontásban is megjelennek, hogy a gáznap melyik gázórájában volt legnagyobb a fogyasztás. </w:t>
      </w:r>
    </w:p>
    <w:p w14:paraId="5B1D685E" w14:textId="1270C6A2" w:rsidR="00B32A90" w:rsidRDefault="00B32A90" w:rsidP="00B32A90">
      <w:pPr>
        <w:spacing w:before="120" w:after="120" w:line="360" w:lineRule="auto"/>
        <w:jc w:val="both"/>
        <w:rPr>
          <w:lang w:eastAsia="hu-HU"/>
        </w:rPr>
      </w:pPr>
      <w:r>
        <w:rPr>
          <w:lang w:eastAsia="hu-HU"/>
        </w:rPr>
        <w:t>A felületen lehetőség van gyorsszűrésre az alábbi mezőkre vonatkozóan:</w:t>
      </w:r>
    </w:p>
    <w:p w14:paraId="1239CACC" w14:textId="0B80F6DE"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Allokáló NNO: NNO felhasználóval bejelentkezve a mező alapértelmezetten felveszi a bejelentkezett NNO nevét és nem módosítható;</w:t>
      </w:r>
      <w:r w:rsidRPr="00B31B54" w:rsidDel="00016DDA">
        <w:rPr>
          <w:rFonts w:ascii="Arial" w:eastAsia="Calibri" w:hAnsi="Arial" w:cs="Times New Roman"/>
          <w:szCs w:val="22"/>
        </w:rPr>
        <w:t xml:space="preserve"> </w:t>
      </w:r>
      <w:r w:rsidRPr="00B31B54">
        <w:rPr>
          <w:rFonts w:ascii="Arial" w:eastAsia="Calibri" w:hAnsi="Arial" w:cs="Times New Roman"/>
          <w:szCs w:val="22"/>
        </w:rPr>
        <w:t>Allokáló NNO a hálózati pontont megadott partner, aki az allokálási feladatokat végzi. Amennyiben a hálózati ponton az NNO és Allokáló NNO külö</w:t>
      </w:r>
      <w:r w:rsidR="00D05761" w:rsidRPr="00B31B54">
        <w:rPr>
          <w:rFonts w:ascii="Arial" w:eastAsia="Calibri" w:hAnsi="Arial" w:cs="Times New Roman"/>
          <w:szCs w:val="22"/>
        </w:rPr>
        <w:t>n</w:t>
      </w:r>
      <w:r w:rsidRPr="00B31B54">
        <w:rPr>
          <w:rFonts w:ascii="Arial" w:eastAsia="Calibri" w:hAnsi="Arial" w:cs="Times New Roman"/>
          <w:szCs w:val="22"/>
        </w:rPr>
        <w:t xml:space="preserve">böző partnerek akkor csak az Allokáló NNO-ként beállított partner látja az hozzá tartozó pontokhoz tartozó allokálási sorokat. </w:t>
      </w:r>
    </w:p>
    <w:p w14:paraId="4E25B61F" w14:textId="77777777" w:rsidR="00B32A90" w:rsidRPr="00B31B54" w:rsidRDefault="00B32A90" w:rsidP="00B32A90">
      <w:pPr>
        <w:pStyle w:val="Listaszerbekezds"/>
        <w:numPr>
          <w:ilvl w:val="0"/>
          <w:numId w:val="43"/>
        </w:numPr>
        <w:spacing w:after="120"/>
        <w:jc w:val="both"/>
        <w:rPr>
          <w:rFonts w:ascii="Arial" w:eastAsia="Calibri" w:hAnsi="Arial" w:cs="Times New Roman"/>
          <w:szCs w:val="22"/>
        </w:rPr>
      </w:pPr>
      <w:r w:rsidRPr="00B31B54">
        <w:rPr>
          <w:rFonts w:ascii="Arial" w:eastAsia="Calibri" w:hAnsi="Arial" w:cs="Times New Roman"/>
          <w:szCs w:val="22"/>
        </w:rPr>
        <w:t>Hálózati pont: (Hálózati pont nevére és kódjára is kereshetünk, egyszerre több érték is megadható)</w:t>
      </w:r>
    </w:p>
    <w:p w14:paraId="056C806D" w14:textId="77777777" w:rsidR="00F96CF9" w:rsidRPr="00A22ECC" w:rsidRDefault="00F96CF9" w:rsidP="00F96CF9">
      <w:pPr>
        <w:pStyle w:val="Listaszerbekezds"/>
        <w:numPr>
          <w:ilvl w:val="0"/>
          <w:numId w:val="43"/>
        </w:numPr>
        <w:spacing w:after="120"/>
        <w:jc w:val="both"/>
        <w:rPr>
          <w:rFonts w:ascii="Arial" w:eastAsia="Calibri" w:hAnsi="Arial" w:cs="Times New Roman"/>
          <w:szCs w:val="22"/>
        </w:rPr>
      </w:pPr>
      <w:r w:rsidRPr="00A22ECC">
        <w:rPr>
          <w:rFonts w:ascii="Arial" w:eastAsia="Calibri" w:hAnsi="Arial" w:cs="Times New Roman"/>
          <w:szCs w:val="22"/>
        </w:rPr>
        <w:t xml:space="preserve">Időszak kezdete: </w:t>
      </w:r>
      <w:r>
        <w:rPr>
          <w:rFonts w:ascii="Arial" w:eastAsia="Calibri" w:hAnsi="Arial" w:cs="Times New Roman"/>
          <w:szCs w:val="22"/>
        </w:rPr>
        <w:t xml:space="preserve">Alapértelmezetten az </w:t>
      </w:r>
      <w:r w:rsidRPr="00A22ECC">
        <w:rPr>
          <w:rFonts w:ascii="Arial" w:eastAsia="Calibri" w:hAnsi="Arial" w:cs="Times New Roman"/>
          <w:szCs w:val="22"/>
        </w:rPr>
        <w:t xml:space="preserve">aktuális </w:t>
      </w:r>
      <w:r>
        <w:rPr>
          <w:rFonts w:ascii="Arial" w:eastAsia="Calibri" w:hAnsi="Arial" w:cs="Times New Roman"/>
          <w:szCs w:val="22"/>
        </w:rPr>
        <w:t>hónap első</w:t>
      </w:r>
      <w:r w:rsidRPr="00A22ECC">
        <w:rPr>
          <w:rFonts w:ascii="Arial" w:eastAsia="Calibri" w:hAnsi="Arial" w:cs="Times New Roman"/>
          <w:szCs w:val="22"/>
        </w:rPr>
        <w:t xml:space="preserve"> gáznap</w:t>
      </w:r>
      <w:r>
        <w:rPr>
          <w:rFonts w:ascii="Arial" w:eastAsia="Calibri" w:hAnsi="Arial" w:cs="Times New Roman"/>
          <w:szCs w:val="22"/>
        </w:rPr>
        <w:t>ja</w:t>
      </w:r>
      <w:r w:rsidRPr="00A22ECC">
        <w:rPr>
          <w:rFonts w:ascii="Arial" w:eastAsia="Calibri" w:hAnsi="Arial" w:cs="Times New Roman"/>
          <w:szCs w:val="22"/>
        </w:rPr>
        <w:t xml:space="preserve"> </w:t>
      </w:r>
    </w:p>
    <w:p w14:paraId="2E87881A" w14:textId="77777777" w:rsidR="00F96CF9" w:rsidRPr="00A22ECC" w:rsidRDefault="00F96CF9" w:rsidP="00F96CF9">
      <w:pPr>
        <w:pStyle w:val="Listaszerbekezds"/>
        <w:numPr>
          <w:ilvl w:val="0"/>
          <w:numId w:val="43"/>
        </w:numPr>
        <w:spacing w:after="120"/>
        <w:jc w:val="both"/>
        <w:rPr>
          <w:rFonts w:ascii="Arial" w:eastAsia="Calibri" w:hAnsi="Arial" w:cs="Times New Roman"/>
          <w:szCs w:val="22"/>
        </w:rPr>
      </w:pPr>
      <w:r w:rsidRPr="00A22ECC">
        <w:rPr>
          <w:rFonts w:ascii="Arial" w:eastAsia="Calibri" w:hAnsi="Arial" w:cs="Times New Roman"/>
          <w:szCs w:val="22"/>
        </w:rPr>
        <w:lastRenderedPageBreak/>
        <w:t xml:space="preserve">Időszak vége: </w:t>
      </w:r>
      <w:r>
        <w:rPr>
          <w:rFonts w:ascii="Arial" w:eastAsia="Calibri" w:hAnsi="Arial" w:cs="Times New Roman"/>
          <w:szCs w:val="22"/>
        </w:rPr>
        <w:t xml:space="preserve">Alapértelmezetten az aktuális </w:t>
      </w:r>
      <w:r w:rsidRPr="00A22ECC">
        <w:rPr>
          <w:rFonts w:ascii="Arial" w:eastAsia="Calibri" w:hAnsi="Arial" w:cs="Times New Roman"/>
          <w:szCs w:val="22"/>
        </w:rPr>
        <w:t>gáznap</w:t>
      </w:r>
    </w:p>
    <w:p w14:paraId="17B84D32" w14:textId="77777777" w:rsidR="00B32A90" w:rsidRPr="0009240D" w:rsidRDefault="00B32A90" w:rsidP="00356480">
      <w:pPr>
        <w:spacing w:before="120" w:after="120" w:line="360" w:lineRule="auto"/>
        <w:jc w:val="both"/>
        <w:rPr>
          <w:lang w:eastAsia="hu-HU"/>
        </w:rPr>
      </w:pPr>
    </w:p>
    <w:p w14:paraId="1A2AE45F" w14:textId="77777777" w:rsidR="00356480" w:rsidRDefault="00356480" w:rsidP="00356480">
      <w:pPr>
        <w:pStyle w:val="Cmsor3"/>
        <w:numPr>
          <w:ilvl w:val="2"/>
          <w:numId w:val="1"/>
        </w:numPr>
        <w:spacing w:after="120" w:line="360" w:lineRule="auto"/>
        <w:jc w:val="both"/>
      </w:pPr>
      <w:bookmarkStart w:id="1052" w:name="_Toc195254267"/>
      <w:r>
        <w:t xml:space="preserve">Óracsúcs </w:t>
      </w:r>
      <w:proofErr w:type="spellStart"/>
      <w:r>
        <w:t>nom</w:t>
      </w:r>
      <w:proofErr w:type="spellEnd"/>
      <w:r>
        <w:t xml:space="preserve"> </w:t>
      </w:r>
      <w:proofErr w:type="spellStart"/>
      <w:r>
        <w:t>soronkénti</w:t>
      </w:r>
      <w:proofErr w:type="spellEnd"/>
      <w:r>
        <w:t xml:space="preserve"> allokálás adatlap megtekintése</w:t>
      </w:r>
      <w:bookmarkEnd w:id="1052"/>
    </w:p>
    <w:p w14:paraId="7A87E028" w14:textId="77777777" w:rsidR="00356480" w:rsidRDefault="00356480" w:rsidP="00356480">
      <w:pPr>
        <w:spacing w:before="120" w:after="120" w:line="360" w:lineRule="auto"/>
        <w:jc w:val="both"/>
        <w:rPr>
          <w:lang w:eastAsia="hu-HU"/>
        </w:rPr>
      </w:pPr>
      <w:r w:rsidRPr="00726730">
        <w:rPr>
          <w:lang w:eastAsia="hu-HU"/>
        </w:rPr>
        <w:t>Nyissuk meg az Allokálás menüpont Óracsúcs</w:t>
      </w:r>
      <w:r>
        <w:rPr>
          <w:lang w:eastAsia="hu-HU"/>
        </w:rPr>
        <w:t xml:space="preserve"> </w:t>
      </w:r>
      <w:proofErr w:type="spellStart"/>
      <w:r>
        <w:rPr>
          <w:lang w:eastAsia="hu-HU"/>
        </w:rPr>
        <w:t>nom</w:t>
      </w:r>
      <w:proofErr w:type="spellEnd"/>
      <w:r>
        <w:rPr>
          <w:lang w:eastAsia="hu-HU"/>
        </w:rPr>
        <w:t xml:space="preserve"> </w:t>
      </w:r>
      <w:proofErr w:type="spellStart"/>
      <w:r>
        <w:rPr>
          <w:lang w:eastAsia="hu-HU"/>
        </w:rPr>
        <w:t>soronkénti</w:t>
      </w:r>
      <w:proofErr w:type="spellEnd"/>
      <w:r w:rsidRPr="00726730">
        <w:rPr>
          <w:lang w:eastAsia="hu-HU"/>
        </w:rPr>
        <w:t xml:space="preserve"> allokálások nézetét. Kattintsunk az Azonosító oszlopban lévő hivatkozásra. Az „Allokálások”</w:t>
      </w:r>
      <w:r>
        <w:rPr>
          <w:lang w:eastAsia="hu-HU"/>
        </w:rPr>
        <w:t xml:space="preserve"> fül</w:t>
      </w:r>
      <w:r w:rsidRPr="00726730">
        <w:rPr>
          <w:lang w:eastAsia="hu-HU"/>
        </w:rPr>
        <w:t xml:space="preserve"> legyen kiválasztva.</w:t>
      </w:r>
    </w:p>
    <w:p w14:paraId="49AF61F5" w14:textId="44808404" w:rsidR="00356480" w:rsidRPr="00726730" w:rsidRDefault="00AD66B9" w:rsidP="00356480">
      <w:pPr>
        <w:spacing w:before="120" w:after="120" w:line="360" w:lineRule="auto"/>
        <w:jc w:val="both"/>
        <w:rPr>
          <w:lang w:eastAsia="hu-HU"/>
        </w:rPr>
      </w:pPr>
      <w:r w:rsidRPr="00AD66B9">
        <w:rPr>
          <w:noProof/>
          <w:lang w:eastAsia="hu-HU"/>
        </w:rPr>
        <w:drawing>
          <wp:inline distT="0" distB="0" distL="0" distR="0" wp14:anchorId="1155650C" wp14:editId="73A392DB">
            <wp:extent cx="5760720" cy="2646045"/>
            <wp:effectExtent l="0" t="0" r="0" b="1905"/>
            <wp:docPr id="475" name="Kép 475"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Kép 475" descr="A képen szöveg látható&#10;&#10;Automatikusan generált leírás"/>
                    <pic:cNvPicPr/>
                  </pic:nvPicPr>
                  <pic:blipFill>
                    <a:blip r:embed="rId100"/>
                    <a:stretch>
                      <a:fillRect/>
                    </a:stretch>
                  </pic:blipFill>
                  <pic:spPr>
                    <a:xfrm>
                      <a:off x="0" y="0"/>
                      <a:ext cx="5760720" cy="2646045"/>
                    </a:xfrm>
                    <a:prstGeom prst="rect">
                      <a:avLst/>
                    </a:prstGeom>
                  </pic:spPr>
                </pic:pic>
              </a:graphicData>
            </a:graphic>
          </wp:inline>
        </w:drawing>
      </w:r>
    </w:p>
    <w:p w14:paraId="684DBE8E" w14:textId="77777777" w:rsidR="00356480" w:rsidRDefault="00356480" w:rsidP="00356480">
      <w:pPr>
        <w:pStyle w:val="Cmsor4"/>
        <w:numPr>
          <w:ilvl w:val="3"/>
          <w:numId w:val="1"/>
        </w:numPr>
        <w:spacing w:before="120" w:after="120" w:line="360" w:lineRule="auto"/>
        <w:jc w:val="both"/>
      </w:pPr>
      <w:r>
        <w:t xml:space="preserve">Óracsúcs </w:t>
      </w:r>
      <w:proofErr w:type="spellStart"/>
      <w:r>
        <w:t>nom</w:t>
      </w:r>
      <w:proofErr w:type="spellEnd"/>
      <w:r>
        <w:t xml:space="preserve"> </w:t>
      </w:r>
      <w:proofErr w:type="spellStart"/>
      <w:r>
        <w:t>soronkénti</w:t>
      </w:r>
      <w:proofErr w:type="spellEnd"/>
      <w:r>
        <w:t xml:space="preserve"> allokálás verziók megtekintése</w:t>
      </w:r>
    </w:p>
    <w:p w14:paraId="09944387" w14:textId="77777777" w:rsidR="00356480" w:rsidRPr="00726730" w:rsidRDefault="00356480" w:rsidP="00356480">
      <w:pPr>
        <w:spacing w:before="120" w:after="120" w:line="360" w:lineRule="auto"/>
        <w:jc w:val="both"/>
        <w:rPr>
          <w:lang w:eastAsia="hu-HU"/>
        </w:rPr>
      </w:pPr>
      <w:r w:rsidRPr="00726730">
        <w:rPr>
          <w:lang w:eastAsia="hu-HU"/>
        </w:rPr>
        <w:t xml:space="preserve">Nyissuk meg az Allokálás menüpont Óracsúcs </w:t>
      </w:r>
      <w:proofErr w:type="spellStart"/>
      <w:r>
        <w:rPr>
          <w:lang w:eastAsia="hu-HU"/>
        </w:rPr>
        <w:t>nom</w:t>
      </w:r>
      <w:proofErr w:type="spellEnd"/>
      <w:r>
        <w:rPr>
          <w:lang w:eastAsia="hu-HU"/>
        </w:rPr>
        <w:t xml:space="preserve"> </w:t>
      </w:r>
      <w:proofErr w:type="spellStart"/>
      <w:r>
        <w:rPr>
          <w:lang w:eastAsia="hu-HU"/>
        </w:rPr>
        <w:t>soronkénti</w:t>
      </w:r>
      <w:proofErr w:type="spellEnd"/>
      <w:r>
        <w:rPr>
          <w:lang w:eastAsia="hu-HU"/>
        </w:rPr>
        <w:t xml:space="preserve"> </w:t>
      </w:r>
      <w:r w:rsidRPr="00726730">
        <w:rPr>
          <w:lang w:eastAsia="hu-HU"/>
        </w:rPr>
        <w:t>allokálások nézetét.</w:t>
      </w:r>
    </w:p>
    <w:p w14:paraId="17EF41C6" w14:textId="77777777" w:rsidR="00356480" w:rsidRDefault="00356480" w:rsidP="00356480">
      <w:pPr>
        <w:spacing w:before="120" w:after="120" w:line="360" w:lineRule="auto"/>
        <w:jc w:val="both"/>
        <w:rPr>
          <w:lang w:eastAsia="hu-HU"/>
        </w:rPr>
      </w:pPr>
      <w:r w:rsidRPr="00726730">
        <w:rPr>
          <w:lang w:eastAsia="hu-HU"/>
        </w:rPr>
        <w:t>Kattintsunk az Azonosító oszlopban lévő hivatkozásra. Az „Allokálás verziók” legyen kiválasztva.</w:t>
      </w:r>
    </w:p>
    <w:p w14:paraId="50BB1774" w14:textId="04BC591C" w:rsidR="00356480" w:rsidRPr="00726730" w:rsidRDefault="00AD66B9" w:rsidP="00356480">
      <w:pPr>
        <w:spacing w:before="120" w:after="120" w:line="360" w:lineRule="auto"/>
        <w:jc w:val="both"/>
        <w:rPr>
          <w:lang w:eastAsia="hu-HU"/>
        </w:rPr>
      </w:pPr>
      <w:r w:rsidRPr="00AD66B9">
        <w:rPr>
          <w:noProof/>
          <w:lang w:eastAsia="hu-HU"/>
        </w:rPr>
        <w:drawing>
          <wp:inline distT="0" distB="0" distL="0" distR="0" wp14:anchorId="48B33D6B" wp14:editId="443F1AE0">
            <wp:extent cx="5760720" cy="2650490"/>
            <wp:effectExtent l="0" t="0" r="0" b="0"/>
            <wp:docPr id="476" name="Kép 476"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Kép 476" descr="A képen asztal látható&#10;&#10;Automatikusan generált leírás"/>
                    <pic:cNvPicPr/>
                  </pic:nvPicPr>
                  <pic:blipFill>
                    <a:blip r:embed="rId101"/>
                    <a:stretch>
                      <a:fillRect/>
                    </a:stretch>
                  </pic:blipFill>
                  <pic:spPr>
                    <a:xfrm>
                      <a:off x="0" y="0"/>
                      <a:ext cx="5760720" cy="2650490"/>
                    </a:xfrm>
                    <a:prstGeom prst="rect">
                      <a:avLst/>
                    </a:prstGeom>
                  </pic:spPr>
                </pic:pic>
              </a:graphicData>
            </a:graphic>
          </wp:inline>
        </w:drawing>
      </w:r>
    </w:p>
    <w:p w14:paraId="347FA4C4" w14:textId="77777777" w:rsidR="00356480" w:rsidRDefault="00356480" w:rsidP="00356480">
      <w:pPr>
        <w:spacing w:before="120" w:after="120" w:line="360" w:lineRule="auto"/>
        <w:jc w:val="both"/>
        <w:rPr>
          <w:lang w:eastAsia="hu-HU"/>
        </w:rPr>
      </w:pPr>
      <w:r w:rsidRPr="00726730">
        <w:rPr>
          <w:lang w:eastAsia="hu-HU"/>
        </w:rPr>
        <w:t>Megjelen</w:t>
      </w:r>
      <w:r>
        <w:rPr>
          <w:lang w:eastAsia="hu-HU"/>
        </w:rPr>
        <w:t>ik az adott allokálás tétel verzióinak listája.</w:t>
      </w:r>
    </w:p>
    <w:p w14:paraId="1FE0D510" w14:textId="77777777" w:rsidR="00356480" w:rsidRDefault="00356480" w:rsidP="00356480">
      <w:pPr>
        <w:pStyle w:val="Cmsor5"/>
        <w:numPr>
          <w:ilvl w:val="4"/>
          <w:numId w:val="1"/>
        </w:numPr>
        <w:spacing w:before="120" w:after="120" w:line="360" w:lineRule="auto"/>
        <w:jc w:val="both"/>
      </w:pPr>
      <w:r>
        <w:lastRenderedPageBreak/>
        <w:t>Óracsúcs allokálás verziók adatlap megtekintése</w:t>
      </w:r>
    </w:p>
    <w:p w14:paraId="0F5A82D5" w14:textId="77777777" w:rsidR="00356480" w:rsidRPr="00726730" w:rsidRDefault="00356480" w:rsidP="00356480">
      <w:pPr>
        <w:spacing w:before="120" w:after="120" w:line="360" w:lineRule="auto"/>
        <w:jc w:val="both"/>
        <w:rPr>
          <w:lang w:eastAsia="hu-HU"/>
        </w:rPr>
      </w:pPr>
      <w:r w:rsidRPr="00726730">
        <w:rPr>
          <w:lang w:eastAsia="hu-HU"/>
        </w:rPr>
        <w:t>Nyissuk meg az Allokálás menüpont Óracsúcs allokálások nézetét</w:t>
      </w:r>
      <w:r>
        <w:rPr>
          <w:lang w:eastAsia="hu-HU"/>
        </w:rPr>
        <w:t>, a listában kattintsunk az Azonosító oszlopban lévő hivatkozásra</w:t>
      </w:r>
      <w:r w:rsidRPr="00726730">
        <w:rPr>
          <w:lang w:eastAsia="hu-HU"/>
        </w:rPr>
        <w:t xml:space="preserve">. </w:t>
      </w:r>
    </w:p>
    <w:p w14:paraId="1E59EBD0" w14:textId="77777777" w:rsidR="00356480" w:rsidRPr="00726730" w:rsidRDefault="00356480" w:rsidP="00356480">
      <w:pPr>
        <w:spacing w:before="120" w:after="120" w:line="360" w:lineRule="auto"/>
        <w:jc w:val="both"/>
        <w:rPr>
          <w:lang w:eastAsia="hu-HU"/>
        </w:rPr>
      </w:pPr>
      <w:r w:rsidRPr="00726730">
        <w:rPr>
          <w:lang w:eastAsia="hu-HU"/>
        </w:rPr>
        <w:t xml:space="preserve">Az „Allokálás verziók” </w:t>
      </w:r>
      <w:r>
        <w:rPr>
          <w:lang w:eastAsia="hu-HU"/>
        </w:rPr>
        <w:t>fül l</w:t>
      </w:r>
      <w:r w:rsidRPr="00726730">
        <w:rPr>
          <w:lang w:eastAsia="hu-HU"/>
        </w:rPr>
        <w:t>egyen kiválasztva. Kattintsunk az Azonosító oszlopban lévő hivatkozásra.</w:t>
      </w:r>
    </w:p>
    <w:p w14:paraId="7AB85A82" w14:textId="77777777" w:rsidR="00356480" w:rsidRDefault="00356480" w:rsidP="00356480">
      <w:pPr>
        <w:spacing w:before="120" w:after="120" w:line="360" w:lineRule="auto"/>
        <w:jc w:val="both"/>
        <w:rPr>
          <w:lang w:eastAsia="hu-HU"/>
        </w:rPr>
      </w:pPr>
      <w:r>
        <w:rPr>
          <w:noProof/>
        </w:rPr>
        <w:drawing>
          <wp:inline distT="0" distB="0" distL="0" distR="0" wp14:anchorId="5DBCC945" wp14:editId="2E825753">
            <wp:extent cx="5760720" cy="2654935"/>
            <wp:effectExtent l="0" t="0" r="0" b="0"/>
            <wp:docPr id="486" name="Kép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60720" cy="2654935"/>
                    </a:xfrm>
                    <a:prstGeom prst="rect">
                      <a:avLst/>
                    </a:prstGeom>
                  </pic:spPr>
                </pic:pic>
              </a:graphicData>
            </a:graphic>
          </wp:inline>
        </w:drawing>
      </w:r>
      <w:r w:rsidRPr="00726730">
        <w:rPr>
          <w:lang w:eastAsia="hu-HU"/>
        </w:rPr>
        <w:t>Megjelenik a kijelölt verzió adatlapja.</w:t>
      </w:r>
    </w:p>
    <w:p w14:paraId="0D75262A" w14:textId="77777777" w:rsidR="00356480" w:rsidRDefault="00356480" w:rsidP="00356480">
      <w:pPr>
        <w:pStyle w:val="Cmsor2"/>
        <w:numPr>
          <w:ilvl w:val="1"/>
          <w:numId w:val="1"/>
        </w:numPr>
        <w:spacing w:line="360" w:lineRule="auto"/>
        <w:jc w:val="both"/>
      </w:pPr>
      <w:bookmarkStart w:id="1053" w:name="_Toc195254268"/>
      <w:r w:rsidRPr="00A26A69">
        <w:t xml:space="preserve">Óracsúcs </w:t>
      </w:r>
      <w:proofErr w:type="spellStart"/>
      <w:r>
        <w:t>nom</w:t>
      </w:r>
      <w:proofErr w:type="spellEnd"/>
      <w:r>
        <w:t xml:space="preserve"> </w:t>
      </w:r>
      <w:proofErr w:type="spellStart"/>
      <w:r>
        <w:t>soronkénti</w:t>
      </w:r>
      <w:proofErr w:type="spellEnd"/>
      <w:r>
        <w:t xml:space="preserve"> </w:t>
      </w:r>
      <w:r w:rsidRPr="00A26A69">
        <w:t>allokálás szerkesztése</w:t>
      </w:r>
      <w:bookmarkEnd w:id="1053"/>
    </w:p>
    <w:p w14:paraId="6245D353" w14:textId="77777777" w:rsidR="00356480" w:rsidRDefault="00356480" w:rsidP="00356480">
      <w:pPr>
        <w:spacing w:before="120" w:after="120" w:line="360" w:lineRule="auto"/>
        <w:jc w:val="both"/>
        <w:rPr>
          <w:lang w:eastAsia="hu-HU"/>
        </w:rPr>
      </w:pPr>
      <w:r w:rsidRPr="00576960">
        <w:rPr>
          <w:lang w:eastAsia="hu-HU"/>
        </w:rPr>
        <w:t>Nyissuk</w:t>
      </w:r>
      <w:r>
        <w:rPr>
          <w:lang w:eastAsia="hu-HU"/>
        </w:rPr>
        <w:t xml:space="preserve"> meg az Allokálás menüpont Óracsúcs </w:t>
      </w:r>
      <w:proofErr w:type="spellStart"/>
      <w:r>
        <w:rPr>
          <w:lang w:eastAsia="hu-HU"/>
        </w:rPr>
        <w:t>nom</w:t>
      </w:r>
      <w:proofErr w:type="spellEnd"/>
      <w:r>
        <w:rPr>
          <w:lang w:eastAsia="hu-HU"/>
        </w:rPr>
        <w:t xml:space="preserve"> </w:t>
      </w:r>
      <w:proofErr w:type="spellStart"/>
      <w:r>
        <w:rPr>
          <w:lang w:eastAsia="hu-HU"/>
        </w:rPr>
        <w:t>soronkénti</w:t>
      </w:r>
      <w:proofErr w:type="spellEnd"/>
      <w:r>
        <w:rPr>
          <w:lang w:eastAsia="hu-HU"/>
        </w:rPr>
        <w:t xml:space="preserve"> </w:t>
      </w:r>
      <w:r w:rsidRPr="00576960">
        <w:rPr>
          <w:lang w:eastAsia="hu-HU"/>
        </w:rPr>
        <w:t>allokálások nézetét.</w:t>
      </w:r>
      <w:r>
        <w:rPr>
          <w:lang w:eastAsia="hu-HU"/>
        </w:rPr>
        <w:t xml:space="preserve"> Majd a kívánt tételsort kijelölve kattintsunk az Szerkesztés funkciógombra.</w:t>
      </w:r>
    </w:p>
    <w:p w14:paraId="2BC90E97" w14:textId="35C74BA3" w:rsidR="00356480" w:rsidRDefault="00356480" w:rsidP="00356480">
      <w:pPr>
        <w:spacing w:before="120" w:after="120" w:line="360" w:lineRule="auto"/>
        <w:jc w:val="both"/>
        <w:rPr>
          <w:lang w:eastAsia="hu-HU"/>
        </w:rPr>
      </w:pPr>
      <w:r>
        <w:rPr>
          <w:noProof/>
        </w:rPr>
        <mc:AlternateContent>
          <mc:Choice Requires="wps">
            <w:drawing>
              <wp:anchor distT="0" distB="0" distL="114300" distR="114300" simplePos="0" relativeHeight="251658240" behindDoc="0" locked="0" layoutInCell="1" allowOverlap="1" wp14:anchorId="595CDD46" wp14:editId="5AA1A344">
                <wp:simplePos x="0" y="0"/>
                <wp:positionH relativeFrom="column">
                  <wp:posOffset>929005</wp:posOffset>
                </wp:positionH>
                <wp:positionV relativeFrom="paragraph">
                  <wp:posOffset>52532</wp:posOffset>
                </wp:positionV>
                <wp:extent cx="360218" cy="200891"/>
                <wp:effectExtent l="0" t="0" r="20955" b="27940"/>
                <wp:wrapNone/>
                <wp:docPr id="490" name="Téglalap 490"/>
                <wp:cNvGraphicFramePr/>
                <a:graphic xmlns:a="http://schemas.openxmlformats.org/drawingml/2006/main">
                  <a:graphicData uri="http://schemas.microsoft.com/office/word/2010/wordprocessingShape">
                    <wps:wsp>
                      <wps:cNvSpPr/>
                      <wps:spPr>
                        <a:xfrm>
                          <a:off x="0" y="0"/>
                          <a:ext cx="360218" cy="20089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ect w14:anchorId="23ACE210" id="Téglalap 490" o:spid="_x0000_s1026" style="position:absolute;margin-left:73.15pt;margin-top:4.15pt;width:28.35pt;height:15.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" filled="f" strokecolor="red" strokeweight="2pt"/>
            </w:pict>
          </mc:Fallback>
        </mc:AlternateContent>
      </w:r>
      <w:r w:rsidR="00AD66B9" w:rsidRPr="00AD66B9">
        <w:rPr>
          <w:noProof/>
          <w:lang w:eastAsia="hu-HU"/>
        </w:rPr>
        <w:drawing>
          <wp:inline distT="0" distB="0" distL="0" distR="0" wp14:anchorId="39AD86BB" wp14:editId="6BB14100">
            <wp:extent cx="5760720" cy="2662555"/>
            <wp:effectExtent l="0" t="0" r="0" b="4445"/>
            <wp:docPr id="477" name="Kép 477"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Kép 471" descr="A képen szöveg, képernyőkép, beltéri látható&#10;&#10;Automatikusan generált leírás"/>
                    <pic:cNvPicPr/>
                  </pic:nvPicPr>
                  <pic:blipFill>
                    <a:blip r:embed="rId99"/>
                    <a:stretch>
                      <a:fillRect/>
                    </a:stretch>
                  </pic:blipFill>
                  <pic:spPr>
                    <a:xfrm>
                      <a:off x="0" y="0"/>
                      <a:ext cx="5760720" cy="2662555"/>
                    </a:xfrm>
                    <a:prstGeom prst="rect">
                      <a:avLst/>
                    </a:prstGeom>
                  </pic:spPr>
                </pic:pic>
              </a:graphicData>
            </a:graphic>
          </wp:inline>
        </w:drawing>
      </w:r>
    </w:p>
    <w:p w14:paraId="5B417EDC" w14:textId="77777777" w:rsidR="00356480" w:rsidRDefault="00356480" w:rsidP="00356480">
      <w:pPr>
        <w:spacing w:before="120" w:after="120" w:line="360" w:lineRule="auto"/>
        <w:jc w:val="both"/>
        <w:rPr>
          <w:lang w:eastAsia="hu-HU"/>
        </w:rPr>
      </w:pPr>
      <w:r>
        <w:rPr>
          <w:lang w:eastAsia="hu-HU"/>
        </w:rPr>
        <w:t xml:space="preserve">Megnyílik egy ablak, amelyben megjelenik a kijelölt tételsorhoz tartozóan egy lista, ahol </w:t>
      </w:r>
      <w:proofErr w:type="spellStart"/>
      <w:r>
        <w:rPr>
          <w:lang w:eastAsia="hu-HU"/>
        </w:rPr>
        <w:t>Rendszerhasználónként</w:t>
      </w:r>
      <w:proofErr w:type="spellEnd"/>
      <w:r>
        <w:rPr>
          <w:lang w:eastAsia="hu-HU"/>
        </w:rPr>
        <w:t xml:space="preserve"> képződnek az óracsúcs allokálási tételek, RH partner bontásban (</w:t>
      </w:r>
      <w:proofErr w:type="spellStart"/>
      <w:r>
        <w:rPr>
          <w:lang w:eastAsia="hu-HU"/>
        </w:rPr>
        <w:t>nominálás</w:t>
      </w:r>
      <w:proofErr w:type="spellEnd"/>
      <w:r>
        <w:rPr>
          <w:lang w:eastAsia="hu-HU"/>
        </w:rPr>
        <w:t xml:space="preserve"> arányosan). A felhasználó az RH partnerekre a rendszer által </w:t>
      </w:r>
      <w:proofErr w:type="spellStart"/>
      <w:r>
        <w:rPr>
          <w:lang w:eastAsia="hu-HU"/>
        </w:rPr>
        <w:t>nominálás</w:t>
      </w:r>
      <w:proofErr w:type="spellEnd"/>
      <w:r>
        <w:rPr>
          <w:lang w:eastAsia="hu-HU"/>
        </w:rPr>
        <w:t xml:space="preserve"> </w:t>
      </w:r>
      <w:r>
        <w:rPr>
          <w:lang w:eastAsia="hu-HU"/>
        </w:rPr>
        <w:lastRenderedPageBreak/>
        <w:t xml:space="preserve">arányosan osztott „Óracsúcs mennyiséget módosíthatja, és ennek következtében a rendszer </w:t>
      </w:r>
      <w:proofErr w:type="spellStart"/>
      <w:r>
        <w:rPr>
          <w:lang w:eastAsia="hu-HU"/>
        </w:rPr>
        <w:t>automaikusan</w:t>
      </w:r>
      <w:proofErr w:type="spellEnd"/>
      <w:r>
        <w:rPr>
          <w:lang w:eastAsia="hu-HU"/>
        </w:rPr>
        <w:t xml:space="preserve"> kitölti a Rendszerhasználó óracsúcs mennyiségét. Az óracsúcs gázórájának módosítására nincs lehetőség. </w:t>
      </w:r>
    </w:p>
    <w:p w14:paraId="7AACAD1D" w14:textId="77777777" w:rsidR="00356480" w:rsidRPr="00D14877" w:rsidRDefault="00356480" w:rsidP="00356480">
      <w:pPr>
        <w:spacing w:before="120" w:after="120" w:line="360" w:lineRule="auto"/>
        <w:jc w:val="both"/>
        <w:rPr>
          <w:lang w:eastAsia="hu-HU"/>
        </w:rPr>
      </w:pPr>
      <w:r>
        <w:rPr>
          <w:noProof/>
          <w:lang w:eastAsia="hu-HU"/>
        </w:rPr>
        <w:drawing>
          <wp:inline distT="0" distB="0" distL="0" distR="0" wp14:anchorId="3956CD0F" wp14:editId="77128DFF">
            <wp:extent cx="5760720" cy="2818765"/>
            <wp:effectExtent l="0" t="0" r="0" b="635"/>
            <wp:docPr id="488" name="Kép 488" descr="A képen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Képkivágás3.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760720" cy="2818765"/>
                    </a:xfrm>
                    <a:prstGeom prst="rect">
                      <a:avLst/>
                    </a:prstGeom>
                  </pic:spPr>
                </pic:pic>
              </a:graphicData>
            </a:graphic>
          </wp:inline>
        </w:drawing>
      </w:r>
      <w:r w:rsidRPr="00D97366">
        <w:rPr>
          <w:lang w:eastAsia="hu-HU"/>
        </w:rPr>
        <w:t>A módosítások végrehajtása után mentsük.</w:t>
      </w:r>
      <w:r w:rsidRPr="00D14877">
        <w:rPr>
          <w:rFonts w:asciiTheme="minorHAnsi" w:eastAsiaTheme="minorHAnsi" w:hAnsiTheme="minorHAnsi" w:cstheme="minorBidi"/>
        </w:rPr>
        <w:t xml:space="preserve"> </w:t>
      </w:r>
      <w:r w:rsidRPr="00D14877">
        <w:rPr>
          <w:lang w:eastAsia="hu-HU"/>
        </w:rPr>
        <w:t>Új verzió jön létre az allokálások között.</w:t>
      </w:r>
    </w:p>
    <w:p w14:paraId="4D7A20A7" w14:textId="77777777" w:rsidR="00356480" w:rsidRDefault="00356480" w:rsidP="00356480">
      <w:pPr>
        <w:pStyle w:val="Cmsor2"/>
        <w:numPr>
          <w:ilvl w:val="1"/>
          <w:numId w:val="1"/>
        </w:numPr>
        <w:spacing w:line="360" w:lineRule="auto"/>
        <w:jc w:val="both"/>
      </w:pPr>
      <w:bookmarkStart w:id="1054" w:name="_Toc195254269"/>
      <w:r w:rsidRPr="00A26A69">
        <w:t>Óracsúcs</w:t>
      </w:r>
      <w:r>
        <w:t xml:space="preserve"> </w:t>
      </w:r>
      <w:proofErr w:type="spellStart"/>
      <w:r>
        <w:t>nom</w:t>
      </w:r>
      <w:proofErr w:type="spellEnd"/>
      <w:r>
        <w:t xml:space="preserve"> </w:t>
      </w:r>
      <w:proofErr w:type="spellStart"/>
      <w:r>
        <w:t>soronkénti</w:t>
      </w:r>
      <w:proofErr w:type="spellEnd"/>
      <w:r w:rsidRPr="00A26A69">
        <w:t xml:space="preserve"> adatok TÖMEGES exportálása</w:t>
      </w:r>
      <w:bookmarkEnd w:id="1054"/>
    </w:p>
    <w:p w14:paraId="61438EE4" w14:textId="77777777" w:rsidR="00356480" w:rsidRPr="00656E10" w:rsidRDefault="00356480" w:rsidP="00356480">
      <w:pPr>
        <w:spacing w:before="120" w:after="120" w:line="360" w:lineRule="auto"/>
        <w:jc w:val="both"/>
        <w:rPr>
          <w:lang w:eastAsia="hu-HU"/>
        </w:rPr>
      </w:pPr>
      <w:r w:rsidRPr="00656E10">
        <w:rPr>
          <w:lang w:eastAsia="hu-HU"/>
        </w:rPr>
        <w:t xml:space="preserve">Nyissuk meg az Allokálás menüpont Óracsúcs </w:t>
      </w:r>
      <w:proofErr w:type="spellStart"/>
      <w:r>
        <w:rPr>
          <w:lang w:eastAsia="hu-HU"/>
        </w:rPr>
        <w:t>nom</w:t>
      </w:r>
      <w:proofErr w:type="spellEnd"/>
      <w:r>
        <w:rPr>
          <w:lang w:eastAsia="hu-HU"/>
        </w:rPr>
        <w:t xml:space="preserve"> </w:t>
      </w:r>
      <w:proofErr w:type="spellStart"/>
      <w:r>
        <w:rPr>
          <w:lang w:eastAsia="hu-HU"/>
        </w:rPr>
        <w:t>soronkénti</w:t>
      </w:r>
      <w:proofErr w:type="spellEnd"/>
      <w:r>
        <w:rPr>
          <w:lang w:eastAsia="hu-HU"/>
        </w:rPr>
        <w:t xml:space="preserve"> </w:t>
      </w:r>
      <w:r w:rsidRPr="00656E10">
        <w:rPr>
          <w:lang w:eastAsia="hu-HU"/>
        </w:rPr>
        <w:t xml:space="preserve">allokálások nézetét. </w:t>
      </w:r>
      <w:r>
        <w:rPr>
          <w:lang w:eastAsia="hu-HU"/>
        </w:rPr>
        <w:t>Tetszőleges</w:t>
      </w:r>
      <w:r w:rsidRPr="00656E10">
        <w:rPr>
          <w:lang w:eastAsia="hu-HU"/>
        </w:rPr>
        <w:t xml:space="preserve"> tételsor kijelölése után kattintsunk az </w:t>
      </w:r>
      <w:r>
        <w:rPr>
          <w:lang w:eastAsia="hu-HU"/>
        </w:rPr>
        <w:t xml:space="preserve">„Óracsúcs </w:t>
      </w:r>
      <w:proofErr w:type="spellStart"/>
      <w:r>
        <w:rPr>
          <w:lang w:eastAsia="hu-HU"/>
        </w:rPr>
        <w:t>nom</w:t>
      </w:r>
      <w:proofErr w:type="spellEnd"/>
      <w:r>
        <w:rPr>
          <w:lang w:eastAsia="hu-HU"/>
        </w:rPr>
        <w:t xml:space="preserve"> soronként tömeges export”</w:t>
      </w:r>
      <w:r w:rsidRPr="00656E10">
        <w:rPr>
          <w:lang w:eastAsia="hu-HU"/>
        </w:rPr>
        <w:t xml:space="preserve"> funkciógombra.</w:t>
      </w:r>
    </w:p>
    <w:p w14:paraId="77CDB411" w14:textId="642C479F" w:rsidR="00356480" w:rsidRDefault="00356480" w:rsidP="00356480">
      <w:pPr>
        <w:spacing w:before="120" w:after="120" w:line="360" w:lineRule="auto"/>
        <w:jc w:val="both"/>
      </w:pPr>
      <w:r>
        <w:rPr>
          <w:noProof/>
        </w:rPr>
        <mc:AlternateContent>
          <mc:Choice Requires="wps">
            <w:drawing>
              <wp:anchor distT="0" distB="0" distL="114300" distR="114300" simplePos="0" relativeHeight="251658241" behindDoc="0" locked="0" layoutInCell="1" allowOverlap="1" wp14:anchorId="3A907524" wp14:editId="52EAC529">
                <wp:simplePos x="0" y="0"/>
                <wp:positionH relativeFrom="column">
                  <wp:posOffset>1259205</wp:posOffset>
                </wp:positionH>
                <wp:positionV relativeFrom="paragraph">
                  <wp:posOffset>51435</wp:posOffset>
                </wp:positionV>
                <wp:extent cx="850900" cy="215900"/>
                <wp:effectExtent l="0" t="0" r="25400" b="12700"/>
                <wp:wrapNone/>
                <wp:docPr id="481" name="Téglalap 481"/>
                <wp:cNvGraphicFramePr/>
                <a:graphic xmlns:a="http://schemas.openxmlformats.org/drawingml/2006/main">
                  <a:graphicData uri="http://schemas.microsoft.com/office/word/2010/wordprocessingShape">
                    <wps:wsp>
                      <wps:cNvSpPr/>
                      <wps:spPr>
                        <a:xfrm>
                          <a:off x="0" y="0"/>
                          <a:ext cx="850900" cy="2159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2826A875" id="Téglalap 481" o:spid="_x0000_s1026" style="position:absolute;margin-left:99.15pt;margin-top:4.05pt;width:67pt;height: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" filled="f" strokecolor="red" strokeweight="2pt"/>
            </w:pict>
          </mc:Fallback>
        </mc:AlternateContent>
      </w:r>
      <w:r w:rsidR="00AD66B9" w:rsidRPr="00AD66B9">
        <w:rPr>
          <w:noProof/>
          <w:lang w:eastAsia="hu-HU"/>
        </w:rPr>
        <w:drawing>
          <wp:inline distT="0" distB="0" distL="0" distR="0" wp14:anchorId="5186D0BE" wp14:editId="50E7B58A">
            <wp:extent cx="5760720" cy="2662555"/>
            <wp:effectExtent l="0" t="0" r="0" b="4445"/>
            <wp:docPr id="479" name="Kép 479"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Kép 471" descr="A képen szöveg, képernyőkép, beltéri látható&#10;&#10;Automatikusan generált leírás"/>
                    <pic:cNvPicPr/>
                  </pic:nvPicPr>
                  <pic:blipFill>
                    <a:blip r:embed="rId99"/>
                    <a:stretch>
                      <a:fillRect/>
                    </a:stretch>
                  </pic:blipFill>
                  <pic:spPr>
                    <a:xfrm>
                      <a:off x="0" y="0"/>
                      <a:ext cx="5760720" cy="2662555"/>
                    </a:xfrm>
                    <a:prstGeom prst="rect">
                      <a:avLst/>
                    </a:prstGeom>
                  </pic:spPr>
                </pic:pic>
              </a:graphicData>
            </a:graphic>
          </wp:inline>
        </w:drawing>
      </w:r>
      <w:r>
        <w:t>Megjelenik az „Allokálási sorok tömeges exportálása” felugróablak.</w:t>
      </w:r>
    </w:p>
    <w:p w14:paraId="071E2F61" w14:textId="77777777" w:rsidR="00EE7CA6" w:rsidRDefault="00356480" w:rsidP="00356480">
      <w:pPr>
        <w:spacing w:before="120" w:after="120" w:line="360" w:lineRule="auto"/>
        <w:jc w:val="both"/>
        <w:rPr>
          <w:lang w:eastAsia="hu-HU"/>
        </w:rPr>
      </w:pPr>
      <w:r w:rsidRPr="009F1D98">
        <w:rPr>
          <w:lang w:eastAsia="hu-HU"/>
        </w:rPr>
        <w:t xml:space="preserve">Meg kell adni annak az időszaknak a kezdő- és végdátumát, amelynek napon belüli allokálási adatait exportálni kívánja a felhasználó. </w:t>
      </w:r>
    </w:p>
    <w:p w14:paraId="2981D7F4" w14:textId="6782594A" w:rsidR="00356480" w:rsidRDefault="00356480" w:rsidP="00356480">
      <w:pPr>
        <w:spacing w:before="120" w:after="120" w:line="360" w:lineRule="auto"/>
        <w:jc w:val="both"/>
        <w:rPr>
          <w:lang w:eastAsia="hu-HU"/>
        </w:rPr>
      </w:pPr>
      <w:r w:rsidRPr="009F1D98">
        <w:rPr>
          <w:lang w:eastAsia="hu-HU"/>
        </w:rPr>
        <w:lastRenderedPageBreak/>
        <w:t>A</w:t>
      </w:r>
      <w:r>
        <w:rPr>
          <w:lang w:eastAsia="hu-HU"/>
        </w:rPr>
        <w:t>z „</w:t>
      </w:r>
      <w:r w:rsidR="001A3F12">
        <w:rPr>
          <w:lang w:eastAsia="hu-HU"/>
        </w:rPr>
        <w:t xml:space="preserve">Allokáló </w:t>
      </w:r>
      <w:r>
        <w:rPr>
          <w:lang w:eastAsia="hu-HU"/>
        </w:rPr>
        <w:t xml:space="preserve">NNO” és „Hálózati pont” </w:t>
      </w:r>
      <w:r w:rsidRPr="009F1D98">
        <w:rPr>
          <w:lang w:eastAsia="hu-HU"/>
        </w:rPr>
        <w:t>mező</w:t>
      </w:r>
      <w:r>
        <w:rPr>
          <w:lang w:eastAsia="hu-HU"/>
        </w:rPr>
        <w:t>k</w:t>
      </w:r>
      <w:r w:rsidRPr="009F1D98">
        <w:rPr>
          <w:lang w:eastAsia="hu-HU"/>
        </w:rPr>
        <w:t xml:space="preserve"> kitöltése nem kötelező. </w:t>
      </w:r>
    </w:p>
    <w:p w14:paraId="2A13155F" w14:textId="77777777" w:rsidR="005D71F5" w:rsidRPr="001D0751" w:rsidRDefault="005D71F5" w:rsidP="005D71F5">
      <w:pPr>
        <w:spacing w:before="120" w:after="120"/>
        <w:jc w:val="both"/>
        <w:rPr>
          <w:rFonts w:cs="Arial"/>
        </w:rPr>
      </w:pPr>
      <w:r>
        <w:rPr>
          <w:rFonts w:cs="Arial"/>
        </w:rPr>
        <w:t xml:space="preserve">Az „Egy szereplős pontok is” jelölő bejelölésével az egy szereplős pontok is bekerülnek az exportált fájlba. </w:t>
      </w:r>
    </w:p>
    <w:p w14:paraId="3DB37EC5" w14:textId="77777777" w:rsidR="005D71F5" w:rsidRDefault="005D71F5" w:rsidP="00356480">
      <w:pPr>
        <w:spacing w:before="120" w:after="120" w:line="360" w:lineRule="auto"/>
        <w:jc w:val="both"/>
        <w:rPr>
          <w:lang w:eastAsia="hu-HU"/>
        </w:rPr>
      </w:pPr>
    </w:p>
    <w:p w14:paraId="75467524" w14:textId="594C89ED" w:rsidR="00356480" w:rsidRDefault="005D71F5" w:rsidP="00356480">
      <w:pPr>
        <w:spacing w:before="120" w:after="120" w:line="360" w:lineRule="auto"/>
        <w:jc w:val="both"/>
        <w:rPr>
          <w:lang w:eastAsia="hu-HU"/>
        </w:rPr>
      </w:pPr>
      <w:r w:rsidRPr="005D71F5">
        <w:rPr>
          <w:noProof/>
        </w:rPr>
        <w:t xml:space="preserve"> </w:t>
      </w:r>
      <w:r w:rsidR="00AD66B9" w:rsidRPr="00AD66B9">
        <w:rPr>
          <w:noProof/>
        </w:rPr>
        <w:drawing>
          <wp:inline distT="0" distB="0" distL="0" distR="0" wp14:anchorId="685430A5" wp14:editId="3A0D64C7">
            <wp:extent cx="5760720" cy="2194560"/>
            <wp:effectExtent l="0" t="0" r="0" b="0"/>
            <wp:docPr id="493" name="Kép 49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Kép 493" descr="A képen szöveg látható&#10;&#10;Automatikusan generált leírás"/>
                    <pic:cNvPicPr/>
                  </pic:nvPicPr>
                  <pic:blipFill>
                    <a:blip r:embed="rId104"/>
                    <a:stretch>
                      <a:fillRect/>
                    </a:stretch>
                  </pic:blipFill>
                  <pic:spPr>
                    <a:xfrm>
                      <a:off x="0" y="0"/>
                      <a:ext cx="5760720" cy="2194560"/>
                    </a:xfrm>
                    <a:prstGeom prst="rect">
                      <a:avLst/>
                    </a:prstGeom>
                  </pic:spPr>
                </pic:pic>
              </a:graphicData>
            </a:graphic>
          </wp:inline>
        </w:drawing>
      </w:r>
      <w:r w:rsidR="00356480" w:rsidRPr="009F1D98">
        <w:rPr>
          <w:lang w:eastAsia="hu-HU"/>
        </w:rPr>
        <w:t xml:space="preserve">A rendszer exportálja a szűrési feltételeknek megfelelő adathalmazt, egy előre kialakított formátumú Excel fájlba. </w:t>
      </w:r>
      <w:r w:rsidR="00356480">
        <w:rPr>
          <w:lang w:eastAsia="hu-HU"/>
        </w:rPr>
        <w:t>a</w:t>
      </w:r>
      <w:r w:rsidR="00356480" w:rsidRPr="009F1D98">
        <w:rPr>
          <w:lang w:eastAsia="hu-HU"/>
        </w:rPr>
        <w:t xml:space="preserve">z exportálás során mindig csak az utolsó verzió kerül bele az Excel fájlba. Felhasználónak az exportált Excel fájlban a zölddel jelölt mezők szerkesztésére van lehetősége. Azok az Allokálási tételek, melyeknek adott időszakra nincs allokálási adata, nem generálódnak le az </w:t>
      </w:r>
      <w:r w:rsidR="00356480">
        <w:rPr>
          <w:lang w:eastAsia="hu-HU"/>
        </w:rPr>
        <w:t>E</w:t>
      </w:r>
      <w:r w:rsidR="00356480" w:rsidRPr="009F1D98">
        <w:rPr>
          <w:lang w:eastAsia="hu-HU"/>
        </w:rPr>
        <w:t>xcelben.</w:t>
      </w:r>
    </w:p>
    <w:p w14:paraId="2B08ED8D" w14:textId="77777777" w:rsidR="00356480" w:rsidRDefault="00356480" w:rsidP="00356480">
      <w:pPr>
        <w:pStyle w:val="Bekezdsszmozs"/>
        <w:numPr>
          <w:ilvl w:val="1"/>
          <w:numId w:val="1"/>
        </w:numPr>
        <w:tabs>
          <w:tab w:val="clear" w:pos="851"/>
        </w:tabs>
        <w:spacing w:line="360" w:lineRule="auto"/>
        <w:ind w:left="0" w:firstLine="0"/>
        <w:jc w:val="both"/>
      </w:pPr>
      <w:bookmarkStart w:id="1055" w:name="_Toc195254270"/>
      <w:r w:rsidRPr="00A26A69">
        <w:t>Óracsúcs</w:t>
      </w:r>
      <w:r>
        <w:t xml:space="preserve"> </w:t>
      </w:r>
      <w:proofErr w:type="spellStart"/>
      <w:r>
        <w:t>nom</w:t>
      </w:r>
      <w:proofErr w:type="spellEnd"/>
      <w:r>
        <w:t xml:space="preserve"> </w:t>
      </w:r>
      <w:proofErr w:type="spellStart"/>
      <w:r>
        <w:t>soronkénti</w:t>
      </w:r>
      <w:proofErr w:type="spellEnd"/>
      <w:r w:rsidRPr="00A26A69">
        <w:t xml:space="preserve"> adatok TÖMEGES importálás</w:t>
      </w:r>
      <w:bookmarkEnd w:id="1055"/>
    </w:p>
    <w:p w14:paraId="108DFD49" w14:textId="77777777" w:rsidR="00356480" w:rsidRPr="00656E10" w:rsidRDefault="00356480" w:rsidP="00356480">
      <w:pPr>
        <w:spacing w:before="120" w:after="120" w:line="360" w:lineRule="auto"/>
        <w:jc w:val="both"/>
      </w:pPr>
      <w:r w:rsidRPr="00656E10">
        <w:t xml:space="preserve">Nyissuk meg az Allokálás menüpont Óracsúcs </w:t>
      </w:r>
      <w:proofErr w:type="spellStart"/>
      <w:r>
        <w:t>nom</w:t>
      </w:r>
      <w:proofErr w:type="spellEnd"/>
      <w:r>
        <w:t xml:space="preserve"> </w:t>
      </w:r>
      <w:proofErr w:type="spellStart"/>
      <w:r>
        <w:t>soronkénti</w:t>
      </w:r>
      <w:proofErr w:type="spellEnd"/>
      <w:r>
        <w:t xml:space="preserve"> </w:t>
      </w:r>
      <w:r w:rsidRPr="00656E10">
        <w:t>allokálások nézetét. Kívánt tételsor kijelölése után kattintsunk a</w:t>
      </w:r>
      <w:r>
        <w:t xml:space="preserve">z „Óracsúcs </w:t>
      </w:r>
      <w:proofErr w:type="spellStart"/>
      <w:r>
        <w:t>nom</w:t>
      </w:r>
      <w:proofErr w:type="spellEnd"/>
      <w:r>
        <w:t xml:space="preserve"> soronként tömeges import” </w:t>
      </w:r>
      <w:r w:rsidRPr="00656E10">
        <w:t>funkciógombra.</w:t>
      </w:r>
    </w:p>
    <w:p w14:paraId="323AA2CD" w14:textId="3C4D3B59" w:rsidR="00356480" w:rsidRPr="009F1D98" w:rsidRDefault="00356480" w:rsidP="00356480">
      <w:pPr>
        <w:spacing w:before="120" w:after="120" w:line="360" w:lineRule="auto"/>
        <w:jc w:val="both"/>
      </w:pPr>
      <w:r>
        <w:rPr>
          <w:noProof/>
        </w:rPr>
        <mc:AlternateContent>
          <mc:Choice Requires="wps">
            <w:drawing>
              <wp:anchor distT="0" distB="0" distL="114300" distR="114300" simplePos="0" relativeHeight="251658242" behindDoc="0" locked="0" layoutInCell="1" allowOverlap="1" wp14:anchorId="6E508116" wp14:editId="217520E1">
                <wp:simplePos x="0" y="0"/>
                <wp:positionH relativeFrom="column">
                  <wp:posOffset>2084705</wp:posOffset>
                </wp:positionH>
                <wp:positionV relativeFrom="paragraph">
                  <wp:posOffset>62230</wp:posOffset>
                </wp:positionV>
                <wp:extent cx="920750" cy="215900"/>
                <wp:effectExtent l="0" t="0" r="12700" b="12700"/>
                <wp:wrapNone/>
                <wp:docPr id="491" name="Téglalap 491"/>
                <wp:cNvGraphicFramePr/>
                <a:graphic xmlns:a="http://schemas.openxmlformats.org/drawingml/2006/main">
                  <a:graphicData uri="http://schemas.microsoft.com/office/word/2010/wordprocessingShape">
                    <wps:wsp>
                      <wps:cNvSpPr/>
                      <wps:spPr>
                        <a:xfrm>
                          <a:off x="0" y="0"/>
                          <a:ext cx="920750" cy="2159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0DAD9707" id="Téglalap 491" o:spid="_x0000_s1026" style="position:absolute;margin-left:164.15pt;margin-top:4.9pt;width:72.5pt;height: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" filled="f" strokecolor="red" strokeweight="2pt"/>
            </w:pict>
          </mc:Fallback>
        </mc:AlternateContent>
      </w:r>
      <w:r w:rsidR="00AD66B9" w:rsidRPr="00AD66B9">
        <w:rPr>
          <w:noProof/>
          <w:lang w:eastAsia="hu-HU"/>
        </w:rPr>
        <w:drawing>
          <wp:inline distT="0" distB="0" distL="0" distR="0" wp14:anchorId="79EA8CCF" wp14:editId="32B14512">
            <wp:extent cx="5760720" cy="2662555"/>
            <wp:effectExtent l="0" t="0" r="0" b="4445"/>
            <wp:docPr id="482" name="Kép 482"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Kép 471" descr="A képen szöveg, képernyőkép, beltéri látható&#10;&#10;Automatikusan generált leírás"/>
                    <pic:cNvPicPr/>
                  </pic:nvPicPr>
                  <pic:blipFill>
                    <a:blip r:embed="rId99"/>
                    <a:stretch>
                      <a:fillRect/>
                    </a:stretch>
                  </pic:blipFill>
                  <pic:spPr>
                    <a:xfrm>
                      <a:off x="0" y="0"/>
                      <a:ext cx="5760720" cy="2662555"/>
                    </a:xfrm>
                    <a:prstGeom prst="rect">
                      <a:avLst/>
                    </a:prstGeom>
                  </pic:spPr>
                </pic:pic>
              </a:graphicData>
            </a:graphic>
          </wp:inline>
        </w:drawing>
      </w:r>
      <w:r w:rsidRPr="009F1D98">
        <w:t xml:space="preserve">A „Tallózás” gombra kattintva válaszuk ki a betöltendő Excel fájlt a fájlrendszerből. A </w:t>
      </w:r>
      <w:r w:rsidRPr="009F1D98">
        <w:lastRenderedPageBreak/>
        <w:t>kiválasztott fájl hivatkozása ekkor bekerül az „Importálandó fájl” mezőbe. Ezt követően kattin</w:t>
      </w:r>
      <w:r>
        <w:t>t</w:t>
      </w:r>
      <w:r w:rsidRPr="009F1D98">
        <w:t>sunk az „Importálás” gombra.</w:t>
      </w:r>
    </w:p>
    <w:p w14:paraId="0E845EAE" w14:textId="77777777" w:rsidR="00356480" w:rsidRDefault="00356480" w:rsidP="00356480">
      <w:pPr>
        <w:spacing w:before="120" w:after="120" w:line="360" w:lineRule="auto"/>
        <w:jc w:val="center"/>
      </w:pPr>
      <w:r>
        <w:rPr>
          <w:noProof/>
        </w:rPr>
        <w:drawing>
          <wp:inline distT="0" distB="0" distL="0" distR="0" wp14:anchorId="63C55311" wp14:editId="2410AC90">
            <wp:extent cx="4781550" cy="1123950"/>
            <wp:effectExtent l="0" t="0" r="0" b="0"/>
            <wp:docPr id="492" name="Kép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781550" cy="1123950"/>
                    </a:xfrm>
                    <a:prstGeom prst="rect">
                      <a:avLst/>
                    </a:prstGeom>
                  </pic:spPr>
                </pic:pic>
              </a:graphicData>
            </a:graphic>
          </wp:inline>
        </w:drawing>
      </w:r>
    </w:p>
    <w:p w14:paraId="0730E247" w14:textId="77777777" w:rsidR="00356480" w:rsidRDefault="00356480" w:rsidP="00356480">
      <w:pPr>
        <w:spacing w:before="120" w:after="120" w:line="360" w:lineRule="auto"/>
        <w:jc w:val="both"/>
      </w:pPr>
      <w:r w:rsidRPr="009F1D98">
        <w:t>A</w:t>
      </w:r>
      <w:r w:rsidRPr="009F1D98" w:rsidDel="00B045C6">
        <w:t xml:space="preserve"> rendszer mutatja, hogy a betöltés </w:t>
      </w:r>
      <w:r w:rsidRPr="009F1D98">
        <w:t>folyamatban van</w:t>
      </w:r>
      <w:r>
        <w:t>. Az importálás eredményéről a rendszer e-mail értesítést küld a partner elsődleges operatív kapcsolattar számára, ahol</w:t>
      </w:r>
      <w:r w:rsidRPr="009F1D98">
        <w:t xml:space="preserve"> megtekinthetők az esetleges hibák, melyek a rendszer által végzett ellenőrzés során adódnak. A listás megjelenítőben verziókezelten megjelennek a betöltött adatok.</w:t>
      </w:r>
    </w:p>
    <w:p w14:paraId="672FFB4D" w14:textId="77777777" w:rsidR="00FE448C" w:rsidRPr="009F1D98" w:rsidRDefault="00FE448C" w:rsidP="0049047F">
      <w:pPr>
        <w:spacing w:before="120" w:after="120" w:line="360" w:lineRule="auto"/>
        <w:jc w:val="both"/>
      </w:pPr>
    </w:p>
    <w:p w14:paraId="3193CD0C" w14:textId="72039E23" w:rsidR="00F446DC" w:rsidRDefault="00F446DC" w:rsidP="0049047F">
      <w:pPr>
        <w:pStyle w:val="Cmsor1"/>
        <w:spacing w:before="120" w:after="120" w:line="360" w:lineRule="auto"/>
        <w:jc w:val="both"/>
      </w:pPr>
      <w:bookmarkStart w:id="1056" w:name="_Toc519518215"/>
      <w:bookmarkStart w:id="1057" w:name="_Toc520292040"/>
      <w:bookmarkStart w:id="1058" w:name="_Toc525281141"/>
      <w:bookmarkStart w:id="1059" w:name="_Toc525533835"/>
      <w:bookmarkStart w:id="1060" w:name="_Toc525549838"/>
      <w:bookmarkStart w:id="1061" w:name="_Toc525550060"/>
      <w:bookmarkStart w:id="1062" w:name="_Toc525559825"/>
      <w:bookmarkStart w:id="1063" w:name="_Toc520292041"/>
      <w:bookmarkStart w:id="1064" w:name="_Toc525281142"/>
      <w:bookmarkStart w:id="1065" w:name="_Toc525533836"/>
      <w:bookmarkStart w:id="1066" w:name="_Toc525549839"/>
      <w:bookmarkStart w:id="1067" w:name="_Toc525550061"/>
      <w:bookmarkStart w:id="1068" w:name="_Toc525559826"/>
      <w:bookmarkStart w:id="1069" w:name="_Toc520292042"/>
      <w:bookmarkStart w:id="1070" w:name="_Toc525281143"/>
      <w:bookmarkStart w:id="1071" w:name="_Toc525533837"/>
      <w:bookmarkStart w:id="1072" w:name="_Toc525549840"/>
      <w:bookmarkStart w:id="1073" w:name="_Toc525550062"/>
      <w:bookmarkStart w:id="1074" w:name="_Toc525559827"/>
      <w:bookmarkStart w:id="1075" w:name="_Toc520292043"/>
      <w:bookmarkStart w:id="1076" w:name="_Toc525281144"/>
      <w:bookmarkStart w:id="1077" w:name="_Toc525533838"/>
      <w:bookmarkStart w:id="1078" w:name="_Toc525549841"/>
      <w:bookmarkStart w:id="1079" w:name="_Toc525550063"/>
      <w:bookmarkStart w:id="1080" w:name="_Toc525559828"/>
      <w:bookmarkStart w:id="1081" w:name="_Toc520292044"/>
      <w:bookmarkStart w:id="1082" w:name="_Toc525281145"/>
      <w:bookmarkStart w:id="1083" w:name="_Toc525533839"/>
      <w:bookmarkStart w:id="1084" w:name="_Toc525549842"/>
      <w:bookmarkStart w:id="1085" w:name="_Toc525550064"/>
      <w:bookmarkStart w:id="1086" w:name="_Toc525559829"/>
      <w:bookmarkStart w:id="1087" w:name="_Toc520292045"/>
      <w:bookmarkStart w:id="1088" w:name="_Toc525281146"/>
      <w:bookmarkStart w:id="1089" w:name="_Toc525533840"/>
      <w:bookmarkStart w:id="1090" w:name="_Toc525549843"/>
      <w:bookmarkStart w:id="1091" w:name="_Toc525550065"/>
      <w:bookmarkStart w:id="1092" w:name="_Toc525559830"/>
      <w:bookmarkStart w:id="1093" w:name="_Toc520292046"/>
      <w:bookmarkStart w:id="1094" w:name="_Toc525281147"/>
      <w:bookmarkStart w:id="1095" w:name="_Toc525533841"/>
      <w:bookmarkStart w:id="1096" w:name="_Toc525549844"/>
      <w:bookmarkStart w:id="1097" w:name="_Toc525550066"/>
      <w:bookmarkStart w:id="1098" w:name="_Toc525559831"/>
      <w:bookmarkStart w:id="1099" w:name="_Toc520292047"/>
      <w:bookmarkStart w:id="1100" w:name="_Toc525281148"/>
      <w:bookmarkStart w:id="1101" w:name="_Toc525533842"/>
      <w:bookmarkStart w:id="1102" w:name="_Toc525549845"/>
      <w:bookmarkStart w:id="1103" w:name="_Toc525550067"/>
      <w:bookmarkStart w:id="1104" w:name="_Toc525559832"/>
      <w:bookmarkStart w:id="1105" w:name="_Toc520292048"/>
      <w:bookmarkStart w:id="1106" w:name="_Toc525281149"/>
      <w:bookmarkStart w:id="1107" w:name="_Toc525533843"/>
      <w:bookmarkStart w:id="1108" w:name="_Toc525549846"/>
      <w:bookmarkStart w:id="1109" w:name="_Toc525550068"/>
      <w:bookmarkStart w:id="1110" w:name="_Toc525559833"/>
      <w:bookmarkStart w:id="1111" w:name="_Toc520292049"/>
      <w:bookmarkStart w:id="1112" w:name="_Toc525281150"/>
      <w:bookmarkStart w:id="1113" w:name="_Toc525533844"/>
      <w:bookmarkStart w:id="1114" w:name="_Toc525549847"/>
      <w:bookmarkStart w:id="1115" w:name="_Toc525550069"/>
      <w:bookmarkStart w:id="1116" w:name="_Toc525559834"/>
      <w:bookmarkStart w:id="1117" w:name="_Toc520292050"/>
      <w:bookmarkStart w:id="1118" w:name="_Toc525281151"/>
      <w:bookmarkStart w:id="1119" w:name="_Toc525533845"/>
      <w:bookmarkStart w:id="1120" w:name="_Toc525549848"/>
      <w:bookmarkStart w:id="1121" w:name="_Toc525550070"/>
      <w:bookmarkStart w:id="1122" w:name="_Toc525559835"/>
      <w:bookmarkStart w:id="1123" w:name="_Toc520292051"/>
      <w:bookmarkStart w:id="1124" w:name="_Toc525281152"/>
      <w:bookmarkStart w:id="1125" w:name="_Toc525533846"/>
      <w:bookmarkStart w:id="1126" w:name="_Toc525549849"/>
      <w:bookmarkStart w:id="1127" w:name="_Toc525550071"/>
      <w:bookmarkStart w:id="1128" w:name="_Toc525559836"/>
      <w:bookmarkStart w:id="1129" w:name="_Toc520292052"/>
      <w:bookmarkStart w:id="1130" w:name="_Toc525281153"/>
      <w:bookmarkStart w:id="1131" w:name="_Toc525533847"/>
      <w:bookmarkStart w:id="1132" w:name="_Toc525549850"/>
      <w:bookmarkStart w:id="1133" w:name="_Toc525550072"/>
      <w:bookmarkStart w:id="1134" w:name="_Toc525559837"/>
      <w:bookmarkStart w:id="1135" w:name="_Toc520292053"/>
      <w:bookmarkStart w:id="1136" w:name="_Toc525281154"/>
      <w:bookmarkStart w:id="1137" w:name="_Toc525533848"/>
      <w:bookmarkStart w:id="1138" w:name="_Toc525549851"/>
      <w:bookmarkStart w:id="1139" w:name="_Toc525550073"/>
      <w:bookmarkStart w:id="1140" w:name="_Toc525559838"/>
      <w:bookmarkStart w:id="1141" w:name="_Toc520292054"/>
      <w:bookmarkStart w:id="1142" w:name="_Toc525281155"/>
      <w:bookmarkStart w:id="1143" w:name="_Toc525533849"/>
      <w:bookmarkStart w:id="1144" w:name="_Toc525549852"/>
      <w:bookmarkStart w:id="1145" w:name="_Toc525550074"/>
      <w:bookmarkStart w:id="1146" w:name="_Toc525559839"/>
      <w:bookmarkStart w:id="1147" w:name="_Toc517886291"/>
      <w:bookmarkStart w:id="1148" w:name="_Toc519518218"/>
      <w:bookmarkStart w:id="1149" w:name="_Toc520292055"/>
      <w:bookmarkStart w:id="1150" w:name="_Toc525281156"/>
      <w:bookmarkStart w:id="1151" w:name="_Toc525533850"/>
      <w:bookmarkStart w:id="1152" w:name="_Toc525549853"/>
      <w:bookmarkStart w:id="1153" w:name="_Toc525550075"/>
      <w:bookmarkStart w:id="1154" w:name="_Toc525559840"/>
      <w:bookmarkStart w:id="1155" w:name="_Toc517886292"/>
      <w:bookmarkStart w:id="1156" w:name="_Toc519518219"/>
      <w:bookmarkStart w:id="1157" w:name="_Toc520292056"/>
      <w:bookmarkStart w:id="1158" w:name="_Toc525281157"/>
      <w:bookmarkStart w:id="1159" w:name="_Toc525533851"/>
      <w:bookmarkStart w:id="1160" w:name="_Toc525549854"/>
      <w:bookmarkStart w:id="1161" w:name="_Toc525550076"/>
      <w:bookmarkStart w:id="1162" w:name="_Toc525559841"/>
      <w:bookmarkStart w:id="1163" w:name="_Toc517886293"/>
      <w:bookmarkStart w:id="1164" w:name="_Toc519518220"/>
      <w:bookmarkStart w:id="1165" w:name="_Toc520292057"/>
      <w:bookmarkStart w:id="1166" w:name="_Toc525281158"/>
      <w:bookmarkStart w:id="1167" w:name="_Toc525533852"/>
      <w:bookmarkStart w:id="1168" w:name="_Toc525549855"/>
      <w:bookmarkStart w:id="1169" w:name="_Toc525550077"/>
      <w:bookmarkStart w:id="1170" w:name="_Toc525559842"/>
      <w:bookmarkStart w:id="1171" w:name="_Toc517886294"/>
      <w:bookmarkStart w:id="1172" w:name="_Toc519518221"/>
      <w:bookmarkStart w:id="1173" w:name="_Toc520292058"/>
      <w:bookmarkStart w:id="1174" w:name="_Toc525281159"/>
      <w:bookmarkStart w:id="1175" w:name="_Toc525533853"/>
      <w:bookmarkStart w:id="1176" w:name="_Toc525549856"/>
      <w:bookmarkStart w:id="1177" w:name="_Toc525550078"/>
      <w:bookmarkStart w:id="1178" w:name="_Toc525559843"/>
      <w:bookmarkStart w:id="1179" w:name="_Toc517886295"/>
      <w:bookmarkStart w:id="1180" w:name="_Toc519518222"/>
      <w:bookmarkStart w:id="1181" w:name="_Toc520292059"/>
      <w:bookmarkStart w:id="1182" w:name="_Toc525281160"/>
      <w:bookmarkStart w:id="1183" w:name="_Toc525533854"/>
      <w:bookmarkStart w:id="1184" w:name="_Toc525549857"/>
      <w:bookmarkStart w:id="1185" w:name="_Toc525550079"/>
      <w:bookmarkStart w:id="1186" w:name="_Toc525559844"/>
      <w:bookmarkStart w:id="1187" w:name="_Toc517886296"/>
      <w:bookmarkStart w:id="1188" w:name="_Toc519518223"/>
      <w:bookmarkStart w:id="1189" w:name="_Toc520292060"/>
      <w:bookmarkStart w:id="1190" w:name="_Toc525281161"/>
      <w:bookmarkStart w:id="1191" w:name="_Toc525533855"/>
      <w:bookmarkStart w:id="1192" w:name="_Toc525549858"/>
      <w:bookmarkStart w:id="1193" w:name="_Toc525550080"/>
      <w:bookmarkStart w:id="1194" w:name="_Toc525559845"/>
      <w:bookmarkStart w:id="1195" w:name="_Toc517886297"/>
      <w:bookmarkStart w:id="1196" w:name="_Toc519518224"/>
      <w:bookmarkStart w:id="1197" w:name="_Toc520292061"/>
      <w:bookmarkStart w:id="1198" w:name="_Toc525281162"/>
      <w:bookmarkStart w:id="1199" w:name="_Toc525533856"/>
      <w:bookmarkStart w:id="1200" w:name="_Toc525549859"/>
      <w:bookmarkStart w:id="1201" w:name="_Toc525550081"/>
      <w:bookmarkStart w:id="1202" w:name="_Toc525559846"/>
      <w:bookmarkStart w:id="1203" w:name="_Toc520292062"/>
      <w:bookmarkStart w:id="1204" w:name="_Toc525281163"/>
      <w:bookmarkStart w:id="1205" w:name="_Toc525533857"/>
      <w:bookmarkStart w:id="1206" w:name="_Toc525549860"/>
      <w:bookmarkStart w:id="1207" w:name="_Toc525550082"/>
      <w:bookmarkStart w:id="1208" w:name="_Toc525559847"/>
      <w:bookmarkStart w:id="1209" w:name="_Toc520292063"/>
      <w:bookmarkStart w:id="1210" w:name="_Toc525281164"/>
      <w:bookmarkStart w:id="1211" w:name="_Toc525533858"/>
      <w:bookmarkStart w:id="1212" w:name="_Toc525549861"/>
      <w:bookmarkStart w:id="1213" w:name="_Toc525550083"/>
      <w:bookmarkStart w:id="1214" w:name="_Toc525559848"/>
      <w:bookmarkStart w:id="1215" w:name="_Toc520292064"/>
      <w:bookmarkStart w:id="1216" w:name="_Toc525281165"/>
      <w:bookmarkStart w:id="1217" w:name="_Toc525533859"/>
      <w:bookmarkStart w:id="1218" w:name="_Toc525549862"/>
      <w:bookmarkStart w:id="1219" w:name="_Toc525550084"/>
      <w:bookmarkStart w:id="1220" w:name="_Toc525559849"/>
      <w:bookmarkStart w:id="1221" w:name="_Toc520292065"/>
      <w:bookmarkStart w:id="1222" w:name="_Toc525281166"/>
      <w:bookmarkStart w:id="1223" w:name="_Toc525533860"/>
      <w:bookmarkStart w:id="1224" w:name="_Toc525549863"/>
      <w:bookmarkStart w:id="1225" w:name="_Toc525550085"/>
      <w:bookmarkStart w:id="1226" w:name="_Toc525559850"/>
      <w:bookmarkStart w:id="1227" w:name="_Toc520292066"/>
      <w:bookmarkStart w:id="1228" w:name="_Toc525281167"/>
      <w:bookmarkStart w:id="1229" w:name="_Toc525533861"/>
      <w:bookmarkStart w:id="1230" w:name="_Toc525549864"/>
      <w:bookmarkStart w:id="1231" w:name="_Toc525550086"/>
      <w:bookmarkStart w:id="1232" w:name="_Toc525559851"/>
      <w:bookmarkStart w:id="1233" w:name="_Toc520292067"/>
      <w:bookmarkStart w:id="1234" w:name="_Toc525281168"/>
      <w:bookmarkStart w:id="1235" w:name="_Toc525533862"/>
      <w:bookmarkStart w:id="1236" w:name="_Toc525549865"/>
      <w:bookmarkStart w:id="1237" w:name="_Toc525550087"/>
      <w:bookmarkStart w:id="1238" w:name="_Toc525559852"/>
      <w:bookmarkStart w:id="1239" w:name="_Toc520292068"/>
      <w:bookmarkStart w:id="1240" w:name="_Toc525281169"/>
      <w:bookmarkStart w:id="1241" w:name="_Toc525533863"/>
      <w:bookmarkStart w:id="1242" w:name="_Toc525549866"/>
      <w:bookmarkStart w:id="1243" w:name="_Toc525550088"/>
      <w:bookmarkStart w:id="1244" w:name="_Toc525559853"/>
      <w:bookmarkStart w:id="1245" w:name="_Toc517886299"/>
      <w:bookmarkStart w:id="1246" w:name="_Toc519518226"/>
      <w:bookmarkStart w:id="1247" w:name="_Toc520292069"/>
      <w:bookmarkStart w:id="1248" w:name="_Toc525281170"/>
      <w:bookmarkStart w:id="1249" w:name="_Toc525533864"/>
      <w:bookmarkStart w:id="1250" w:name="_Toc525549867"/>
      <w:bookmarkStart w:id="1251" w:name="_Toc525550089"/>
      <w:bookmarkStart w:id="1252" w:name="_Toc525559854"/>
      <w:bookmarkStart w:id="1253" w:name="_Toc517886300"/>
      <w:bookmarkStart w:id="1254" w:name="_Toc519518227"/>
      <w:bookmarkStart w:id="1255" w:name="_Toc520292070"/>
      <w:bookmarkStart w:id="1256" w:name="_Toc525281171"/>
      <w:bookmarkStart w:id="1257" w:name="_Toc525533865"/>
      <w:bookmarkStart w:id="1258" w:name="_Toc525549868"/>
      <w:bookmarkStart w:id="1259" w:name="_Toc525550090"/>
      <w:bookmarkStart w:id="1260" w:name="_Toc525559855"/>
      <w:bookmarkStart w:id="1261" w:name="_Toc517886301"/>
      <w:bookmarkStart w:id="1262" w:name="_Toc519518228"/>
      <w:bookmarkStart w:id="1263" w:name="_Toc520292071"/>
      <w:bookmarkStart w:id="1264" w:name="_Toc525281172"/>
      <w:bookmarkStart w:id="1265" w:name="_Toc525533866"/>
      <w:bookmarkStart w:id="1266" w:name="_Toc525549869"/>
      <w:bookmarkStart w:id="1267" w:name="_Toc525550091"/>
      <w:bookmarkStart w:id="1268" w:name="_Toc525559856"/>
      <w:bookmarkStart w:id="1269" w:name="_Toc517886302"/>
      <w:bookmarkStart w:id="1270" w:name="_Toc519518229"/>
      <w:bookmarkStart w:id="1271" w:name="_Toc520292072"/>
      <w:bookmarkStart w:id="1272" w:name="_Toc525281173"/>
      <w:bookmarkStart w:id="1273" w:name="_Toc525533867"/>
      <w:bookmarkStart w:id="1274" w:name="_Toc525549870"/>
      <w:bookmarkStart w:id="1275" w:name="_Toc525550092"/>
      <w:bookmarkStart w:id="1276" w:name="_Toc525559857"/>
      <w:bookmarkStart w:id="1277" w:name="_Toc517886303"/>
      <w:bookmarkStart w:id="1278" w:name="_Toc519518230"/>
      <w:bookmarkStart w:id="1279" w:name="_Toc520292073"/>
      <w:bookmarkStart w:id="1280" w:name="_Toc525281174"/>
      <w:bookmarkStart w:id="1281" w:name="_Toc525533868"/>
      <w:bookmarkStart w:id="1282" w:name="_Toc525549871"/>
      <w:bookmarkStart w:id="1283" w:name="_Toc525550093"/>
      <w:bookmarkStart w:id="1284" w:name="_Toc525559858"/>
      <w:bookmarkStart w:id="1285" w:name="_Toc515528767"/>
      <w:bookmarkStart w:id="1286" w:name="_Toc1994804"/>
      <w:bookmarkStart w:id="1287" w:name="_Toc195254271"/>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r>
        <w:t>Elszámolás/ Számlázás</w:t>
      </w:r>
      <w:bookmarkEnd w:id="1285"/>
      <w:bookmarkEnd w:id="1286"/>
      <w:bookmarkEnd w:id="1287"/>
    </w:p>
    <w:p w14:paraId="0FD687C6" w14:textId="7C03F6DD" w:rsidR="00C576C6" w:rsidRPr="00C576C6" w:rsidRDefault="00C576C6" w:rsidP="0049047F">
      <w:pPr>
        <w:pStyle w:val="Cmsor2"/>
        <w:spacing w:line="360" w:lineRule="auto"/>
        <w:jc w:val="both"/>
      </w:pPr>
      <w:bookmarkStart w:id="1288" w:name="_Toc515528768"/>
      <w:bookmarkStart w:id="1289" w:name="_Toc1994805"/>
      <w:bookmarkStart w:id="1290" w:name="_Toc195254272"/>
      <w:r>
        <w:t>Dokumentumtár</w:t>
      </w:r>
      <w:bookmarkEnd w:id="1288"/>
      <w:bookmarkEnd w:id="1289"/>
      <w:bookmarkEnd w:id="1290"/>
    </w:p>
    <w:p w14:paraId="73372000" w14:textId="4941C660" w:rsidR="00580062" w:rsidRDefault="00580062" w:rsidP="0049047F">
      <w:pPr>
        <w:pStyle w:val="Cmsor3"/>
        <w:spacing w:after="120" w:line="360" w:lineRule="auto"/>
        <w:jc w:val="both"/>
      </w:pPr>
      <w:bookmarkStart w:id="1291" w:name="_Toc515528769"/>
      <w:bookmarkStart w:id="1292" w:name="_Toc1994806"/>
      <w:bookmarkStart w:id="1293" w:name="_Toc195254273"/>
      <w:bookmarkStart w:id="1294" w:name="ListGeneratedReports"/>
      <w:r>
        <w:t>Dokumentumtár listázása</w:t>
      </w:r>
      <w:bookmarkEnd w:id="1291"/>
      <w:bookmarkEnd w:id="1292"/>
      <w:bookmarkEnd w:id="1293"/>
    </w:p>
    <w:bookmarkEnd w:id="1294"/>
    <w:p w14:paraId="7B64223E" w14:textId="4C00C2A9" w:rsidR="00916E46" w:rsidRDefault="00916E46" w:rsidP="0049047F">
      <w:pPr>
        <w:spacing w:before="120" w:after="120" w:line="360" w:lineRule="auto"/>
        <w:jc w:val="both"/>
      </w:pPr>
      <w:r w:rsidRPr="00916E46">
        <w:t xml:space="preserve">Nyissuk meg az Elszámolás / Számlázás menüpont </w:t>
      </w:r>
      <w:r>
        <w:t>Dokumentum tár</w:t>
      </w:r>
      <w:r w:rsidRPr="00916E46">
        <w:t xml:space="preserve"> nézetét</w:t>
      </w:r>
      <w:r>
        <w:t xml:space="preserve">. </w:t>
      </w:r>
    </w:p>
    <w:p w14:paraId="4128A12B" w14:textId="1ED3A2B7" w:rsidR="00580062" w:rsidRDefault="00FB2268" w:rsidP="0049047F">
      <w:pPr>
        <w:spacing w:before="120" w:after="120" w:line="360" w:lineRule="auto"/>
        <w:jc w:val="both"/>
      </w:pPr>
      <w:r>
        <w:rPr>
          <w:noProof/>
          <w:lang w:eastAsia="hu-HU"/>
        </w:rPr>
        <w:drawing>
          <wp:inline distT="0" distB="0" distL="0" distR="0" wp14:anchorId="7F612224" wp14:editId="62F76DCC">
            <wp:extent cx="5760720" cy="2618740"/>
            <wp:effectExtent l="0" t="0" r="0" b="0"/>
            <wp:docPr id="155" name="Kép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760720" cy="2618740"/>
                    </a:xfrm>
                    <a:prstGeom prst="rect">
                      <a:avLst/>
                    </a:prstGeom>
                  </pic:spPr>
                </pic:pic>
              </a:graphicData>
            </a:graphic>
          </wp:inline>
        </w:drawing>
      </w:r>
    </w:p>
    <w:p w14:paraId="0ABCE079" w14:textId="7C5DB6E7" w:rsidR="00916E46" w:rsidRPr="00580062" w:rsidRDefault="00916E46" w:rsidP="0049047F">
      <w:pPr>
        <w:spacing w:before="120" w:after="120" w:line="360" w:lineRule="auto"/>
        <w:jc w:val="both"/>
      </w:pPr>
      <w:r w:rsidRPr="00916E46">
        <w:t xml:space="preserve">Megjelenik a </w:t>
      </w:r>
      <w:r>
        <w:t>dokumentumok szűrhető listás nézete. A dokumentumok</w:t>
      </w:r>
      <w:r w:rsidRPr="00916E46">
        <w:t xml:space="preserve"> hierarchiája a bal oldali </w:t>
      </w:r>
      <w:r>
        <w:t>mappa</w:t>
      </w:r>
      <w:r w:rsidRPr="00916E46">
        <w:t xml:space="preserve"> szerkezetben megtekinthető</w:t>
      </w:r>
      <w:r>
        <w:t>.</w:t>
      </w:r>
      <w:r w:rsidR="000B184B">
        <w:t xml:space="preserve"> NNO csak a saját dokumentumait láthatja.</w:t>
      </w:r>
    </w:p>
    <w:p w14:paraId="4B55E941" w14:textId="345FC02D" w:rsidR="00580062" w:rsidRDefault="00580062" w:rsidP="0049047F">
      <w:pPr>
        <w:pStyle w:val="Cmsor3"/>
        <w:spacing w:after="120" w:line="360" w:lineRule="auto"/>
        <w:jc w:val="both"/>
      </w:pPr>
      <w:bookmarkStart w:id="1295" w:name="_Toc515528770"/>
      <w:bookmarkStart w:id="1296" w:name="_Toc1994807"/>
      <w:bookmarkStart w:id="1297" w:name="_Toc195254274"/>
      <w:bookmarkStart w:id="1298" w:name="DownloadGeneratedReport"/>
      <w:r w:rsidRPr="00C576C6">
        <w:t>Dokumentumok</w:t>
      </w:r>
      <w:r>
        <w:t xml:space="preserve"> letöltése</w:t>
      </w:r>
      <w:bookmarkEnd w:id="1295"/>
      <w:bookmarkEnd w:id="1296"/>
      <w:bookmarkEnd w:id="1297"/>
      <w:r>
        <w:t xml:space="preserve"> </w:t>
      </w:r>
    </w:p>
    <w:bookmarkEnd w:id="1298"/>
    <w:p w14:paraId="585C4F6B" w14:textId="4378BF6F" w:rsidR="000D629E" w:rsidRDefault="000D629E" w:rsidP="0049047F">
      <w:pPr>
        <w:spacing w:before="120" w:after="120" w:line="360" w:lineRule="auto"/>
        <w:jc w:val="both"/>
      </w:pPr>
      <w:r w:rsidRPr="000D629E">
        <w:t>Nyissuk meg az Elszámolás / Számlázás menüpont Dokumentum tár nézetét.</w:t>
      </w:r>
      <w:r>
        <w:t xml:space="preserve"> Válasszuk ki a kívánt mappát, majd kattintsunk a Letöltés funkciógombra, vagy a Letöltés oszlopban található ikonra.</w:t>
      </w:r>
    </w:p>
    <w:p w14:paraId="6990C6CF" w14:textId="17DB6332" w:rsidR="00580062" w:rsidRDefault="00FB2268" w:rsidP="0049047F">
      <w:pPr>
        <w:spacing w:before="120" w:after="120" w:line="360" w:lineRule="auto"/>
        <w:jc w:val="both"/>
      </w:pPr>
      <w:r>
        <w:rPr>
          <w:noProof/>
          <w:lang w:eastAsia="hu-HU"/>
        </w:rPr>
        <w:lastRenderedPageBreak/>
        <w:drawing>
          <wp:inline distT="0" distB="0" distL="0" distR="0" wp14:anchorId="132C4B26" wp14:editId="0562020B">
            <wp:extent cx="5760720" cy="2618740"/>
            <wp:effectExtent l="0" t="0" r="0" b="0"/>
            <wp:docPr id="148" name="Kép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760720" cy="2618740"/>
                    </a:xfrm>
                    <a:prstGeom prst="rect">
                      <a:avLst/>
                    </a:prstGeom>
                  </pic:spPr>
                </pic:pic>
              </a:graphicData>
            </a:graphic>
          </wp:inline>
        </w:drawing>
      </w:r>
    </w:p>
    <w:p w14:paraId="36D54A35" w14:textId="6508C84B" w:rsidR="000D629E" w:rsidRDefault="000D629E" w:rsidP="0049047F">
      <w:pPr>
        <w:spacing w:before="120" w:after="120" w:line="360" w:lineRule="auto"/>
        <w:jc w:val="both"/>
      </w:pPr>
      <w:r>
        <w:t xml:space="preserve">A fájl letöltésre kerül, a rendszer felajánlja, hogy </w:t>
      </w:r>
      <w:proofErr w:type="gramStart"/>
      <w:r>
        <w:t>mentse</w:t>
      </w:r>
      <w:proofErr w:type="gramEnd"/>
      <w:r>
        <w:t xml:space="preserve"> vagy csak megnyissa a dokumentumot. A dokumentum típusa oszlopban található meg, hogy milyen formátumban kerül letöltésre a fájl.</w:t>
      </w:r>
      <w:r w:rsidR="000B184B">
        <w:t xml:space="preserve"> NNO csak a saját dokumentumait töltheti le.</w:t>
      </w:r>
    </w:p>
    <w:p w14:paraId="39E25148" w14:textId="7FD4E5E6" w:rsidR="00580062" w:rsidRDefault="00580062" w:rsidP="0049047F">
      <w:pPr>
        <w:pStyle w:val="Cmsor3"/>
        <w:spacing w:after="120" w:line="360" w:lineRule="auto"/>
        <w:jc w:val="both"/>
      </w:pPr>
      <w:bookmarkStart w:id="1299" w:name="_Toc515528771"/>
      <w:bookmarkStart w:id="1300" w:name="_Toc1994808"/>
      <w:bookmarkStart w:id="1301" w:name="_Toc195254275"/>
      <w:bookmarkStart w:id="1302" w:name="UploadGeneratedReport"/>
      <w:r>
        <w:t>Dokumentumok feltöltése</w:t>
      </w:r>
      <w:bookmarkEnd w:id="1299"/>
      <w:bookmarkEnd w:id="1300"/>
      <w:bookmarkEnd w:id="1301"/>
      <w:r>
        <w:t xml:space="preserve"> </w:t>
      </w:r>
    </w:p>
    <w:bookmarkEnd w:id="1302"/>
    <w:p w14:paraId="2584A2FD" w14:textId="274BB172" w:rsidR="000D629E" w:rsidRDefault="000D629E" w:rsidP="0049047F">
      <w:pPr>
        <w:spacing w:before="120" w:after="120" w:line="360" w:lineRule="auto"/>
        <w:jc w:val="both"/>
      </w:pPr>
      <w:r w:rsidRPr="000D629E">
        <w:t xml:space="preserve">Nyissuk meg az Elszámolás / Számlázás menüpont Dokumentum tár nézetét. Válasszuk ki a kívánt mappát, majd kattintsunk a </w:t>
      </w:r>
      <w:r>
        <w:t xml:space="preserve">Feltöltés </w:t>
      </w:r>
      <w:r w:rsidRPr="000D629E">
        <w:t>funkciógombra</w:t>
      </w:r>
      <w:r>
        <w:t>.</w:t>
      </w:r>
    </w:p>
    <w:p w14:paraId="1BBB6A97" w14:textId="03217DB4" w:rsidR="00580062" w:rsidRDefault="00FB2268" w:rsidP="0049047F">
      <w:pPr>
        <w:spacing w:before="120" w:after="120" w:line="360" w:lineRule="auto"/>
        <w:jc w:val="both"/>
      </w:pPr>
      <w:r>
        <w:rPr>
          <w:noProof/>
          <w:lang w:eastAsia="hu-HU"/>
        </w:rPr>
        <w:drawing>
          <wp:inline distT="0" distB="0" distL="0" distR="0" wp14:anchorId="07C129F3" wp14:editId="68F1674E">
            <wp:extent cx="5760720" cy="2618740"/>
            <wp:effectExtent l="0" t="0" r="0" b="0"/>
            <wp:docPr id="143" name="Kép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760720" cy="2618740"/>
                    </a:xfrm>
                    <a:prstGeom prst="rect">
                      <a:avLst/>
                    </a:prstGeom>
                  </pic:spPr>
                </pic:pic>
              </a:graphicData>
            </a:graphic>
          </wp:inline>
        </w:drawing>
      </w:r>
    </w:p>
    <w:p w14:paraId="719B118B" w14:textId="6D8B5719" w:rsidR="000D629E" w:rsidRDefault="000D629E" w:rsidP="0049047F">
      <w:pPr>
        <w:spacing w:before="120" w:after="120" w:line="360" w:lineRule="auto"/>
        <w:jc w:val="both"/>
      </w:pPr>
      <w:r>
        <w:t>Megjelenik egy Dokumentum kézi feltöltés elnevezésű ablak, a</w:t>
      </w:r>
      <w:r w:rsidRPr="000D629E">
        <w:t xml:space="preserve"> „Tallózás” gombra kattintva válaszuk ki a betöltendő fájlt a fájlrendszerből</w:t>
      </w:r>
      <w:r>
        <w:t>, majd a kötelező adatokat adjuk meg.</w:t>
      </w:r>
    </w:p>
    <w:p w14:paraId="7FB0283C" w14:textId="47B039BE" w:rsidR="00580062" w:rsidRDefault="00580062" w:rsidP="0049047F">
      <w:pPr>
        <w:spacing w:before="120" w:after="120" w:line="360" w:lineRule="auto"/>
        <w:jc w:val="center"/>
      </w:pPr>
      <w:r>
        <w:rPr>
          <w:noProof/>
          <w:lang w:eastAsia="hu-HU"/>
        </w:rPr>
        <w:lastRenderedPageBreak/>
        <w:drawing>
          <wp:inline distT="0" distB="0" distL="0" distR="0" wp14:anchorId="3854DA57" wp14:editId="019A2354">
            <wp:extent cx="5760720" cy="3448685"/>
            <wp:effectExtent l="0" t="0" r="0" b="0"/>
            <wp:docPr id="149" name="Kép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60720" cy="3448685"/>
                    </a:xfrm>
                    <a:prstGeom prst="rect">
                      <a:avLst/>
                    </a:prstGeom>
                  </pic:spPr>
                </pic:pic>
              </a:graphicData>
            </a:graphic>
          </wp:inline>
        </w:drawing>
      </w:r>
    </w:p>
    <w:p w14:paraId="4EA400E5" w14:textId="2F0E94EB" w:rsidR="000D629E" w:rsidRDefault="000D629E" w:rsidP="0049047F">
      <w:pPr>
        <w:spacing w:before="120" w:after="120" w:line="360" w:lineRule="auto"/>
        <w:jc w:val="both"/>
      </w:pPr>
      <w:r>
        <w:t>Az összes csillagozott mező kitöltése után elérhetővé válik a Feltöltés gomb, melyre kattintva importálódnak az adatok a rendszerbe. A kiválasztott Mappában ezután meg tudjuk tekinteni a feltöltött dokumentumot.</w:t>
      </w:r>
    </w:p>
    <w:p w14:paraId="7BCF89ED" w14:textId="6FBA1337" w:rsidR="00DF2DEC" w:rsidRDefault="00DF2DEC" w:rsidP="0049047F">
      <w:pPr>
        <w:pStyle w:val="Cmsor1"/>
        <w:spacing w:before="120" w:after="120" w:line="360" w:lineRule="auto"/>
        <w:jc w:val="both"/>
      </w:pPr>
      <w:bookmarkStart w:id="1303" w:name="_Toc517886309"/>
      <w:bookmarkStart w:id="1304" w:name="_Toc519518236"/>
      <w:bookmarkStart w:id="1305" w:name="_Toc520292079"/>
      <w:bookmarkStart w:id="1306" w:name="_Toc525281180"/>
      <w:bookmarkStart w:id="1307" w:name="_Toc525533874"/>
      <w:bookmarkStart w:id="1308" w:name="_Toc525549877"/>
      <w:bookmarkStart w:id="1309" w:name="_Toc525550099"/>
      <w:bookmarkStart w:id="1310" w:name="_Toc525559864"/>
      <w:bookmarkStart w:id="1311" w:name="_Toc517886310"/>
      <w:bookmarkStart w:id="1312" w:name="_Toc519518237"/>
      <w:bookmarkStart w:id="1313" w:name="_Toc520292080"/>
      <w:bookmarkStart w:id="1314" w:name="_Toc525281181"/>
      <w:bookmarkStart w:id="1315" w:name="_Toc525533875"/>
      <w:bookmarkStart w:id="1316" w:name="_Toc525549878"/>
      <w:bookmarkStart w:id="1317" w:name="_Toc525550100"/>
      <w:bookmarkStart w:id="1318" w:name="_Toc525559865"/>
      <w:bookmarkStart w:id="1319" w:name="_Toc517886311"/>
      <w:bookmarkStart w:id="1320" w:name="_Toc519518238"/>
      <w:bookmarkStart w:id="1321" w:name="_Toc520292081"/>
      <w:bookmarkStart w:id="1322" w:name="_Toc525281182"/>
      <w:bookmarkStart w:id="1323" w:name="_Toc525533876"/>
      <w:bookmarkStart w:id="1324" w:name="_Toc525549879"/>
      <w:bookmarkStart w:id="1325" w:name="_Toc525550101"/>
      <w:bookmarkStart w:id="1326" w:name="_Toc525559866"/>
      <w:bookmarkStart w:id="1327" w:name="_Toc517886312"/>
      <w:bookmarkStart w:id="1328" w:name="_Toc519518239"/>
      <w:bookmarkStart w:id="1329" w:name="_Toc520292082"/>
      <w:bookmarkStart w:id="1330" w:name="_Toc525281183"/>
      <w:bookmarkStart w:id="1331" w:name="_Toc525533877"/>
      <w:bookmarkStart w:id="1332" w:name="_Toc525549880"/>
      <w:bookmarkStart w:id="1333" w:name="_Toc525550102"/>
      <w:bookmarkStart w:id="1334" w:name="_Toc525559867"/>
      <w:bookmarkStart w:id="1335" w:name="_Toc517886313"/>
      <w:bookmarkStart w:id="1336" w:name="_Toc519518240"/>
      <w:bookmarkStart w:id="1337" w:name="_Toc520292083"/>
      <w:bookmarkStart w:id="1338" w:name="_Toc525281184"/>
      <w:bookmarkStart w:id="1339" w:name="_Toc525533878"/>
      <w:bookmarkStart w:id="1340" w:name="_Toc525549881"/>
      <w:bookmarkStart w:id="1341" w:name="_Toc525550103"/>
      <w:bookmarkStart w:id="1342" w:name="_Toc525559868"/>
      <w:bookmarkStart w:id="1343" w:name="_Toc517886314"/>
      <w:bookmarkStart w:id="1344" w:name="_Toc519518241"/>
      <w:bookmarkStart w:id="1345" w:name="_Toc520292084"/>
      <w:bookmarkStart w:id="1346" w:name="_Toc525281185"/>
      <w:bookmarkStart w:id="1347" w:name="_Toc525533879"/>
      <w:bookmarkStart w:id="1348" w:name="_Toc525549882"/>
      <w:bookmarkStart w:id="1349" w:name="_Toc525550104"/>
      <w:bookmarkStart w:id="1350" w:name="_Toc525559869"/>
      <w:bookmarkStart w:id="1351" w:name="_Toc517886315"/>
      <w:bookmarkStart w:id="1352" w:name="_Toc519518242"/>
      <w:bookmarkStart w:id="1353" w:name="_Toc520292085"/>
      <w:bookmarkStart w:id="1354" w:name="_Toc525281186"/>
      <w:bookmarkStart w:id="1355" w:name="_Toc525533880"/>
      <w:bookmarkStart w:id="1356" w:name="_Toc525549883"/>
      <w:bookmarkStart w:id="1357" w:name="_Toc525550105"/>
      <w:bookmarkStart w:id="1358" w:name="_Toc525559870"/>
      <w:bookmarkStart w:id="1359" w:name="_Toc517886316"/>
      <w:bookmarkStart w:id="1360" w:name="_Toc519518243"/>
      <w:bookmarkStart w:id="1361" w:name="_Toc520292086"/>
      <w:bookmarkStart w:id="1362" w:name="_Toc525281187"/>
      <w:bookmarkStart w:id="1363" w:name="_Toc525533881"/>
      <w:bookmarkStart w:id="1364" w:name="_Toc525549884"/>
      <w:bookmarkStart w:id="1365" w:name="_Toc525550106"/>
      <w:bookmarkStart w:id="1366" w:name="_Toc525559871"/>
      <w:bookmarkStart w:id="1367" w:name="_Toc517886317"/>
      <w:bookmarkStart w:id="1368" w:name="_Toc519518244"/>
      <w:bookmarkStart w:id="1369" w:name="_Toc520292087"/>
      <w:bookmarkStart w:id="1370" w:name="_Toc525281188"/>
      <w:bookmarkStart w:id="1371" w:name="_Toc525533882"/>
      <w:bookmarkStart w:id="1372" w:name="_Toc525549885"/>
      <w:bookmarkStart w:id="1373" w:name="_Toc525550107"/>
      <w:bookmarkStart w:id="1374" w:name="_Toc525559872"/>
      <w:bookmarkStart w:id="1375" w:name="_Toc1994811"/>
      <w:bookmarkStart w:id="1376" w:name="_Toc195254276"/>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r>
        <w:t>Üzemeltetés</w:t>
      </w:r>
      <w:r w:rsidR="00AF4180">
        <w:t xml:space="preserve"> / Karbantartás</w:t>
      </w:r>
      <w:bookmarkEnd w:id="1375"/>
      <w:bookmarkEnd w:id="1376"/>
    </w:p>
    <w:p w14:paraId="2E005A76" w14:textId="77777777" w:rsidR="00AF4180" w:rsidRPr="003F0E76" w:rsidRDefault="00AF4180" w:rsidP="0049047F">
      <w:pPr>
        <w:spacing w:before="120" w:after="120" w:line="360" w:lineRule="auto"/>
        <w:jc w:val="both"/>
        <w:rPr>
          <w:rFonts w:asciiTheme="minorHAnsi" w:hAnsiTheme="minorHAnsi"/>
        </w:rPr>
      </w:pPr>
      <w:r w:rsidRPr="003F0E76">
        <w:t>Három típusát különböztetjük meg a munkáknak: Éves karbantartás, Vezeték tisztítás, Heti</w:t>
      </w:r>
    </w:p>
    <w:p w14:paraId="5E9B299F" w14:textId="77777777" w:rsidR="00AF4180" w:rsidRPr="003F0E76" w:rsidRDefault="00AF4180" w:rsidP="0049047F">
      <w:pPr>
        <w:spacing w:before="120" w:after="120" w:line="360" w:lineRule="auto"/>
        <w:jc w:val="both"/>
      </w:pPr>
      <w:r w:rsidRPr="003F0E76">
        <w:t xml:space="preserve">Az éves karbantartási munkák a vezetékek vagy elemi pontok technikai kapacitását befolyásolhatják, a teljesíthető kapacitás mértékéig csökkenthetik. A vezetéktisztítás, avagy </w:t>
      </w:r>
      <w:proofErr w:type="spellStart"/>
      <w:r w:rsidRPr="003F0E76">
        <w:t>görényezés</w:t>
      </w:r>
      <w:proofErr w:type="spellEnd"/>
      <w:r w:rsidRPr="003F0E76">
        <w:t xml:space="preserve">, tárolókat és </w:t>
      </w:r>
      <w:proofErr w:type="spellStart"/>
      <w:r w:rsidRPr="003F0E76">
        <w:t>interkonnekt</w:t>
      </w:r>
      <w:proofErr w:type="spellEnd"/>
      <w:r w:rsidRPr="003F0E76">
        <w:t xml:space="preserve"> (határkeresztező) pontokat érint, fogyasztókat nem. A heti munkák nem érintenek kapacitást, de a heti ütemtervbe az éves munkák adott hétre eső része is bekerül. </w:t>
      </w:r>
    </w:p>
    <w:p w14:paraId="4D00E122" w14:textId="0EA857A2" w:rsidR="00AF4180" w:rsidRPr="0049047F" w:rsidRDefault="00AF4180" w:rsidP="0049047F">
      <w:pPr>
        <w:spacing w:before="120" w:after="120" w:line="360" w:lineRule="auto"/>
        <w:jc w:val="both"/>
        <w:rPr>
          <w:lang w:eastAsia="hu-HU"/>
        </w:rPr>
      </w:pPr>
      <w:r w:rsidRPr="003F0E76">
        <w:t>A karbantartási munkák heti vezetői</w:t>
      </w:r>
      <w:r w:rsidR="001A3F12">
        <w:t>,</w:t>
      </w:r>
      <w:r w:rsidRPr="003F0E76">
        <w:t xml:space="preserve"> valamint éves ütemtervbe rendezhetőek. Az ütemtervek tárolása </w:t>
      </w:r>
      <w:proofErr w:type="spellStart"/>
      <w:r w:rsidRPr="003F0E76">
        <w:t>verziózottan</w:t>
      </w:r>
      <w:proofErr w:type="spellEnd"/>
      <w:r w:rsidRPr="003F0E76">
        <w:t xml:space="preserve"> történik. Amennyiben egy adott évre a karbantartási munkákon bármilyen változás történik, az ütemtervet újra kell generálni.</w:t>
      </w:r>
    </w:p>
    <w:p w14:paraId="5C51741D" w14:textId="68D6AFA2" w:rsidR="001A70BA" w:rsidRPr="0067624E" w:rsidRDefault="001A70BA" w:rsidP="0049047F">
      <w:pPr>
        <w:pStyle w:val="Cmsor2"/>
        <w:spacing w:line="360" w:lineRule="auto"/>
        <w:jc w:val="both"/>
      </w:pPr>
      <w:bookmarkStart w:id="1377" w:name="_Toc1994812"/>
      <w:bookmarkStart w:id="1378" w:name="_Toc195254277"/>
      <w:bookmarkStart w:id="1379" w:name="ListMaintenanceWorks"/>
      <w:r w:rsidRPr="0049047F">
        <w:rPr>
          <w:color w:val="auto"/>
        </w:rPr>
        <w:t>Karbantartási munkák listázása</w:t>
      </w:r>
      <w:bookmarkEnd w:id="1377"/>
      <w:bookmarkEnd w:id="1378"/>
    </w:p>
    <w:bookmarkEnd w:id="1379"/>
    <w:p w14:paraId="0F1CCDC5" w14:textId="1F39C187" w:rsidR="001A70BA" w:rsidRPr="003F0E76" w:rsidRDefault="001A70BA" w:rsidP="0049047F">
      <w:pPr>
        <w:spacing w:before="120" w:after="120" w:line="360" w:lineRule="auto"/>
        <w:jc w:val="both"/>
        <w:rPr>
          <w:lang w:eastAsia="hu-HU"/>
        </w:rPr>
      </w:pPr>
      <w:r w:rsidRPr="003F0E76">
        <w:rPr>
          <w:lang w:eastAsia="hu-HU"/>
        </w:rPr>
        <w:t>Nyissuk meg az Üzemeltetés menüpont Karbantartási munkák nézetét.</w:t>
      </w:r>
    </w:p>
    <w:p w14:paraId="05C20A40" w14:textId="70F24CC3" w:rsidR="001A70BA" w:rsidRPr="003F0E76" w:rsidRDefault="001A70BA" w:rsidP="0049047F">
      <w:pPr>
        <w:spacing w:before="120" w:after="120" w:line="360" w:lineRule="auto"/>
        <w:jc w:val="both"/>
        <w:rPr>
          <w:lang w:eastAsia="hu-HU"/>
        </w:rPr>
      </w:pPr>
      <w:r w:rsidRPr="003F0E76">
        <w:rPr>
          <w:noProof/>
          <w:lang w:eastAsia="hu-HU"/>
        </w:rPr>
        <w:lastRenderedPageBreak/>
        <w:drawing>
          <wp:inline distT="0" distB="0" distL="0" distR="0" wp14:anchorId="1A77BD11" wp14:editId="5C05838B">
            <wp:extent cx="5760720" cy="2760980"/>
            <wp:effectExtent l="0" t="0" r="0" b="1270"/>
            <wp:docPr id="141" name="Kép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60720" cy="2760980"/>
                    </a:xfrm>
                    <a:prstGeom prst="rect">
                      <a:avLst/>
                    </a:prstGeom>
                  </pic:spPr>
                </pic:pic>
              </a:graphicData>
            </a:graphic>
          </wp:inline>
        </w:drawing>
      </w:r>
    </w:p>
    <w:p w14:paraId="4F75AA11" w14:textId="1599399E" w:rsidR="001A70BA" w:rsidRPr="0049047F" w:rsidRDefault="001A70BA" w:rsidP="0049047F">
      <w:pPr>
        <w:spacing w:before="120" w:after="120" w:line="360" w:lineRule="auto"/>
        <w:jc w:val="both"/>
        <w:rPr>
          <w:lang w:eastAsia="hu-HU"/>
        </w:rPr>
      </w:pPr>
      <w:r w:rsidRPr="003F0E76">
        <w:rPr>
          <w:lang w:eastAsia="hu-HU"/>
        </w:rPr>
        <w:t>Megjelenik a Karbantartási munkákat listázó képernyő, ami szűrhető, kereshető.</w:t>
      </w:r>
    </w:p>
    <w:p w14:paraId="4A0EF72B" w14:textId="2062A3D8" w:rsidR="00DF2DEC" w:rsidRPr="0067624E" w:rsidRDefault="00DF2DEC" w:rsidP="0049047F">
      <w:pPr>
        <w:pStyle w:val="Cmsor2"/>
        <w:spacing w:line="360" w:lineRule="auto"/>
        <w:jc w:val="both"/>
      </w:pPr>
      <w:bookmarkStart w:id="1380" w:name="_Toc1994813"/>
      <w:bookmarkStart w:id="1381" w:name="_Toc195254278"/>
      <w:bookmarkStart w:id="1382" w:name="ListNNOMaintenanceWorks"/>
      <w:r w:rsidRPr="0049047F">
        <w:rPr>
          <w:color w:val="auto"/>
        </w:rPr>
        <w:t>Karbantartási munkák listázása NNO-k számára</w:t>
      </w:r>
      <w:bookmarkEnd w:id="1380"/>
      <w:bookmarkEnd w:id="1381"/>
    </w:p>
    <w:bookmarkEnd w:id="1382"/>
    <w:p w14:paraId="5A6F699A" w14:textId="796A10EB" w:rsidR="00DF2DEC" w:rsidRPr="003F0E76" w:rsidRDefault="00DF2DEC" w:rsidP="0049047F">
      <w:pPr>
        <w:spacing w:before="120" w:after="120" w:line="360" w:lineRule="auto"/>
        <w:jc w:val="both"/>
        <w:rPr>
          <w:lang w:eastAsia="hu-HU"/>
        </w:rPr>
      </w:pPr>
      <w:r w:rsidRPr="003F0E76">
        <w:rPr>
          <w:lang w:eastAsia="hu-HU"/>
        </w:rPr>
        <w:t>Nyissuk meg az Üzemeltetés menüpont NNO Karbantartási munkák nézetét.</w:t>
      </w:r>
    </w:p>
    <w:p w14:paraId="75180612" w14:textId="0D19FFB3" w:rsidR="00DF2DEC" w:rsidRPr="003F0E76" w:rsidRDefault="0082385C" w:rsidP="0049047F">
      <w:pPr>
        <w:spacing w:before="120" w:after="120" w:line="360" w:lineRule="auto"/>
        <w:jc w:val="both"/>
        <w:rPr>
          <w:lang w:eastAsia="hu-HU"/>
        </w:rPr>
      </w:pPr>
      <w:r w:rsidRPr="003F0E76">
        <w:rPr>
          <w:noProof/>
          <w:lang w:eastAsia="hu-HU"/>
        </w:rPr>
        <w:drawing>
          <wp:inline distT="0" distB="0" distL="0" distR="0" wp14:anchorId="3973289B" wp14:editId="1621FF97">
            <wp:extent cx="5760720" cy="2777490"/>
            <wp:effectExtent l="0" t="0" r="0" b="3810"/>
            <wp:docPr id="450" name="Kép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60720" cy="2777490"/>
                    </a:xfrm>
                    <a:prstGeom prst="rect">
                      <a:avLst/>
                    </a:prstGeom>
                  </pic:spPr>
                </pic:pic>
              </a:graphicData>
            </a:graphic>
          </wp:inline>
        </w:drawing>
      </w:r>
    </w:p>
    <w:p w14:paraId="5EE8E3D1" w14:textId="4519FB7E" w:rsidR="00DF2DEC" w:rsidRPr="003F0E76" w:rsidRDefault="00DF2DEC" w:rsidP="0049047F">
      <w:pPr>
        <w:spacing w:before="120" w:after="120" w:line="360" w:lineRule="auto"/>
        <w:jc w:val="both"/>
        <w:rPr>
          <w:lang w:eastAsia="hu-HU"/>
        </w:rPr>
      </w:pPr>
      <w:r w:rsidRPr="003F0E76">
        <w:rPr>
          <w:lang w:eastAsia="hu-HU"/>
        </w:rPr>
        <w:t>NNO csak olyan Éves karbantartási munkát láthat, amelyen ő az érintett NNO. Ezeket a karbantartási munkákat listázza ez a képernyő.</w:t>
      </w:r>
    </w:p>
    <w:p w14:paraId="6358D679" w14:textId="049B6AEA" w:rsidR="00DF2DEC" w:rsidRPr="0067624E" w:rsidRDefault="0082385C" w:rsidP="0049047F">
      <w:pPr>
        <w:pStyle w:val="Cmsor2"/>
        <w:spacing w:line="360" w:lineRule="auto"/>
        <w:jc w:val="both"/>
      </w:pPr>
      <w:bookmarkStart w:id="1383" w:name="_Toc1994814"/>
      <w:bookmarkStart w:id="1384" w:name="_Toc195254279"/>
      <w:bookmarkStart w:id="1385" w:name="NNOModifyMaintenanceWork"/>
      <w:r w:rsidRPr="0049047F">
        <w:rPr>
          <w:color w:val="auto"/>
        </w:rPr>
        <w:t xml:space="preserve">Karbantartási munkál szerkesztése </w:t>
      </w:r>
      <w:r w:rsidR="00DF2DEC" w:rsidRPr="0049047F">
        <w:rPr>
          <w:color w:val="auto"/>
        </w:rPr>
        <w:t>NNO által</w:t>
      </w:r>
      <w:bookmarkEnd w:id="1383"/>
      <w:bookmarkEnd w:id="1384"/>
    </w:p>
    <w:bookmarkEnd w:id="1385"/>
    <w:p w14:paraId="55AD2EB2" w14:textId="299A7817" w:rsidR="00DF2DEC" w:rsidRPr="003F0E76" w:rsidRDefault="00DF2DEC" w:rsidP="0049047F">
      <w:pPr>
        <w:spacing w:before="120" w:after="120" w:line="360" w:lineRule="auto"/>
        <w:jc w:val="both"/>
        <w:rPr>
          <w:lang w:eastAsia="hu-HU"/>
        </w:rPr>
      </w:pPr>
      <w:r w:rsidRPr="003F0E76">
        <w:rPr>
          <w:lang w:eastAsia="hu-HU"/>
        </w:rPr>
        <w:t>Nyissuk meg az Üzemeltetés menüpont NNO Karbantartási munkák nézetét.</w:t>
      </w:r>
      <w:r w:rsidR="000B65D9" w:rsidRPr="003F0E76">
        <w:rPr>
          <w:lang w:eastAsia="hu-HU"/>
        </w:rPr>
        <w:t xml:space="preserve"> </w:t>
      </w:r>
      <w:r w:rsidRPr="003F0E76">
        <w:rPr>
          <w:lang w:eastAsia="hu-HU"/>
        </w:rPr>
        <w:t xml:space="preserve">Jelöljünk ki egy nem </w:t>
      </w:r>
      <w:proofErr w:type="spellStart"/>
      <w:r w:rsidRPr="003F0E76">
        <w:rPr>
          <w:lang w:eastAsia="hu-HU"/>
        </w:rPr>
        <w:t>törölt</w:t>
      </w:r>
      <w:proofErr w:type="spellEnd"/>
      <w:r w:rsidRPr="003F0E76">
        <w:rPr>
          <w:lang w:eastAsia="hu-HU"/>
        </w:rPr>
        <w:t xml:space="preserve"> és nem is lezárt státuszú karbantartási munkát. A munka kijelölésével elérhetővé válik az „NNO szerkeszt” funkciógomb.</w:t>
      </w:r>
    </w:p>
    <w:p w14:paraId="3812B5F8" w14:textId="6BD631AA" w:rsidR="00DF2DEC" w:rsidRPr="003F0E76" w:rsidRDefault="000B65D9" w:rsidP="0049047F">
      <w:pPr>
        <w:spacing w:before="120" w:after="120" w:line="360" w:lineRule="auto"/>
        <w:jc w:val="both"/>
        <w:rPr>
          <w:lang w:eastAsia="hu-HU"/>
        </w:rPr>
      </w:pPr>
      <w:r w:rsidRPr="003F0E76">
        <w:rPr>
          <w:noProof/>
          <w:lang w:eastAsia="hu-HU"/>
        </w:rPr>
        <w:lastRenderedPageBreak/>
        <w:drawing>
          <wp:inline distT="0" distB="0" distL="0" distR="0" wp14:anchorId="133C26F8" wp14:editId="708FFCF8">
            <wp:extent cx="5760720" cy="2766695"/>
            <wp:effectExtent l="0" t="0" r="0" b="0"/>
            <wp:docPr id="451" name="Kép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60720" cy="2766695"/>
                    </a:xfrm>
                    <a:prstGeom prst="rect">
                      <a:avLst/>
                    </a:prstGeom>
                  </pic:spPr>
                </pic:pic>
              </a:graphicData>
            </a:graphic>
          </wp:inline>
        </w:drawing>
      </w:r>
    </w:p>
    <w:p w14:paraId="50743597" w14:textId="00D0475E" w:rsidR="00DF2DEC" w:rsidRPr="003F0E76" w:rsidRDefault="00DF2DEC" w:rsidP="0049047F">
      <w:pPr>
        <w:spacing w:before="120" w:after="120" w:line="360" w:lineRule="auto"/>
        <w:jc w:val="both"/>
        <w:rPr>
          <w:lang w:eastAsia="hu-HU"/>
        </w:rPr>
      </w:pPr>
      <w:r w:rsidRPr="003F0E76">
        <w:rPr>
          <w:lang w:eastAsia="hu-HU"/>
        </w:rPr>
        <w:t>A gombnyomás hatására megjelenik egy szerkesztő ablak, amiben a kívánt mezőket módosítsuk, majd mentsünk.</w:t>
      </w:r>
    </w:p>
    <w:p w14:paraId="4BFE3C19" w14:textId="785D800C" w:rsidR="00DF2DEC" w:rsidRPr="003F0E76" w:rsidRDefault="000B65D9" w:rsidP="0049047F">
      <w:pPr>
        <w:spacing w:before="120" w:after="120" w:line="360" w:lineRule="auto"/>
        <w:jc w:val="center"/>
        <w:rPr>
          <w:lang w:eastAsia="hu-HU"/>
        </w:rPr>
      </w:pPr>
      <w:r w:rsidRPr="003F0E76">
        <w:rPr>
          <w:noProof/>
          <w:lang w:eastAsia="hu-HU"/>
        </w:rPr>
        <w:drawing>
          <wp:inline distT="0" distB="0" distL="0" distR="0" wp14:anchorId="360637BC" wp14:editId="2794E604">
            <wp:extent cx="5276850" cy="4067175"/>
            <wp:effectExtent l="0" t="0" r="0" b="9525"/>
            <wp:docPr id="456" name="Kép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276850" cy="4067175"/>
                    </a:xfrm>
                    <a:prstGeom prst="rect">
                      <a:avLst/>
                    </a:prstGeom>
                  </pic:spPr>
                </pic:pic>
              </a:graphicData>
            </a:graphic>
          </wp:inline>
        </w:drawing>
      </w:r>
    </w:p>
    <w:p w14:paraId="3D7ABAE5" w14:textId="3D82135E" w:rsidR="00DF2DEC" w:rsidRPr="003F0E76" w:rsidRDefault="00DF2DEC" w:rsidP="0049047F">
      <w:pPr>
        <w:spacing w:before="120" w:after="120" w:line="360" w:lineRule="auto"/>
        <w:jc w:val="both"/>
        <w:rPr>
          <w:lang w:eastAsia="hu-HU"/>
        </w:rPr>
      </w:pPr>
      <w:r w:rsidRPr="003F0E76">
        <w:rPr>
          <w:lang w:eastAsia="hu-HU"/>
        </w:rPr>
        <w:t>A karbantartási munka „Jóváhagyásra vár” állapotba kerül.</w:t>
      </w:r>
    </w:p>
    <w:p w14:paraId="422DD7F6" w14:textId="2051851C" w:rsidR="000B65D9" w:rsidRPr="0067624E" w:rsidRDefault="000B65D9" w:rsidP="0049047F">
      <w:pPr>
        <w:pStyle w:val="Cmsor2"/>
        <w:spacing w:line="360" w:lineRule="auto"/>
        <w:jc w:val="both"/>
      </w:pPr>
      <w:bookmarkStart w:id="1386" w:name="_Toc1994815"/>
      <w:bookmarkStart w:id="1387" w:name="_Toc195254280"/>
      <w:bookmarkStart w:id="1388" w:name="RegioExcelImportMW"/>
      <w:r w:rsidRPr="0049047F">
        <w:rPr>
          <w:color w:val="auto"/>
        </w:rPr>
        <w:t>Excel import NNO által</w:t>
      </w:r>
      <w:bookmarkEnd w:id="1386"/>
      <w:bookmarkEnd w:id="1387"/>
    </w:p>
    <w:bookmarkEnd w:id="1388"/>
    <w:p w14:paraId="38C4845D" w14:textId="1BE1B1A8" w:rsidR="000B65D9" w:rsidRPr="003F0E76" w:rsidRDefault="000B65D9" w:rsidP="0049047F">
      <w:pPr>
        <w:spacing w:before="120" w:after="120" w:line="360" w:lineRule="auto"/>
        <w:jc w:val="both"/>
        <w:rPr>
          <w:lang w:eastAsia="hu-HU"/>
        </w:rPr>
      </w:pPr>
      <w:r w:rsidRPr="003F0E76">
        <w:rPr>
          <w:lang w:eastAsia="hu-HU"/>
        </w:rPr>
        <w:t xml:space="preserve">Nyissuk meg az Üzemeltetés menüpont NNO Karbantartási munkák nézetét. A kívánt tételsor kijelölése után kattintsunk </w:t>
      </w:r>
      <w:proofErr w:type="gramStart"/>
      <w:r w:rsidRPr="003F0E76">
        <w:rPr>
          <w:lang w:eastAsia="hu-HU"/>
        </w:rPr>
        <w:t>az ”NNO</w:t>
      </w:r>
      <w:proofErr w:type="gramEnd"/>
      <w:r w:rsidRPr="003F0E76">
        <w:rPr>
          <w:lang w:eastAsia="hu-HU"/>
        </w:rPr>
        <w:t xml:space="preserve"> Excel import” funkciógombra.</w:t>
      </w:r>
    </w:p>
    <w:p w14:paraId="6616C2DE" w14:textId="461622C5" w:rsidR="000B65D9" w:rsidRPr="003F0E76" w:rsidRDefault="000B65D9" w:rsidP="0049047F">
      <w:pPr>
        <w:spacing w:before="120" w:after="120" w:line="360" w:lineRule="auto"/>
        <w:jc w:val="both"/>
        <w:rPr>
          <w:lang w:eastAsia="hu-HU"/>
        </w:rPr>
      </w:pPr>
      <w:r w:rsidRPr="003F0E76">
        <w:rPr>
          <w:noProof/>
          <w:lang w:eastAsia="hu-HU"/>
        </w:rPr>
        <w:lastRenderedPageBreak/>
        <w:drawing>
          <wp:inline distT="0" distB="0" distL="0" distR="0" wp14:anchorId="355DBA3C" wp14:editId="210E8BCE">
            <wp:extent cx="5761355" cy="2767965"/>
            <wp:effectExtent l="0" t="0" r="0" b="0"/>
            <wp:docPr id="474" name="Kép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1355" cy="2767965"/>
                    </a:xfrm>
                    <a:prstGeom prst="rect">
                      <a:avLst/>
                    </a:prstGeom>
                    <a:noFill/>
                  </pic:spPr>
                </pic:pic>
              </a:graphicData>
            </a:graphic>
          </wp:inline>
        </w:drawing>
      </w:r>
    </w:p>
    <w:p w14:paraId="123EABBF" w14:textId="56DDEEC1" w:rsidR="000B65D9" w:rsidRPr="003F0E76" w:rsidRDefault="000B65D9" w:rsidP="0049047F">
      <w:pPr>
        <w:spacing w:before="120" w:after="120" w:line="360" w:lineRule="auto"/>
        <w:jc w:val="both"/>
        <w:rPr>
          <w:lang w:eastAsia="hu-HU"/>
        </w:rPr>
      </w:pPr>
      <w:r w:rsidRPr="003F0E76">
        <w:rPr>
          <w:lang w:eastAsia="hu-HU"/>
        </w:rPr>
        <w:t xml:space="preserve">A „Tallózás” gombra kattintva válaszuk </w:t>
      </w:r>
      <w:proofErr w:type="gramStart"/>
      <w:r w:rsidRPr="003F0E76">
        <w:rPr>
          <w:lang w:eastAsia="hu-HU"/>
        </w:rPr>
        <w:t>ki  a</w:t>
      </w:r>
      <w:proofErr w:type="gramEnd"/>
      <w:r w:rsidRPr="003F0E76">
        <w:rPr>
          <w:lang w:eastAsia="hu-HU"/>
        </w:rPr>
        <w:t xml:space="preserve"> betöltendő Excel fájlt a fájlrendszerből. A kiválasztott fájl hivatkozása ekkor bekerül az „Importálandó fájl” mezőbe. Ezt követően kattintsunk az „Importálás” gombra.</w:t>
      </w:r>
    </w:p>
    <w:p w14:paraId="1B1D447F" w14:textId="15EF9458" w:rsidR="000B65D9" w:rsidRPr="003F0E76" w:rsidRDefault="000B65D9" w:rsidP="0049047F">
      <w:pPr>
        <w:spacing w:before="120" w:after="120" w:line="360" w:lineRule="auto"/>
        <w:jc w:val="center"/>
        <w:rPr>
          <w:lang w:eastAsia="hu-HU"/>
        </w:rPr>
      </w:pPr>
      <w:r w:rsidRPr="003F0E76">
        <w:rPr>
          <w:noProof/>
          <w:lang w:eastAsia="hu-HU"/>
        </w:rPr>
        <w:drawing>
          <wp:inline distT="0" distB="0" distL="0" distR="0" wp14:anchorId="231AAAD1" wp14:editId="5117EC44">
            <wp:extent cx="4057650" cy="962025"/>
            <wp:effectExtent l="0" t="0" r="0" b="9525"/>
            <wp:docPr id="478" name="Kép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057650" cy="962025"/>
                    </a:xfrm>
                    <a:prstGeom prst="rect">
                      <a:avLst/>
                    </a:prstGeom>
                  </pic:spPr>
                </pic:pic>
              </a:graphicData>
            </a:graphic>
          </wp:inline>
        </w:drawing>
      </w:r>
    </w:p>
    <w:p w14:paraId="094F83D9" w14:textId="239DB842" w:rsidR="000B65D9" w:rsidRPr="003F0E76" w:rsidRDefault="000B65D9" w:rsidP="0049047F">
      <w:pPr>
        <w:spacing w:before="120" w:after="120" w:line="360" w:lineRule="auto"/>
        <w:jc w:val="both"/>
        <w:rPr>
          <w:lang w:eastAsia="hu-HU"/>
        </w:rPr>
      </w:pPr>
      <w:r w:rsidRPr="003F0E76">
        <w:rPr>
          <w:lang w:eastAsia="hu-HU"/>
        </w:rPr>
        <w:t>A</w:t>
      </w:r>
      <w:r w:rsidRPr="003F0E76" w:rsidDel="00B045C6">
        <w:rPr>
          <w:lang w:eastAsia="hu-HU"/>
        </w:rPr>
        <w:t xml:space="preserve"> rendszer mutatja, hogy a betöltés </w:t>
      </w:r>
      <w:r w:rsidRPr="003F0E76">
        <w:rPr>
          <w:lang w:eastAsia="hu-HU"/>
        </w:rPr>
        <w:t>folyamatban van, majd megjelenik az „Importálás eredménye” ablak. Itt megtekinthetők az esetleges hibák, melyek a rendszer által végzett ellenőrzés során adódnak. Ha nincs rendszer által talált hiba a fájlban, akkor a változtatások mentésre kerülnek.</w:t>
      </w:r>
    </w:p>
    <w:p w14:paraId="726C3692" w14:textId="3A42D9EB" w:rsidR="000B65D9" w:rsidRDefault="00805C88" w:rsidP="0049047F">
      <w:pPr>
        <w:pStyle w:val="Cmsor1"/>
      </w:pPr>
      <w:bookmarkStart w:id="1389" w:name="_Toc1994816"/>
      <w:bookmarkStart w:id="1390" w:name="_Toc195254281"/>
      <w:r>
        <w:t>Szállít</w:t>
      </w:r>
      <w:r w:rsidR="008C0227">
        <w:t>t</w:t>
      </w:r>
      <w:r>
        <w:t>ató Rendszerüzemeltető Admin</w:t>
      </w:r>
      <w:r w:rsidR="001769E4">
        <w:t xml:space="preserve"> / Elosztói Rendszerüzemeltető Admin</w:t>
      </w:r>
      <w:r>
        <w:t xml:space="preserve"> által elért funkciók</w:t>
      </w:r>
      <w:bookmarkEnd w:id="1389"/>
      <w:bookmarkEnd w:id="1390"/>
    </w:p>
    <w:p w14:paraId="1CB9DE4A" w14:textId="7BB00030" w:rsidR="00805C88" w:rsidRDefault="00805C88" w:rsidP="0049047F">
      <w:pPr>
        <w:pStyle w:val="Cmsor2"/>
      </w:pPr>
      <w:bookmarkStart w:id="1391" w:name="_Toc1994817"/>
      <w:bookmarkStart w:id="1392" w:name="_Toc195254282"/>
      <w:r>
        <w:t>Partnerek</w:t>
      </w:r>
      <w:bookmarkEnd w:id="1391"/>
      <w:bookmarkEnd w:id="1392"/>
    </w:p>
    <w:p w14:paraId="2A043311" w14:textId="37FAA89F" w:rsidR="00805C88" w:rsidRDefault="00805C88" w:rsidP="0049047F">
      <w:pPr>
        <w:pStyle w:val="Cmsor3"/>
      </w:pPr>
      <w:bookmarkStart w:id="1393" w:name="_Toc1994818"/>
      <w:bookmarkStart w:id="1394" w:name="_Toc195254283"/>
      <w:bookmarkStart w:id="1395" w:name="ListPartners"/>
      <w:r>
        <w:t>Partnerek listázása</w:t>
      </w:r>
      <w:bookmarkEnd w:id="1393"/>
      <w:bookmarkEnd w:id="1394"/>
    </w:p>
    <w:bookmarkEnd w:id="1395"/>
    <w:p w14:paraId="2623BF32" w14:textId="6F4642E5" w:rsidR="00805C88" w:rsidRDefault="00805C88">
      <w:pPr>
        <w:rPr>
          <w:lang w:eastAsia="hu-HU"/>
        </w:rPr>
      </w:pPr>
      <w:r w:rsidRPr="00805C88">
        <w:rPr>
          <w:lang w:eastAsia="hu-HU"/>
        </w:rPr>
        <w:t>Nyissuk meg a Törzsadatok menüpont Partnerek nézetét.</w:t>
      </w:r>
    </w:p>
    <w:p w14:paraId="75812CBF" w14:textId="3193D228" w:rsidR="00805C88" w:rsidRDefault="00D56AC0">
      <w:pPr>
        <w:rPr>
          <w:lang w:eastAsia="hu-HU"/>
        </w:rPr>
      </w:pPr>
      <w:r>
        <w:rPr>
          <w:noProof/>
          <w:lang w:eastAsia="hu-HU"/>
        </w:rPr>
        <w:lastRenderedPageBreak/>
        <w:drawing>
          <wp:inline distT="0" distB="0" distL="0" distR="0" wp14:anchorId="0EF22106" wp14:editId="2BEA527D">
            <wp:extent cx="5760720" cy="2672080"/>
            <wp:effectExtent l="0" t="0" r="0" b="0"/>
            <wp:docPr id="469" name="Kép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60720" cy="2672080"/>
                    </a:xfrm>
                    <a:prstGeom prst="rect">
                      <a:avLst/>
                    </a:prstGeom>
                  </pic:spPr>
                </pic:pic>
              </a:graphicData>
            </a:graphic>
          </wp:inline>
        </w:drawing>
      </w:r>
    </w:p>
    <w:p w14:paraId="7BE641B8" w14:textId="37C785FE" w:rsidR="00D56AC0" w:rsidRPr="0049047F" w:rsidRDefault="00D56AC0">
      <w:pPr>
        <w:rPr>
          <w:lang w:eastAsia="hu-HU"/>
        </w:rPr>
      </w:pPr>
      <w:r w:rsidRPr="00D56AC0">
        <w:rPr>
          <w:lang w:eastAsia="hu-HU"/>
        </w:rPr>
        <w:t>Megjelenik a listázó képernyő. A nézet táblázatos formában tartalmazza a partnereket és azok aktuálisan érvényes idősoros attribútumait, valamint kódját.</w:t>
      </w:r>
    </w:p>
    <w:p w14:paraId="1A6400BA" w14:textId="77777777" w:rsidR="00154512" w:rsidRDefault="00154512" w:rsidP="00154512">
      <w:pPr>
        <w:rPr>
          <w:lang w:eastAsia="hu-HU"/>
        </w:rPr>
      </w:pPr>
      <w:r>
        <w:rPr>
          <w:lang w:eastAsia="hu-HU"/>
        </w:rPr>
        <w:t>Az Adatmódosítási igénylés gombbal új adatmódosítási igényt tudunk felvenni.</w:t>
      </w:r>
    </w:p>
    <w:p w14:paraId="29E6AFE6" w14:textId="097C953A" w:rsidR="00154512" w:rsidRPr="0049047F" w:rsidRDefault="00154512" w:rsidP="00154512">
      <w:pPr>
        <w:rPr>
          <w:lang w:eastAsia="hu-HU"/>
        </w:rPr>
      </w:pPr>
      <w:r>
        <w:rPr>
          <w:lang w:eastAsia="hu-HU"/>
        </w:rPr>
        <w:t>A Törzsadatok/Partner kezelés/ Partner adatmódosítási igények listában tekinthetjük meg a létrehozott adatmódosítási igényeket.</w:t>
      </w:r>
    </w:p>
    <w:p w14:paraId="0D6ADC79" w14:textId="77777777" w:rsidR="00D56AC0" w:rsidRDefault="00D56AC0" w:rsidP="0049047F">
      <w:pPr>
        <w:pStyle w:val="Cmsor2"/>
      </w:pPr>
      <w:bookmarkStart w:id="1396" w:name="_Toc1994819"/>
      <w:bookmarkStart w:id="1397" w:name="_Toc195254284"/>
      <w:r>
        <w:t>Felhasználók</w:t>
      </w:r>
      <w:bookmarkEnd w:id="1396"/>
      <w:bookmarkEnd w:id="1397"/>
    </w:p>
    <w:p w14:paraId="78711888" w14:textId="77777777" w:rsidR="00D56AC0" w:rsidRDefault="00D56AC0" w:rsidP="0049047F">
      <w:pPr>
        <w:pStyle w:val="Cmsor3"/>
      </w:pPr>
      <w:bookmarkStart w:id="1398" w:name="_Toc1994820"/>
      <w:bookmarkStart w:id="1399" w:name="_Toc195254285"/>
      <w:bookmarkStart w:id="1400" w:name="AddNewUserOwnPartner"/>
      <w:r w:rsidRPr="00D56AC0">
        <w:rPr>
          <w:rFonts w:eastAsia="Calibri"/>
        </w:rPr>
        <w:t>Új felhasználó felvétele (saját szervezethez)</w:t>
      </w:r>
      <w:bookmarkEnd w:id="1398"/>
      <w:bookmarkEnd w:id="1399"/>
    </w:p>
    <w:bookmarkEnd w:id="1400"/>
    <w:p w14:paraId="612ECF70" w14:textId="77777777" w:rsidR="00D56AC0" w:rsidRDefault="00D56AC0" w:rsidP="0049047F">
      <w:pPr>
        <w:spacing w:before="120" w:after="120"/>
        <w:jc w:val="both"/>
      </w:pPr>
      <w:r w:rsidRPr="00D56AC0">
        <w:t>Nyissuk meg a Felhas</w:t>
      </w:r>
      <w:r>
        <w:t>ználók nézetét.</w:t>
      </w:r>
    </w:p>
    <w:p w14:paraId="35529426" w14:textId="2DF2C269" w:rsidR="00D56AC0" w:rsidRDefault="00D56AC0" w:rsidP="0049047F">
      <w:pPr>
        <w:spacing w:before="120" w:after="120"/>
        <w:jc w:val="both"/>
      </w:pPr>
      <w:r>
        <w:rPr>
          <w:noProof/>
          <w:lang w:eastAsia="hu-HU"/>
        </w:rPr>
        <w:drawing>
          <wp:inline distT="0" distB="0" distL="0" distR="0" wp14:anchorId="55190126" wp14:editId="2C522C5F">
            <wp:extent cx="5760720" cy="2675890"/>
            <wp:effectExtent l="0" t="0" r="0" b="0"/>
            <wp:docPr id="470" name="Kép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60720" cy="2675890"/>
                    </a:xfrm>
                    <a:prstGeom prst="rect">
                      <a:avLst/>
                    </a:prstGeom>
                  </pic:spPr>
                </pic:pic>
              </a:graphicData>
            </a:graphic>
          </wp:inline>
        </w:drawing>
      </w:r>
    </w:p>
    <w:p w14:paraId="0D28CCFB" w14:textId="0F8863D7" w:rsidR="007266B4" w:rsidRPr="00A24E25" w:rsidRDefault="00D56AC0" w:rsidP="0049047F">
      <w:pPr>
        <w:spacing w:before="120" w:after="120"/>
        <w:jc w:val="both"/>
      </w:pPr>
      <w:r>
        <w:t xml:space="preserve">Kattintsunk az </w:t>
      </w:r>
      <w:r w:rsidRPr="00D56AC0">
        <w:t>„Új</w:t>
      </w:r>
      <w:r>
        <w:t xml:space="preserve"> felhasználó (saját partnerhez</w:t>
      </w:r>
      <w:proofErr w:type="gramStart"/>
      <w:r>
        <w:t>)”-</w:t>
      </w:r>
      <w:proofErr w:type="gramEnd"/>
      <w:r>
        <w:t>re.</w:t>
      </w:r>
    </w:p>
    <w:p w14:paraId="2D04BFAF" w14:textId="0D82DE66" w:rsidR="007D7DF4" w:rsidRDefault="00E224A6" w:rsidP="0049047F">
      <w:pPr>
        <w:spacing w:before="120" w:after="120"/>
        <w:jc w:val="both"/>
      </w:pPr>
      <w:r w:rsidRPr="00E224A6">
        <w:rPr>
          <w:noProof/>
        </w:rPr>
        <w:lastRenderedPageBreak/>
        <w:drawing>
          <wp:inline distT="0" distB="0" distL="0" distR="0" wp14:anchorId="552C6EC9" wp14:editId="44151207">
            <wp:extent cx="5760720" cy="2872105"/>
            <wp:effectExtent l="0" t="0" r="0" b="4445"/>
            <wp:docPr id="621381715" name="Kép 1" descr="A képen képernyőkép, szoftver, Számítógépes iko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81715" name="Kép 1" descr="A képen képernyőkép, szoftver, Számítógépes ikon, szöveg látható&#10;&#10;Automatikusan generált leírás"/>
                    <pic:cNvPicPr/>
                  </pic:nvPicPr>
                  <pic:blipFill>
                    <a:blip r:embed="rId116"/>
                    <a:stretch>
                      <a:fillRect/>
                    </a:stretch>
                  </pic:blipFill>
                  <pic:spPr>
                    <a:xfrm>
                      <a:off x="0" y="0"/>
                      <a:ext cx="5760720" cy="2872105"/>
                    </a:xfrm>
                    <a:prstGeom prst="rect">
                      <a:avLst/>
                    </a:prstGeom>
                  </pic:spPr>
                </pic:pic>
              </a:graphicData>
            </a:graphic>
          </wp:inline>
        </w:drawing>
      </w:r>
    </w:p>
    <w:p w14:paraId="58FEF2CF" w14:textId="724DFB22" w:rsidR="00D56AC0" w:rsidRDefault="00D56AC0" w:rsidP="0049047F">
      <w:pPr>
        <w:spacing w:before="120" w:after="120"/>
        <w:jc w:val="both"/>
      </w:pPr>
      <w:r w:rsidRPr="00D56AC0">
        <w:t>A megjelenő lapon az adatok felvitele után válasszuk a Mentés gombot.</w:t>
      </w:r>
      <w:r>
        <w:t xml:space="preserve"> </w:t>
      </w:r>
      <w:r w:rsidRPr="00D56AC0">
        <w:t>Helyesen kitöltött adatok esetén a saját szervezetünkhöz tartozó felhasználó mentésre kerül az adatbázisban és megjelenik egy új sorban a</w:t>
      </w:r>
      <w:r>
        <w:t xml:space="preserve"> hozzárendelt</w:t>
      </w:r>
      <w:r w:rsidRPr="00D56AC0">
        <w:t xml:space="preserve"> felhasználókat listázó nézetben.</w:t>
      </w:r>
      <w:r>
        <w:t xml:space="preserve"> Új felhasználó felvételére a Partnerek menüpont alatt a képernyő alsó felében a Hozzárendelt felhasználók rész „Új felhasználó” funkciógomb megnyomásával.</w:t>
      </w:r>
      <w:r w:rsidR="00E224A6">
        <w:t xml:space="preserve"> Lehetőség van többfaktoros </w:t>
      </w:r>
      <w:proofErr w:type="spellStart"/>
      <w:r w:rsidR="00E224A6">
        <w:t>autentikációra</w:t>
      </w:r>
      <w:proofErr w:type="spellEnd"/>
      <w:r w:rsidR="00E224A6">
        <w:t xml:space="preserve"> is, ekkor a meghatalmazást kell feltölteni.</w:t>
      </w:r>
    </w:p>
    <w:p w14:paraId="78AAE73F" w14:textId="7FCC2D28" w:rsidR="00A24E25" w:rsidRDefault="00322B7C" w:rsidP="0049047F">
      <w:pPr>
        <w:pStyle w:val="Cmsor2"/>
      </w:pPr>
      <w:bookmarkStart w:id="1401" w:name="_Toc1994821"/>
      <w:bookmarkStart w:id="1402" w:name="_Toc195254286"/>
      <w:bookmarkStart w:id="1403" w:name="DataTransfer"/>
      <w:proofErr w:type="spellStart"/>
      <w:r>
        <w:t>Adatáttöltések</w:t>
      </w:r>
      <w:bookmarkEnd w:id="1401"/>
      <w:bookmarkEnd w:id="1402"/>
      <w:proofErr w:type="spellEnd"/>
    </w:p>
    <w:bookmarkEnd w:id="1403"/>
    <w:p w14:paraId="56ED5B8E" w14:textId="1A71EF61" w:rsidR="00322B7C" w:rsidRDefault="003D6F19" w:rsidP="0049047F">
      <w:pPr>
        <w:spacing w:before="120" w:after="120"/>
        <w:jc w:val="both"/>
        <w:rPr>
          <w:lang w:eastAsia="hu-HU"/>
        </w:rPr>
      </w:pPr>
      <w:r>
        <w:rPr>
          <w:lang w:eastAsia="hu-HU"/>
        </w:rPr>
        <w:t xml:space="preserve">Nyissuk meg a Törzsadatok menüpont </w:t>
      </w:r>
      <w:proofErr w:type="spellStart"/>
      <w:r>
        <w:rPr>
          <w:lang w:eastAsia="hu-HU"/>
        </w:rPr>
        <w:t>Adatáttöltések</w:t>
      </w:r>
      <w:proofErr w:type="spellEnd"/>
      <w:r>
        <w:rPr>
          <w:lang w:eastAsia="hu-HU"/>
        </w:rPr>
        <w:t xml:space="preserve"> nézetét.</w:t>
      </w:r>
    </w:p>
    <w:p w14:paraId="1FF9127D" w14:textId="5E20F7AE" w:rsidR="003D6F19" w:rsidRDefault="003D6F19" w:rsidP="0049047F">
      <w:pPr>
        <w:spacing w:before="120" w:after="120"/>
        <w:jc w:val="both"/>
        <w:rPr>
          <w:lang w:eastAsia="hu-HU"/>
        </w:rPr>
      </w:pPr>
      <w:r w:rsidRPr="003D6F19">
        <w:rPr>
          <w:lang w:eastAsia="hu-HU"/>
        </w:rPr>
        <w:t xml:space="preserve">Megjelenik az alkalmazásban az </w:t>
      </w:r>
      <w:proofErr w:type="spellStart"/>
      <w:r w:rsidRPr="003D6F19">
        <w:rPr>
          <w:lang w:eastAsia="hu-HU"/>
        </w:rPr>
        <w:t>adatáttöltéseket</w:t>
      </w:r>
      <w:proofErr w:type="spellEnd"/>
      <w:r w:rsidRPr="003D6F19">
        <w:rPr>
          <w:lang w:eastAsia="hu-HU"/>
        </w:rPr>
        <w:t xml:space="preserve"> tartalmazó lista képernyő. A lista egy elemét választva a képernyő alján megtekinthetők a hozzá tartozó üzenetek, illetve SOAP szolgáltatás hívás esetén jobb oldalon a kérés és válasz XML üzenetek előnézete (első 4000 karakter).</w:t>
      </w:r>
    </w:p>
    <w:p w14:paraId="31CAAB33" w14:textId="0E2F3BE8" w:rsidR="003D6F19" w:rsidRPr="0049047F" w:rsidRDefault="003D6F19" w:rsidP="0049047F">
      <w:pPr>
        <w:spacing w:before="120" w:after="120"/>
        <w:jc w:val="both"/>
        <w:rPr>
          <w:lang w:eastAsia="hu-HU"/>
        </w:rPr>
      </w:pPr>
      <w:r>
        <w:rPr>
          <w:noProof/>
          <w:lang w:eastAsia="hu-HU"/>
        </w:rPr>
        <w:drawing>
          <wp:inline distT="0" distB="0" distL="0" distR="0" wp14:anchorId="4519E6D5" wp14:editId="66329873">
            <wp:extent cx="5760720" cy="2673350"/>
            <wp:effectExtent l="0" t="0" r="0" b="0"/>
            <wp:docPr id="473" name="Kép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60720" cy="2673350"/>
                    </a:xfrm>
                    <a:prstGeom prst="rect">
                      <a:avLst/>
                    </a:prstGeom>
                  </pic:spPr>
                </pic:pic>
              </a:graphicData>
            </a:graphic>
          </wp:inline>
        </w:drawing>
      </w:r>
    </w:p>
    <w:p w14:paraId="741B973D" w14:textId="607E2B1E" w:rsidR="00A24E25" w:rsidRDefault="00A24E25" w:rsidP="0049047F">
      <w:pPr>
        <w:pStyle w:val="Cmsor2"/>
      </w:pPr>
      <w:bookmarkStart w:id="1404" w:name="_Toc1994822"/>
      <w:bookmarkStart w:id="1405" w:name="_Toc195254287"/>
      <w:r>
        <w:t>Mérés</w:t>
      </w:r>
      <w:bookmarkEnd w:id="1404"/>
      <w:bookmarkEnd w:id="1405"/>
    </w:p>
    <w:p w14:paraId="39A29438" w14:textId="33A1B1C6" w:rsidR="006F6D6E" w:rsidRDefault="00A24E25" w:rsidP="0049047F">
      <w:pPr>
        <w:pStyle w:val="Cmsor3"/>
        <w:spacing w:after="120"/>
        <w:jc w:val="both"/>
      </w:pPr>
      <w:bookmarkStart w:id="1406" w:name="_Toc1994823"/>
      <w:bookmarkStart w:id="1407" w:name="_Toc195254288"/>
      <w:bookmarkStart w:id="1408" w:name="ListDailyMeasurementDataToElementaryP"/>
      <w:r>
        <w:t>Napi mérési adatok listázása – elemi pontokra vonatkozóan</w:t>
      </w:r>
      <w:bookmarkEnd w:id="1406"/>
      <w:bookmarkEnd w:id="1407"/>
    </w:p>
    <w:p w14:paraId="5BA53D93" w14:textId="371FB899" w:rsidR="006F6D6E" w:rsidRDefault="006F6D6E" w:rsidP="0049047F">
      <w:pPr>
        <w:spacing w:before="120" w:after="120"/>
        <w:jc w:val="both"/>
        <w:rPr>
          <w:lang w:eastAsia="hu-HU"/>
        </w:rPr>
      </w:pPr>
      <w:r w:rsidRPr="006F6D6E">
        <w:rPr>
          <w:lang w:eastAsia="hu-HU"/>
        </w:rPr>
        <w:t>Nyissuk meg a Mérés menüpont Napi mérés elemi pontokra nézetét.</w:t>
      </w:r>
    </w:p>
    <w:p w14:paraId="56F98CC3" w14:textId="32442CA7" w:rsidR="003D6F19" w:rsidRDefault="003D6F19" w:rsidP="0049047F">
      <w:pPr>
        <w:spacing w:before="120" w:after="120"/>
        <w:jc w:val="both"/>
        <w:rPr>
          <w:lang w:eastAsia="hu-HU"/>
        </w:rPr>
      </w:pPr>
    </w:p>
    <w:p w14:paraId="33A70B02" w14:textId="3FDCE459" w:rsidR="009A7C0A" w:rsidRDefault="009A7C0A" w:rsidP="0049047F">
      <w:pPr>
        <w:spacing w:before="120" w:after="120"/>
        <w:jc w:val="both"/>
        <w:rPr>
          <w:lang w:eastAsia="hu-HU"/>
        </w:rPr>
      </w:pPr>
      <w:r w:rsidRPr="009A7C0A">
        <w:rPr>
          <w:noProof/>
          <w:lang w:eastAsia="hu-HU"/>
        </w:rPr>
        <w:lastRenderedPageBreak/>
        <w:drawing>
          <wp:inline distT="0" distB="0" distL="0" distR="0" wp14:anchorId="1830FFFA" wp14:editId="61574DF4">
            <wp:extent cx="5760720" cy="2653665"/>
            <wp:effectExtent l="0" t="0" r="0" b="0"/>
            <wp:docPr id="10" name="Kép 10" descr="A képen szöveg, képernyőkép, beltéri, számítóg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 10" descr="A képen szöveg, képernyőkép, beltéri, számítógép látható&#10;&#10;Automatikusan generált leírás"/>
                    <pic:cNvPicPr/>
                  </pic:nvPicPr>
                  <pic:blipFill>
                    <a:blip r:embed="rId118"/>
                    <a:stretch>
                      <a:fillRect/>
                    </a:stretch>
                  </pic:blipFill>
                  <pic:spPr>
                    <a:xfrm>
                      <a:off x="0" y="0"/>
                      <a:ext cx="5760720" cy="2653665"/>
                    </a:xfrm>
                    <a:prstGeom prst="rect">
                      <a:avLst/>
                    </a:prstGeom>
                  </pic:spPr>
                </pic:pic>
              </a:graphicData>
            </a:graphic>
          </wp:inline>
        </w:drawing>
      </w:r>
    </w:p>
    <w:p w14:paraId="7CE570A0" w14:textId="6D567EFA" w:rsidR="006F6D6E" w:rsidRDefault="006F6D6E" w:rsidP="0049047F">
      <w:pPr>
        <w:spacing w:before="120" w:after="120"/>
        <w:jc w:val="both"/>
        <w:rPr>
          <w:lang w:eastAsia="hu-HU"/>
        </w:rPr>
      </w:pPr>
      <w:r w:rsidRPr="006F6D6E">
        <w:rPr>
          <w:lang w:eastAsia="hu-HU"/>
        </w:rPr>
        <w:t>Megjelennek az aktuális napi mérési adatok táblázatos formában, elemi mérési pontonként, gáznapokra vonatkozóan az egyes mérési paraméterekhez tartozó legfrissebb értékekkel.</w:t>
      </w:r>
    </w:p>
    <w:p w14:paraId="1864EEB1" w14:textId="77777777" w:rsidR="009A7C0A" w:rsidRDefault="009A7C0A" w:rsidP="009A7C0A">
      <w:pPr>
        <w:spacing w:before="120" w:after="120" w:line="360" w:lineRule="auto"/>
        <w:jc w:val="both"/>
        <w:rPr>
          <w:lang w:eastAsia="hu-HU"/>
        </w:rPr>
      </w:pPr>
      <w:r>
        <w:rPr>
          <w:lang w:eastAsia="hu-HU"/>
        </w:rPr>
        <w:t>A felületen lehetőség van gyorsszűrésre az alábbi mezőkre vonatkozóan:</w:t>
      </w:r>
    </w:p>
    <w:p w14:paraId="7325C31B" w14:textId="0A698A91" w:rsidR="009A7C0A" w:rsidRPr="00D9435E" w:rsidRDefault="009A7C0A" w:rsidP="009A7C0A">
      <w:pPr>
        <w:pStyle w:val="Listaszerbekezds"/>
        <w:numPr>
          <w:ilvl w:val="0"/>
          <w:numId w:val="43"/>
        </w:numPr>
        <w:spacing w:after="120"/>
        <w:jc w:val="both"/>
        <w:rPr>
          <w:rFonts w:ascii="Arial" w:eastAsia="Calibri" w:hAnsi="Arial" w:cs="Times New Roman"/>
          <w:szCs w:val="22"/>
        </w:rPr>
      </w:pPr>
      <w:r>
        <w:rPr>
          <w:rFonts w:ascii="Arial" w:eastAsia="Calibri" w:hAnsi="Arial" w:cs="Times New Roman"/>
          <w:szCs w:val="22"/>
        </w:rPr>
        <w:t>Pont/</w:t>
      </w:r>
      <w:r w:rsidRPr="00D9435E">
        <w:rPr>
          <w:rFonts w:ascii="Arial" w:eastAsia="Calibri" w:hAnsi="Arial" w:cs="Times New Roman"/>
          <w:szCs w:val="22"/>
        </w:rPr>
        <w:t>Allokáló NNO: NNO felhasználóval bejelentkezve a mező alapértelmezetten felveszi a bejelentkezett NNO nevét és nem módosítható;</w:t>
      </w:r>
      <w:r w:rsidRPr="00D9435E" w:rsidDel="00016DDA">
        <w:rPr>
          <w:rFonts w:ascii="Arial" w:eastAsia="Calibri" w:hAnsi="Arial" w:cs="Times New Roman"/>
          <w:szCs w:val="22"/>
        </w:rPr>
        <w:t xml:space="preserve"> </w:t>
      </w:r>
      <w:r w:rsidRPr="00D9435E">
        <w:rPr>
          <w:rFonts w:ascii="Arial" w:eastAsia="Calibri" w:hAnsi="Arial" w:cs="Times New Roman"/>
          <w:szCs w:val="22"/>
        </w:rPr>
        <w:t xml:space="preserve">Allokáló NNO a hálózati pontont megadott partner, aki az allokálási feladatokat végzi. Amennyiben a hálózati ponton az NNO és Allokáló NNO különböző partnerek akkor csak az Allokáló NNO-ként beállított partner látja az hozzá tartozó pontokhoz tartozó </w:t>
      </w:r>
      <w:r>
        <w:rPr>
          <w:rFonts w:ascii="Arial" w:eastAsia="Calibri" w:hAnsi="Arial" w:cs="Times New Roman"/>
          <w:szCs w:val="22"/>
        </w:rPr>
        <w:t>mérési adatokat</w:t>
      </w:r>
      <w:r w:rsidRPr="00D9435E">
        <w:rPr>
          <w:rFonts w:ascii="Arial" w:eastAsia="Calibri" w:hAnsi="Arial" w:cs="Times New Roman"/>
          <w:szCs w:val="22"/>
        </w:rPr>
        <w:t xml:space="preserve">. </w:t>
      </w:r>
    </w:p>
    <w:p w14:paraId="0F2AF6CE" w14:textId="291B2627" w:rsidR="009A7C0A" w:rsidRPr="00D9435E" w:rsidRDefault="009A7C0A" w:rsidP="009A7C0A">
      <w:pPr>
        <w:pStyle w:val="Listaszerbekezds"/>
        <w:numPr>
          <w:ilvl w:val="0"/>
          <w:numId w:val="43"/>
        </w:numPr>
        <w:spacing w:after="120"/>
        <w:jc w:val="both"/>
        <w:rPr>
          <w:rFonts w:ascii="Arial" w:eastAsia="Calibri" w:hAnsi="Arial" w:cs="Times New Roman"/>
          <w:szCs w:val="22"/>
        </w:rPr>
      </w:pPr>
      <w:r>
        <w:rPr>
          <w:rFonts w:ascii="Arial" w:eastAsia="Calibri" w:hAnsi="Arial" w:cs="Times New Roman"/>
          <w:szCs w:val="22"/>
        </w:rPr>
        <w:t xml:space="preserve">Elemi </w:t>
      </w:r>
      <w:r w:rsidRPr="00D9435E">
        <w:rPr>
          <w:rFonts w:ascii="Arial" w:eastAsia="Calibri" w:hAnsi="Arial" w:cs="Times New Roman"/>
          <w:szCs w:val="22"/>
        </w:rPr>
        <w:t xml:space="preserve">pont: </w:t>
      </w:r>
      <w:r>
        <w:rPr>
          <w:rFonts w:ascii="Arial" w:eastAsia="Calibri" w:hAnsi="Arial" w:cs="Times New Roman"/>
          <w:szCs w:val="22"/>
        </w:rPr>
        <w:t>Elemi</w:t>
      </w:r>
      <w:r w:rsidRPr="00D9435E">
        <w:rPr>
          <w:rFonts w:ascii="Arial" w:eastAsia="Calibri" w:hAnsi="Arial" w:cs="Times New Roman"/>
          <w:szCs w:val="22"/>
        </w:rPr>
        <w:t xml:space="preserve"> pont nevére és kódjára is kereshetünk, egyszerre több érték is megadható</w:t>
      </w:r>
      <w:r w:rsidR="00C84828">
        <w:rPr>
          <w:rFonts w:ascii="Arial" w:eastAsia="Calibri" w:hAnsi="Arial" w:cs="Times New Roman"/>
          <w:szCs w:val="22"/>
        </w:rPr>
        <w:t>.</w:t>
      </w:r>
    </w:p>
    <w:p w14:paraId="7E4AEE5C" w14:textId="77777777" w:rsidR="009A7C0A" w:rsidRPr="00D9435E" w:rsidRDefault="009A7C0A" w:rsidP="009A7C0A">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 xml:space="preserve">Időszak kezdete: aktuális napot megelőző gáznap </w:t>
      </w:r>
    </w:p>
    <w:p w14:paraId="1BA74219" w14:textId="77777777" w:rsidR="009A7C0A" w:rsidRPr="00D9435E" w:rsidRDefault="009A7C0A" w:rsidP="009A7C0A">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Időszak vége: aktuális napot megelőző gáznap</w:t>
      </w:r>
    </w:p>
    <w:p w14:paraId="2A5227E5" w14:textId="77777777" w:rsidR="009A7C0A" w:rsidRPr="0049047F" w:rsidRDefault="009A7C0A" w:rsidP="0049047F">
      <w:pPr>
        <w:spacing w:before="120" w:after="120"/>
        <w:jc w:val="both"/>
        <w:rPr>
          <w:lang w:eastAsia="hu-HU"/>
        </w:rPr>
      </w:pPr>
    </w:p>
    <w:p w14:paraId="35E6DB84" w14:textId="54CCF72D" w:rsidR="00A24E25" w:rsidRDefault="00A24E25" w:rsidP="0049047F">
      <w:pPr>
        <w:pStyle w:val="Cmsor3"/>
        <w:spacing w:after="120"/>
        <w:jc w:val="both"/>
      </w:pPr>
      <w:bookmarkStart w:id="1409" w:name="_Toc1994824"/>
      <w:bookmarkStart w:id="1410" w:name="_Toc195254289"/>
      <w:bookmarkStart w:id="1411" w:name="ListDailyMeasurementDataToNetworkPoint"/>
      <w:bookmarkEnd w:id="1408"/>
      <w:r>
        <w:t>Napi mérési adatok listázása – hálózati pontokra vonatkozóan</w:t>
      </w:r>
      <w:bookmarkEnd w:id="1409"/>
      <w:bookmarkEnd w:id="1410"/>
    </w:p>
    <w:p w14:paraId="56335356" w14:textId="76C5C8DB" w:rsidR="006F6D6E" w:rsidRDefault="006F6D6E" w:rsidP="0049047F">
      <w:pPr>
        <w:spacing w:before="120" w:after="120"/>
        <w:jc w:val="both"/>
      </w:pPr>
      <w:r w:rsidRPr="006F6D6E">
        <w:t>Nyissuk meg a Mérés menüpont Napi mérés hálózati pontokra nézetét.</w:t>
      </w:r>
    </w:p>
    <w:p w14:paraId="5FF1D462" w14:textId="7550FF9A" w:rsidR="006F6D6E" w:rsidRDefault="006F6D6E" w:rsidP="0049047F">
      <w:pPr>
        <w:spacing w:before="120" w:after="120"/>
        <w:jc w:val="both"/>
      </w:pPr>
      <w:r w:rsidRPr="006F6D6E">
        <w:t>Megjelennek az aktuális napi mérési adatok táblázatos formában, hálózati</w:t>
      </w:r>
      <w:r w:rsidRPr="006F6D6E" w:rsidDel="0046681D">
        <w:t xml:space="preserve"> </w:t>
      </w:r>
      <w:r w:rsidRPr="006F6D6E">
        <w:t>pontonként, gáznapokra vonatkozóan az egyes mérési paraméterekhez tartozó legfrissebb értékekkel.</w:t>
      </w:r>
    </w:p>
    <w:p w14:paraId="3F6AB5B9" w14:textId="521A35C7" w:rsidR="003D6F19" w:rsidRDefault="003D6F19" w:rsidP="0049047F">
      <w:pPr>
        <w:spacing w:before="120" w:after="120"/>
        <w:jc w:val="both"/>
      </w:pPr>
    </w:p>
    <w:p w14:paraId="23FCEA81" w14:textId="058B2855" w:rsidR="009A7C0A" w:rsidRPr="006F6D6E" w:rsidRDefault="009A7C0A" w:rsidP="0049047F">
      <w:pPr>
        <w:spacing w:before="120" w:after="120"/>
        <w:jc w:val="both"/>
      </w:pPr>
      <w:r w:rsidRPr="009A7C0A">
        <w:rPr>
          <w:noProof/>
        </w:rPr>
        <w:lastRenderedPageBreak/>
        <w:drawing>
          <wp:inline distT="0" distB="0" distL="0" distR="0" wp14:anchorId="4696FDF9" wp14:editId="3180C6AB">
            <wp:extent cx="5760720" cy="2662555"/>
            <wp:effectExtent l="0" t="0" r="0" b="4445"/>
            <wp:docPr id="460" name="Kép 460" descr="A képen szöveg, képernyőkép, beltéri, monit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Kép 460" descr="A képen szöveg, képernyőkép, beltéri, monitor látható&#10;&#10;Automatikusan generált leírás"/>
                    <pic:cNvPicPr/>
                  </pic:nvPicPr>
                  <pic:blipFill>
                    <a:blip r:embed="rId119"/>
                    <a:stretch>
                      <a:fillRect/>
                    </a:stretch>
                  </pic:blipFill>
                  <pic:spPr>
                    <a:xfrm>
                      <a:off x="0" y="0"/>
                      <a:ext cx="5760720" cy="2662555"/>
                    </a:xfrm>
                    <a:prstGeom prst="rect">
                      <a:avLst/>
                    </a:prstGeom>
                  </pic:spPr>
                </pic:pic>
              </a:graphicData>
            </a:graphic>
          </wp:inline>
        </w:drawing>
      </w:r>
    </w:p>
    <w:p w14:paraId="1CB76921" w14:textId="0562C12F" w:rsidR="006F6D6E" w:rsidRDefault="006F6D6E" w:rsidP="0049047F">
      <w:pPr>
        <w:spacing w:before="120" w:after="120"/>
        <w:jc w:val="both"/>
      </w:pPr>
      <w:r w:rsidRPr="006F6D6E">
        <w:t>A képernyő alsó felén lévő „Hálózati ponthoz tartozó elemi pontok mérési adatai” listában egy adott hálózati pontra vonatkozó elemi pontok mérési adatai jelennek meg a fenti listában történő kijelölést követően.</w:t>
      </w:r>
    </w:p>
    <w:p w14:paraId="6B45235A" w14:textId="77777777" w:rsidR="009A7C0A" w:rsidRDefault="009A7C0A" w:rsidP="009A7C0A">
      <w:pPr>
        <w:spacing w:before="120" w:after="120" w:line="360" w:lineRule="auto"/>
        <w:jc w:val="both"/>
        <w:rPr>
          <w:lang w:eastAsia="hu-HU"/>
        </w:rPr>
      </w:pPr>
      <w:r>
        <w:rPr>
          <w:lang w:eastAsia="hu-HU"/>
        </w:rPr>
        <w:t>A felületen lehetőség van gyorsszűrésre az alábbi mezőkre vonatkozóan:</w:t>
      </w:r>
    </w:p>
    <w:p w14:paraId="566A11CE" w14:textId="77777777" w:rsidR="009A7C0A" w:rsidRPr="00D9435E" w:rsidRDefault="009A7C0A" w:rsidP="009A7C0A">
      <w:pPr>
        <w:pStyle w:val="Listaszerbekezds"/>
        <w:numPr>
          <w:ilvl w:val="0"/>
          <w:numId w:val="43"/>
        </w:numPr>
        <w:spacing w:after="120"/>
        <w:jc w:val="both"/>
        <w:rPr>
          <w:rFonts w:ascii="Arial" w:eastAsia="Calibri" w:hAnsi="Arial" w:cs="Times New Roman"/>
          <w:szCs w:val="22"/>
        </w:rPr>
      </w:pPr>
      <w:r>
        <w:rPr>
          <w:rFonts w:ascii="Arial" w:eastAsia="Calibri" w:hAnsi="Arial" w:cs="Times New Roman"/>
          <w:szCs w:val="22"/>
        </w:rPr>
        <w:t>Pont/</w:t>
      </w:r>
      <w:r w:rsidRPr="00D9435E">
        <w:rPr>
          <w:rFonts w:ascii="Arial" w:eastAsia="Calibri" w:hAnsi="Arial" w:cs="Times New Roman"/>
          <w:szCs w:val="22"/>
        </w:rPr>
        <w:t>Allokáló NNO: NNO felhasználóval bejelentkezve a mező alapértelmezetten felveszi a bejelentkezett NNO nevét és nem módosítható;</w:t>
      </w:r>
      <w:r w:rsidRPr="00D9435E" w:rsidDel="00016DDA">
        <w:rPr>
          <w:rFonts w:ascii="Arial" w:eastAsia="Calibri" w:hAnsi="Arial" w:cs="Times New Roman"/>
          <w:szCs w:val="22"/>
        </w:rPr>
        <w:t xml:space="preserve"> </w:t>
      </w:r>
      <w:r w:rsidRPr="00D9435E">
        <w:rPr>
          <w:rFonts w:ascii="Arial" w:eastAsia="Calibri" w:hAnsi="Arial" w:cs="Times New Roman"/>
          <w:szCs w:val="22"/>
        </w:rPr>
        <w:t xml:space="preserve">Allokáló NNO a hálózati pontont megadott partner, aki az allokálási feladatokat végzi. Amennyiben a hálózati ponton az NNO és Allokáló NNO különböző partnerek akkor csak az Allokáló NNO-ként beállított partner látja az hozzá tartozó pontokhoz tartozó </w:t>
      </w:r>
      <w:r>
        <w:rPr>
          <w:rFonts w:ascii="Arial" w:eastAsia="Calibri" w:hAnsi="Arial" w:cs="Times New Roman"/>
          <w:szCs w:val="22"/>
        </w:rPr>
        <w:t>mérési adatokat</w:t>
      </w:r>
      <w:r w:rsidRPr="00D9435E">
        <w:rPr>
          <w:rFonts w:ascii="Arial" w:eastAsia="Calibri" w:hAnsi="Arial" w:cs="Times New Roman"/>
          <w:szCs w:val="22"/>
        </w:rPr>
        <w:t xml:space="preserve">. </w:t>
      </w:r>
    </w:p>
    <w:p w14:paraId="3E39EB12" w14:textId="772E3A15" w:rsidR="009A7C0A" w:rsidRPr="00D9435E" w:rsidRDefault="009A7C0A" w:rsidP="009A7C0A">
      <w:pPr>
        <w:pStyle w:val="Listaszerbekezds"/>
        <w:numPr>
          <w:ilvl w:val="0"/>
          <w:numId w:val="43"/>
        </w:numPr>
        <w:spacing w:after="120"/>
        <w:jc w:val="both"/>
        <w:rPr>
          <w:rFonts w:ascii="Arial" w:eastAsia="Calibri" w:hAnsi="Arial" w:cs="Times New Roman"/>
          <w:szCs w:val="22"/>
        </w:rPr>
      </w:pPr>
      <w:r>
        <w:rPr>
          <w:rFonts w:ascii="Arial" w:eastAsia="Calibri" w:hAnsi="Arial" w:cs="Times New Roman"/>
          <w:szCs w:val="22"/>
        </w:rPr>
        <w:t xml:space="preserve">Hálózati </w:t>
      </w:r>
      <w:r w:rsidRPr="00D9435E">
        <w:rPr>
          <w:rFonts w:ascii="Arial" w:eastAsia="Calibri" w:hAnsi="Arial" w:cs="Times New Roman"/>
          <w:szCs w:val="22"/>
        </w:rPr>
        <w:t xml:space="preserve">pont: </w:t>
      </w:r>
      <w:r>
        <w:rPr>
          <w:rFonts w:ascii="Arial" w:eastAsia="Calibri" w:hAnsi="Arial" w:cs="Times New Roman"/>
          <w:szCs w:val="22"/>
        </w:rPr>
        <w:t>Hálózati</w:t>
      </w:r>
      <w:r w:rsidRPr="00D9435E">
        <w:rPr>
          <w:rFonts w:ascii="Arial" w:eastAsia="Calibri" w:hAnsi="Arial" w:cs="Times New Roman"/>
          <w:szCs w:val="22"/>
        </w:rPr>
        <w:t xml:space="preserve"> pont nevére és kódjára is kereshetünk, egyszerre több érték is megadható</w:t>
      </w:r>
      <w:r w:rsidR="00C84828">
        <w:rPr>
          <w:rFonts w:ascii="Arial" w:eastAsia="Calibri" w:hAnsi="Arial" w:cs="Times New Roman"/>
          <w:szCs w:val="22"/>
        </w:rPr>
        <w:t>.</w:t>
      </w:r>
    </w:p>
    <w:p w14:paraId="4EFBE635" w14:textId="77777777" w:rsidR="009A7C0A" w:rsidRPr="00D9435E" w:rsidRDefault="009A7C0A" w:rsidP="009A7C0A">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 xml:space="preserve">Időszak kezdete: aktuális napot megelőző gáznap </w:t>
      </w:r>
    </w:p>
    <w:p w14:paraId="30BB62D6" w14:textId="77777777" w:rsidR="009A7C0A" w:rsidRPr="00D9435E" w:rsidRDefault="009A7C0A" w:rsidP="009A7C0A">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Időszak vége: aktuális napot megelőző gáznap</w:t>
      </w:r>
    </w:p>
    <w:p w14:paraId="3899E18C" w14:textId="77777777" w:rsidR="009A7C0A" w:rsidRPr="006F6D6E" w:rsidRDefault="009A7C0A" w:rsidP="0049047F">
      <w:pPr>
        <w:spacing w:before="120" w:after="120"/>
        <w:jc w:val="both"/>
      </w:pPr>
    </w:p>
    <w:p w14:paraId="25718062" w14:textId="1362BE63" w:rsidR="00A24E25" w:rsidRDefault="00995E1F" w:rsidP="0049047F">
      <w:pPr>
        <w:pStyle w:val="Cmsor3"/>
        <w:spacing w:after="120"/>
        <w:jc w:val="both"/>
      </w:pPr>
      <w:bookmarkStart w:id="1412" w:name="_Toc1994825"/>
      <w:bookmarkStart w:id="1413" w:name="_Toc195254290"/>
      <w:bookmarkStart w:id="1414" w:name="ListHourlyMeasurementDataToElementaryP"/>
      <w:bookmarkEnd w:id="1411"/>
      <w:r>
        <w:t>Órai mérési adatok listázása – elemi pontokra vonatkozóan</w:t>
      </w:r>
      <w:bookmarkEnd w:id="1412"/>
      <w:bookmarkEnd w:id="1413"/>
    </w:p>
    <w:p w14:paraId="4E2E9715" w14:textId="01FCB01C" w:rsidR="006F6D6E" w:rsidRDefault="006F6D6E" w:rsidP="0049047F">
      <w:pPr>
        <w:spacing w:before="120" w:after="120"/>
        <w:jc w:val="both"/>
        <w:rPr>
          <w:lang w:eastAsia="hu-HU"/>
        </w:rPr>
      </w:pPr>
      <w:r w:rsidRPr="006F6D6E">
        <w:rPr>
          <w:lang w:eastAsia="hu-HU"/>
        </w:rPr>
        <w:t>Nyissuk meg a Mérés menüpont Órai mérés elemi pontokra nézetét.</w:t>
      </w:r>
    </w:p>
    <w:p w14:paraId="55FCE5D5" w14:textId="32ED0979" w:rsidR="003D6F19" w:rsidRDefault="003D6F19" w:rsidP="0049047F">
      <w:pPr>
        <w:spacing w:before="120" w:after="120"/>
        <w:jc w:val="both"/>
        <w:rPr>
          <w:lang w:eastAsia="hu-HU"/>
        </w:rPr>
      </w:pPr>
    </w:p>
    <w:p w14:paraId="3464107E" w14:textId="12BED6E2" w:rsidR="009A7C0A" w:rsidRDefault="009A7C0A" w:rsidP="0049047F">
      <w:pPr>
        <w:spacing w:before="120" w:after="120"/>
        <w:jc w:val="both"/>
        <w:rPr>
          <w:lang w:eastAsia="hu-HU"/>
        </w:rPr>
      </w:pPr>
      <w:r w:rsidRPr="009A7C0A">
        <w:rPr>
          <w:noProof/>
          <w:lang w:eastAsia="hu-HU"/>
        </w:rPr>
        <w:lastRenderedPageBreak/>
        <w:drawing>
          <wp:inline distT="0" distB="0" distL="0" distR="0" wp14:anchorId="3E465CEA" wp14:editId="7A159234">
            <wp:extent cx="5760720" cy="2654935"/>
            <wp:effectExtent l="0" t="0" r="0" b="0"/>
            <wp:docPr id="462" name="Kép 462" descr="A képen szöveg, képernyőkép, beltéri, számítóg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Kép 462" descr="A képen szöveg, képernyőkép, beltéri, számítógép látható&#10;&#10;Automatikusan generált leírás"/>
                    <pic:cNvPicPr/>
                  </pic:nvPicPr>
                  <pic:blipFill>
                    <a:blip r:embed="rId120"/>
                    <a:stretch>
                      <a:fillRect/>
                    </a:stretch>
                  </pic:blipFill>
                  <pic:spPr>
                    <a:xfrm>
                      <a:off x="0" y="0"/>
                      <a:ext cx="5760720" cy="2654935"/>
                    </a:xfrm>
                    <a:prstGeom prst="rect">
                      <a:avLst/>
                    </a:prstGeom>
                  </pic:spPr>
                </pic:pic>
              </a:graphicData>
            </a:graphic>
          </wp:inline>
        </w:drawing>
      </w:r>
    </w:p>
    <w:p w14:paraId="7B166AF5" w14:textId="318A1A37" w:rsidR="008D519A" w:rsidRDefault="006F6D6E" w:rsidP="0049047F">
      <w:pPr>
        <w:spacing w:before="120" w:after="120"/>
        <w:jc w:val="both"/>
        <w:rPr>
          <w:lang w:eastAsia="hu-HU"/>
        </w:rPr>
      </w:pPr>
      <w:r w:rsidRPr="006F6D6E">
        <w:rPr>
          <w:lang w:eastAsia="hu-HU"/>
        </w:rPr>
        <w:t>Megjelennek az aktuális órai mérési adatok táblázatos formában, elemi mérési pontonként, gáznapok gázóráira vonatkozóan az egyes mérési paraméterekhez tartozó legfrissebb értékekkel.</w:t>
      </w:r>
    </w:p>
    <w:p w14:paraId="0A822181" w14:textId="77777777" w:rsidR="009A7C0A" w:rsidRDefault="009A7C0A" w:rsidP="009A7C0A">
      <w:pPr>
        <w:spacing w:before="120" w:after="120" w:line="360" w:lineRule="auto"/>
        <w:jc w:val="both"/>
        <w:rPr>
          <w:lang w:eastAsia="hu-HU"/>
        </w:rPr>
      </w:pPr>
      <w:r>
        <w:rPr>
          <w:lang w:eastAsia="hu-HU"/>
        </w:rPr>
        <w:t>A felületen lehetőség van gyorsszűrésre az alábbi mezőkre vonatkozóan:</w:t>
      </w:r>
    </w:p>
    <w:p w14:paraId="3D4C0291" w14:textId="77777777" w:rsidR="009A7C0A" w:rsidRPr="00D9435E" w:rsidRDefault="009A7C0A" w:rsidP="009A7C0A">
      <w:pPr>
        <w:pStyle w:val="Listaszerbekezds"/>
        <w:numPr>
          <w:ilvl w:val="0"/>
          <w:numId w:val="43"/>
        </w:numPr>
        <w:spacing w:after="120"/>
        <w:jc w:val="both"/>
        <w:rPr>
          <w:rFonts w:ascii="Arial" w:eastAsia="Calibri" w:hAnsi="Arial" w:cs="Times New Roman"/>
          <w:szCs w:val="22"/>
        </w:rPr>
      </w:pPr>
      <w:r>
        <w:rPr>
          <w:rFonts w:ascii="Arial" w:eastAsia="Calibri" w:hAnsi="Arial" w:cs="Times New Roman"/>
          <w:szCs w:val="22"/>
        </w:rPr>
        <w:t>Pont/</w:t>
      </w:r>
      <w:r w:rsidRPr="00D9435E">
        <w:rPr>
          <w:rFonts w:ascii="Arial" w:eastAsia="Calibri" w:hAnsi="Arial" w:cs="Times New Roman"/>
          <w:szCs w:val="22"/>
        </w:rPr>
        <w:t>Allokáló NNO: NNO felhasználóval bejelentkezve a mező alapértelmezetten felveszi a bejelentkezett NNO nevét és nem módosítható;</w:t>
      </w:r>
      <w:r w:rsidRPr="00D9435E" w:rsidDel="00016DDA">
        <w:rPr>
          <w:rFonts w:ascii="Arial" w:eastAsia="Calibri" w:hAnsi="Arial" w:cs="Times New Roman"/>
          <w:szCs w:val="22"/>
        </w:rPr>
        <w:t xml:space="preserve"> </w:t>
      </w:r>
      <w:r w:rsidRPr="00D9435E">
        <w:rPr>
          <w:rFonts w:ascii="Arial" w:eastAsia="Calibri" w:hAnsi="Arial" w:cs="Times New Roman"/>
          <w:szCs w:val="22"/>
        </w:rPr>
        <w:t xml:space="preserve">Allokáló NNO a hálózati pontont megadott partner, aki az allokálási feladatokat végzi. Amennyiben a hálózati ponton az NNO és Allokáló NNO különböző partnerek akkor csak az Allokáló NNO-ként beállított partner látja az hozzá tartozó pontokhoz tartozó </w:t>
      </w:r>
      <w:r>
        <w:rPr>
          <w:rFonts w:ascii="Arial" w:eastAsia="Calibri" w:hAnsi="Arial" w:cs="Times New Roman"/>
          <w:szCs w:val="22"/>
        </w:rPr>
        <w:t>mérési adatokat</w:t>
      </w:r>
      <w:r w:rsidRPr="00D9435E">
        <w:rPr>
          <w:rFonts w:ascii="Arial" w:eastAsia="Calibri" w:hAnsi="Arial" w:cs="Times New Roman"/>
          <w:szCs w:val="22"/>
        </w:rPr>
        <w:t xml:space="preserve">. </w:t>
      </w:r>
    </w:p>
    <w:p w14:paraId="280B5110" w14:textId="4FB832B0" w:rsidR="009A7C0A" w:rsidRPr="00D9435E" w:rsidRDefault="009A7C0A" w:rsidP="009A7C0A">
      <w:pPr>
        <w:pStyle w:val="Listaszerbekezds"/>
        <w:numPr>
          <w:ilvl w:val="0"/>
          <w:numId w:val="43"/>
        </w:numPr>
        <w:spacing w:after="120"/>
        <w:jc w:val="both"/>
        <w:rPr>
          <w:rFonts w:ascii="Arial" w:eastAsia="Calibri" w:hAnsi="Arial" w:cs="Times New Roman"/>
          <w:szCs w:val="22"/>
        </w:rPr>
      </w:pPr>
      <w:r>
        <w:rPr>
          <w:rFonts w:ascii="Arial" w:eastAsia="Calibri" w:hAnsi="Arial" w:cs="Times New Roman"/>
          <w:szCs w:val="22"/>
        </w:rPr>
        <w:t xml:space="preserve">Elemi </w:t>
      </w:r>
      <w:r w:rsidRPr="00D9435E">
        <w:rPr>
          <w:rFonts w:ascii="Arial" w:eastAsia="Calibri" w:hAnsi="Arial" w:cs="Times New Roman"/>
          <w:szCs w:val="22"/>
        </w:rPr>
        <w:t xml:space="preserve">pont: </w:t>
      </w:r>
      <w:r>
        <w:rPr>
          <w:rFonts w:ascii="Arial" w:eastAsia="Calibri" w:hAnsi="Arial" w:cs="Times New Roman"/>
          <w:szCs w:val="22"/>
        </w:rPr>
        <w:t>Elemi</w:t>
      </w:r>
      <w:r w:rsidRPr="00D9435E">
        <w:rPr>
          <w:rFonts w:ascii="Arial" w:eastAsia="Calibri" w:hAnsi="Arial" w:cs="Times New Roman"/>
          <w:szCs w:val="22"/>
        </w:rPr>
        <w:t xml:space="preserve"> pont nevére és kódjára is kereshetünk, egyszerre több érték is megadható</w:t>
      </w:r>
      <w:r w:rsidR="00C84828">
        <w:rPr>
          <w:rFonts w:ascii="Arial" w:eastAsia="Calibri" w:hAnsi="Arial" w:cs="Times New Roman"/>
          <w:szCs w:val="22"/>
        </w:rPr>
        <w:t>.</w:t>
      </w:r>
    </w:p>
    <w:p w14:paraId="5531AB3A" w14:textId="44C75CDA" w:rsidR="009A7C0A" w:rsidRPr="00D9435E" w:rsidRDefault="009A7C0A" w:rsidP="009A7C0A">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 xml:space="preserve">Időszak kezdete: aktuális gáznap </w:t>
      </w:r>
    </w:p>
    <w:p w14:paraId="6D82B6CB" w14:textId="2F41E413" w:rsidR="009A7C0A" w:rsidRPr="00D9435E" w:rsidRDefault="009A7C0A" w:rsidP="009A7C0A">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Időszak vége: aktuális gáznap</w:t>
      </w:r>
    </w:p>
    <w:p w14:paraId="1A1C8C38" w14:textId="77777777" w:rsidR="009A7C0A" w:rsidRPr="0049047F" w:rsidRDefault="009A7C0A" w:rsidP="0049047F">
      <w:pPr>
        <w:spacing w:before="120" w:after="120"/>
        <w:jc w:val="both"/>
        <w:rPr>
          <w:lang w:eastAsia="hu-HU"/>
        </w:rPr>
      </w:pPr>
    </w:p>
    <w:p w14:paraId="2253A3E7" w14:textId="58D2E474" w:rsidR="00995E1F" w:rsidRDefault="00995E1F" w:rsidP="0049047F">
      <w:pPr>
        <w:pStyle w:val="Cmsor3"/>
        <w:spacing w:after="120"/>
        <w:jc w:val="both"/>
      </w:pPr>
      <w:bookmarkStart w:id="1415" w:name="_Toc1994826"/>
      <w:bookmarkStart w:id="1416" w:name="_Toc195254291"/>
      <w:bookmarkStart w:id="1417" w:name="ListHourlyMeasurementDataToNetworkPoint"/>
      <w:bookmarkEnd w:id="1414"/>
      <w:r>
        <w:t>Órai mérési adatok listázása – hálózati pontokra vonatkozóan</w:t>
      </w:r>
      <w:bookmarkEnd w:id="1415"/>
      <w:bookmarkEnd w:id="1416"/>
    </w:p>
    <w:bookmarkEnd w:id="1417"/>
    <w:p w14:paraId="2D932868" w14:textId="38E73233" w:rsidR="006F6D6E" w:rsidRDefault="006F6D6E" w:rsidP="0049047F">
      <w:pPr>
        <w:spacing w:before="120" w:after="120"/>
        <w:jc w:val="both"/>
        <w:rPr>
          <w:lang w:eastAsia="hu-HU"/>
        </w:rPr>
      </w:pPr>
      <w:r w:rsidRPr="00563ED4">
        <w:rPr>
          <w:lang w:eastAsia="hu-HU"/>
        </w:rPr>
        <w:t xml:space="preserve">Nyissuk meg a Mérés menüpont Órai mérés </w:t>
      </w:r>
      <w:r>
        <w:rPr>
          <w:lang w:eastAsia="hu-HU"/>
        </w:rPr>
        <w:t>hálózati</w:t>
      </w:r>
      <w:r w:rsidRPr="00563ED4">
        <w:rPr>
          <w:lang w:eastAsia="hu-HU"/>
        </w:rPr>
        <w:t xml:space="preserve"> pontokra nézetét.</w:t>
      </w:r>
    </w:p>
    <w:p w14:paraId="187D9F87" w14:textId="7A311B4D" w:rsidR="003D6F19" w:rsidRDefault="003D6F19" w:rsidP="0049047F">
      <w:pPr>
        <w:spacing w:before="120" w:after="120"/>
        <w:jc w:val="both"/>
        <w:rPr>
          <w:lang w:eastAsia="hu-HU"/>
        </w:rPr>
      </w:pPr>
    </w:p>
    <w:p w14:paraId="2EA25385" w14:textId="3DDA2AEA" w:rsidR="009A7C0A" w:rsidRDefault="009A7C0A" w:rsidP="0049047F">
      <w:pPr>
        <w:spacing w:before="120" w:after="120"/>
        <w:jc w:val="both"/>
        <w:rPr>
          <w:lang w:eastAsia="hu-HU"/>
        </w:rPr>
      </w:pPr>
      <w:r w:rsidRPr="009A7C0A">
        <w:rPr>
          <w:noProof/>
          <w:lang w:eastAsia="hu-HU"/>
        </w:rPr>
        <w:lastRenderedPageBreak/>
        <w:drawing>
          <wp:inline distT="0" distB="0" distL="0" distR="0" wp14:anchorId="75AD225B" wp14:editId="7BF84720">
            <wp:extent cx="5760720" cy="2668270"/>
            <wp:effectExtent l="0" t="0" r="0" b="0"/>
            <wp:docPr id="480" name="Kép 480" descr="A képen szöveg, képernyőkép, beltéri, számítóg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Kép 480" descr="A képen szöveg, képernyőkép, beltéri, számítógép látható&#10;&#10;Automatikusan generált leírás"/>
                    <pic:cNvPicPr/>
                  </pic:nvPicPr>
                  <pic:blipFill>
                    <a:blip r:embed="rId121"/>
                    <a:stretch>
                      <a:fillRect/>
                    </a:stretch>
                  </pic:blipFill>
                  <pic:spPr>
                    <a:xfrm>
                      <a:off x="0" y="0"/>
                      <a:ext cx="5760720" cy="2668270"/>
                    </a:xfrm>
                    <a:prstGeom prst="rect">
                      <a:avLst/>
                    </a:prstGeom>
                  </pic:spPr>
                </pic:pic>
              </a:graphicData>
            </a:graphic>
          </wp:inline>
        </w:drawing>
      </w:r>
    </w:p>
    <w:p w14:paraId="2C734A06" w14:textId="38E2B94E" w:rsidR="00995E1F" w:rsidRDefault="008D519A" w:rsidP="0049047F">
      <w:pPr>
        <w:spacing w:before="120" w:after="120"/>
        <w:jc w:val="both"/>
        <w:rPr>
          <w:lang w:eastAsia="hu-HU"/>
        </w:rPr>
      </w:pPr>
      <w:r w:rsidRPr="008D519A">
        <w:rPr>
          <w:lang w:eastAsia="hu-HU"/>
        </w:rPr>
        <w:t>Megjelennek az aktuális órai mérési adatok táblázatos formában: hálózati pontonként, gáznapok gázóráira vonatkozóan az egyes mérési paraméterekhez tartozó legfrissebb értékekkel kitöltve.</w:t>
      </w:r>
    </w:p>
    <w:p w14:paraId="47179EED" w14:textId="77777777" w:rsidR="009A7C0A" w:rsidRDefault="009A7C0A" w:rsidP="009A7C0A">
      <w:pPr>
        <w:spacing w:before="120" w:after="120" w:line="360" w:lineRule="auto"/>
        <w:jc w:val="both"/>
        <w:rPr>
          <w:lang w:eastAsia="hu-HU"/>
        </w:rPr>
      </w:pPr>
      <w:r>
        <w:rPr>
          <w:lang w:eastAsia="hu-HU"/>
        </w:rPr>
        <w:t>A felületen lehetőség van gyorsszűrésre az alábbi mezőkre vonatkozóan:</w:t>
      </w:r>
    </w:p>
    <w:p w14:paraId="7038C26F" w14:textId="77777777" w:rsidR="009A7C0A" w:rsidRPr="00D9435E" w:rsidRDefault="009A7C0A" w:rsidP="009A7C0A">
      <w:pPr>
        <w:pStyle w:val="Listaszerbekezds"/>
        <w:numPr>
          <w:ilvl w:val="0"/>
          <w:numId w:val="43"/>
        </w:numPr>
        <w:spacing w:after="120"/>
        <w:jc w:val="both"/>
        <w:rPr>
          <w:rFonts w:ascii="Arial" w:eastAsia="Calibri" w:hAnsi="Arial" w:cs="Times New Roman"/>
          <w:szCs w:val="22"/>
        </w:rPr>
      </w:pPr>
      <w:r>
        <w:rPr>
          <w:rFonts w:ascii="Arial" w:eastAsia="Calibri" w:hAnsi="Arial" w:cs="Times New Roman"/>
          <w:szCs w:val="22"/>
        </w:rPr>
        <w:t>Pont/</w:t>
      </w:r>
      <w:r w:rsidRPr="00D9435E">
        <w:rPr>
          <w:rFonts w:ascii="Arial" w:eastAsia="Calibri" w:hAnsi="Arial" w:cs="Times New Roman"/>
          <w:szCs w:val="22"/>
        </w:rPr>
        <w:t>Allokáló NNO: NNO felhasználóval bejelentkezve a mező alapértelmezetten felveszi a bejelentkezett NNO nevét és nem módosítható;</w:t>
      </w:r>
      <w:r w:rsidRPr="00D9435E" w:rsidDel="00016DDA">
        <w:rPr>
          <w:rFonts w:ascii="Arial" w:eastAsia="Calibri" w:hAnsi="Arial" w:cs="Times New Roman"/>
          <w:szCs w:val="22"/>
        </w:rPr>
        <w:t xml:space="preserve"> </w:t>
      </w:r>
      <w:r w:rsidRPr="00D9435E">
        <w:rPr>
          <w:rFonts w:ascii="Arial" w:eastAsia="Calibri" w:hAnsi="Arial" w:cs="Times New Roman"/>
          <w:szCs w:val="22"/>
        </w:rPr>
        <w:t xml:space="preserve">Allokáló NNO a hálózati pontont megadott partner, aki az allokálási feladatokat végzi. Amennyiben a hálózati ponton az NNO és Allokáló NNO különböző partnerek akkor csak az Allokáló NNO-ként beállított partner látja az hozzá tartozó pontokhoz tartozó </w:t>
      </w:r>
      <w:r>
        <w:rPr>
          <w:rFonts w:ascii="Arial" w:eastAsia="Calibri" w:hAnsi="Arial" w:cs="Times New Roman"/>
          <w:szCs w:val="22"/>
        </w:rPr>
        <w:t>mérési adatokat</w:t>
      </w:r>
      <w:r w:rsidRPr="00D9435E">
        <w:rPr>
          <w:rFonts w:ascii="Arial" w:eastAsia="Calibri" w:hAnsi="Arial" w:cs="Times New Roman"/>
          <w:szCs w:val="22"/>
        </w:rPr>
        <w:t xml:space="preserve">. </w:t>
      </w:r>
    </w:p>
    <w:p w14:paraId="4C882272" w14:textId="5E8A2AB1" w:rsidR="009A7C0A" w:rsidRPr="00D9435E" w:rsidRDefault="009A7C0A" w:rsidP="009A7C0A">
      <w:pPr>
        <w:pStyle w:val="Listaszerbekezds"/>
        <w:numPr>
          <w:ilvl w:val="0"/>
          <w:numId w:val="43"/>
        </w:numPr>
        <w:spacing w:after="120"/>
        <w:jc w:val="both"/>
        <w:rPr>
          <w:rFonts w:ascii="Arial" w:eastAsia="Calibri" w:hAnsi="Arial" w:cs="Times New Roman"/>
          <w:szCs w:val="22"/>
        </w:rPr>
      </w:pPr>
      <w:r>
        <w:rPr>
          <w:rFonts w:ascii="Arial" w:eastAsia="Calibri" w:hAnsi="Arial" w:cs="Times New Roman"/>
          <w:szCs w:val="22"/>
        </w:rPr>
        <w:t xml:space="preserve">Hálózati </w:t>
      </w:r>
      <w:r w:rsidRPr="00D9435E">
        <w:rPr>
          <w:rFonts w:ascii="Arial" w:eastAsia="Calibri" w:hAnsi="Arial" w:cs="Times New Roman"/>
          <w:szCs w:val="22"/>
        </w:rPr>
        <w:t xml:space="preserve">pont: </w:t>
      </w:r>
      <w:r>
        <w:rPr>
          <w:rFonts w:ascii="Arial" w:eastAsia="Calibri" w:hAnsi="Arial" w:cs="Times New Roman"/>
          <w:szCs w:val="22"/>
        </w:rPr>
        <w:t>Hálózati</w:t>
      </w:r>
      <w:r w:rsidRPr="00D9435E">
        <w:rPr>
          <w:rFonts w:ascii="Arial" w:eastAsia="Calibri" w:hAnsi="Arial" w:cs="Times New Roman"/>
          <w:szCs w:val="22"/>
        </w:rPr>
        <w:t xml:space="preserve"> pont nevére és kódjára is kereshetünk, egyszerre több érték is megadható</w:t>
      </w:r>
      <w:r w:rsidR="00C84828">
        <w:rPr>
          <w:rFonts w:ascii="Arial" w:eastAsia="Calibri" w:hAnsi="Arial" w:cs="Times New Roman"/>
          <w:szCs w:val="22"/>
        </w:rPr>
        <w:t>.</w:t>
      </w:r>
    </w:p>
    <w:p w14:paraId="1D9E4EA6" w14:textId="0DD76E51" w:rsidR="009A7C0A" w:rsidRPr="00D9435E" w:rsidRDefault="009A7C0A" w:rsidP="009A7C0A">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 xml:space="preserve">Időszak kezdete: aktuális gáznap </w:t>
      </w:r>
    </w:p>
    <w:p w14:paraId="5D3C0AF9" w14:textId="1CAFE2DC" w:rsidR="009A7C0A" w:rsidRPr="00D9435E" w:rsidRDefault="009A7C0A" w:rsidP="009A7C0A">
      <w:pPr>
        <w:pStyle w:val="Listaszerbekezds"/>
        <w:numPr>
          <w:ilvl w:val="0"/>
          <w:numId w:val="43"/>
        </w:numPr>
        <w:spacing w:after="120"/>
        <w:jc w:val="both"/>
        <w:rPr>
          <w:rFonts w:ascii="Arial" w:eastAsia="Calibri" w:hAnsi="Arial" w:cs="Times New Roman"/>
          <w:szCs w:val="22"/>
        </w:rPr>
      </w:pPr>
      <w:r w:rsidRPr="00D9435E">
        <w:rPr>
          <w:rFonts w:ascii="Arial" w:eastAsia="Calibri" w:hAnsi="Arial" w:cs="Times New Roman"/>
          <w:szCs w:val="22"/>
        </w:rPr>
        <w:t>Időszak vége: aktuális gáznap</w:t>
      </w:r>
    </w:p>
    <w:p w14:paraId="6CEBB91A" w14:textId="77777777" w:rsidR="009A7C0A" w:rsidRDefault="009A7C0A" w:rsidP="0049047F">
      <w:pPr>
        <w:spacing w:before="120" w:after="120"/>
        <w:jc w:val="both"/>
        <w:rPr>
          <w:lang w:eastAsia="hu-HU"/>
        </w:rPr>
      </w:pPr>
    </w:p>
    <w:p w14:paraId="13775C96" w14:textId="77777777" w:rsidR="0063222D" w:rsidRPr="008C4643" w:rsidRDefault="0063222D" w:rsidP="0063222D">
      <w:pPr>
        <w:pStyle w:val="Cmsor1"/>
        <w:numPr>
          <w:ilvl w:val="0"/>
          <w:numId w:val="1"/>
        </w:numPr>
      </w:pPr>
      <w:bookmarkStart w:id="1418" w:name="_Toc195254292"/>
      <w:proofErr w:type="spellStart"/>
      <w:r w:rsidRPr="008C4643">
        <w:t>My</w:t>
      </w:r>
      <w:proofErr w:type="spellEnd"/>
      <w:r w:rsidRPr="008C4643">
        <w:t xml:space="preserve"> </w:t>
      </w:r>
      <w:proofErr w:type="spellStart"/>
      <w:r w:rsidRPr="008C4643">
        <w:t>Tickets</w:t>
      </w:r>
      <w:bookmarkEnd w:id="1418"/>
      <w:proofErr w:type="spellEnd"/>
    </w:p>
    <w:p w14:paraId="7B503289" w14:textId="4DD59C8B" w:rsidR="0063222D" w:rsidRDefault="0063222D" w:rsidP="0063222D">
      <w:pPr>
        <w:rPr>
          <w:lang w:eastAsia="hu-HU"/>
        </w:rPr>
      </w:pPr>
      <w:r>
        <w:rPr>
          <w:lang w:eastAsia="hu-HU"/>
        </w:rPr>
        <w:t xml:space="preserve">A menüből elérhető </w:t>
      </w:r>
      <w:proofErr w:type="spellStart"/>
      <w:r>
        <w:rPr>
          <w:lang w:eastAsia="hu-HU"/>
        </w:rPr>
        <w:t>My</w:t>
      </w:r>
      <w:proofErr w:type="spellEnd"/>
      <w:r>
        <w:rPr>
          <w:lang w:eastAsia="hu-HU"/>
        </w:rPr>
        <w:t xml:space="preserve"> </w:t>
      </w:r>
      <w:proofErr w:type="spellStart"/>
      <w:r>
        <w:rPr>
          <w:lang w:eastAsia="hu-HU"/>
        </w:rPr>
        <w:t>Tickets</w:t>
      </w:r>
      <w:proofErr w:type="spellEnd"/>
      <w:r>
        <w:rPr>
          <w:lang w:eastAsia="hu-HU"/>
        </w:rPr>
        <w:t xml:space="preserve"> gombbal megnyithatjuk a hibabejelentő rendszert probléma bejelentéséhez vagy igény feladásához.</w:t>
      </w:r>
    </w:p>
    <w:p w14:paraId="16E363DB" w14:textId="77777777" w:rsidR="0063222D" w:rsidRDefault="0063222D" w:rsidP="0063222D">
      <w:pPr>
        <w:rPr>
          <w:lang w:eastAsia="hu-HU"/>
        </w:rPr>
      </w:pPr>
    </w:p>
    <w:p w14:paraId="4EAFB87D" w14:textId="77777777" w:rsidR="0063222D" w:rsidRDefault="0063222D" w:rsidP="0063222D">
      <w:r w:rsidRPr="00AE4D27">
        <w:rPr>
          <w:noProof/>
        </w:rPr>
        <w:drawing>
          <wp:inline distT="0" distB="0" distL="0" distR="0" wp14:anchorId="46458407" wp14:editId="73E6DA9B">
            <wp:extent cx="5760720" cy="239395"/>
            <wp:effectExtent l="0" t="0" r="0" b="825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760720" cy="239395"/>
                    </a:xfrm>
                    <a:prstGeom prst="rect">
                      <a:avLst/>
                    </a:prstGeom>
                  </pic:spPr>
                </pic:pic>
              </a:graphicData>
            </a:graphic>
          </wp:inline>
        </w:drawing>
      </w:r>
    </w:p>
    <w:p w14:paraId="07DBB9E6" w14:textId="77777777" w:rsidR="0063222D" w:rsidRDefault="0063222D" w:rsidP="0049047F">
      <w:pPr>
        <w:spacing w:before="120" w:after="120"/>
        <w:jc w:val="both"/>
        <w:rPr>
          <w:lang w:eastAsia="hu-HU"/>
        </w:rPr>
      </w:pPr>
    </w:p>
    <w:p w14:paraId="5A8F421C" w14:textId="77777777" w:rsidR="005A3D86" w:rsidRDefault="00E84383" w:rsidP="00E84383">
      <w:pPr>
        <w:pStyle w:val="Cmsor1"/>
        <w:numPr>
          <w:ilvl w:val="0"/>
          <w:numId w:val="1"/>
        </w:numPr>
      </w:pPr>
      <w:bookmarkStart w:id="1419" w:name="_Toc195254293"/>
      <w:r>
        <w:t>Korlátozási adatszolgáltatás</w:t>
      </w:r>
      <w:bookmarkEnd w:id="1419"/>
    </w:p>
    <w:p w14:paraId="228A495E" w14:textId="77777777" w:rsidR="00B76525" w:rsidRDefault="00B76525" w:rsidP="003C60AB">
      <w:pPr>
        <w:pStyle w:val="Bekezdsszmozs"/>
      </w:pPr>
      <w:bookmarkStart w:id="1420" w:name="_Toc156220914"/>
      <w:bookmarkStart w:id="1421" w:name="_Toc156220917"/>
      <w:bookmarkStart w:id="1422" w:name="_Toc156220919"/>
      <w:bookmarkStart w:id="1423" w:name="_Toc156220921"/>
      <w:bookmarkStart w:id="1424" w:name="_Toc156220924"/>
      <w:bookmarkStart w:id="1425" w:name="_Toc156220926"/>
      <w:bookmarkStart w:id="1426" w:name="_Toc156220928"/>
      <w:bookmarkStart w:id="1427" w:name="_Toc156220930"/>
      <w:bookmarkStart w:id="1428" w:name="_Toc156220932"/>
      <w:bookmarkStart w:id="1429" w:name="_Toc156220969"/>
      <w:bookmarkStart w:id="1430" w:name="_Toc156220970"/>
      <w:bookmarkStart w:id="1431" w:name="_Toc195254294"/>
      <w:bookmarkStart w:id="1432" w:name="ListLimitationPodAllocation"/>
      <w:bookmarkEnd w:id="1420"/>
      <w:bookmarkEnd w:id="1421"/>
      <w:bookmarkEnd w:id="1422"/>
      <w:bookmarkEnd w:id="1423"/>
      <w:bookmarkEnd w:id="1424"/>
      <w:bookmarkEnd w:id="1425"/>
      <w:bookmarkEnd w:id="1426"/>
      <w:bookmarkEnd w:id="1427"/>
      <w:bookmarkEnd w:id="1428"/>
      <w:bookmarkEnd w:id="1429"/>
      <w:bookmarkEnd w:id="1430"/>
      <w:r>
        <w:t>POD szintű allokálások listázása</w:t>
      </w:r>
      <w:bookmarkEnd w:id="1431"/>
      <w:r>
        <w:t xml:space="preserve"> </w:t>
      </w:r>
    </w:p>
    <w:bookmarkEnd w:id="1432"/>
    <w:p w14:paraId="2E2D566B" w14:textId="77777777" w:rsidR="00B76525" w:rsidRDefault="00B76525" w:rsidP="00B76525">
      <w:pPr>
        <w:pStyle w:val="Alr"/>
      </w:pPr>
    </w:p>
    <w:p w14:paraId="1C591459" w14:textId="77777777" w:rsidR="00B76525" w:rsidRDefault="00B76525" w:rsidP="00B76525">
      <w:pPr>
        <w:pStyle w:val="Alr"/>
        <w:rPr>
          <w:rFonts w:cs="Arial"/>
        </w:rPr>
      </w:pPr>
      <w:r w:rsidRPr="00C04250">
        <w:rPr>
          <w:rFonts w:cs="Arial"/>
        </w:rPr>
        <w:t>Nyissuk meg a</w:t>
      </w:r>
      <w:r>
        <w:rPr>
          <w:rFonts w:cs="Arial"/>
        </w:rPr>
        <w:t xml:space="preserve">z Üzemeltetés/Korlátozási adatszolgáltatás/POD szintű allokálások menüpontot. Megjelennek a rendszerbe betöltött POD szintű allokálások. </w:t>
      </w:r>
    </w:p>
    <w:p w14:paraId="206E6D21" w14:textId="77777777" w:rsidR="00B76525" w:rsidRDefault="00B76525" w:rsidP="00B76525">
      <w:pPr>
        <w:pStyle w:val="Alr"/>
        <w:rPr>
          <w:rFonts w:cs="Arial"/>
        </w:rPr>
      </w:pPr>
    </w:p>
    <w:p w14:paraId="475D59D0" w14:textId="7A64D885" w:rsidR="00B76525" w:rsidRDefault="00B76525" w:rsidP="00B76525">
      <w:pPr>
        <w:pStyle w:val="Alr"/>
        <w:rPr>
          <w:rFonts w:cs="Arial"/>
        </w:rPr>
      </w:pPr>
      <w:r w:rsidRPr="00B76525">
        <w:rPr>
          <w:rFonts w:cs="Arial"/>
          <w:noProof/>
        </w:rPr>
        <w:lastRenderedPageBreak/>
        <w:drawing>
          <wp:inline distT="0" distB="0" distL="0" distR="0" wp14:anchorId="09D367CC" wp14:editId="2FF8D18E">
            <wp:extent cx="5760720" cy="2557145"/>
            <wp:effectExtent l="0" t="0" r="0" b="0"/>
            <wp:docPr id="566957292" name="Kép 1" descr="A képen képernyőkép, szöveg, szoftver,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57292" name="Kép 1" descr="A képen képernyőkép, szöveg, szoftver, szám látható&#10;&#10;Automatikusan generált leírás"/>
                    <pic:cNvPicPr/>
                  </pic:nvPicPr>
                  <pic:blipFill>
                    <a:blip r:embed="rId123"/>
                    <a:stretch>
                      <a:fillRect/>
                    </a:stretch>
                  </pic:blipFill>
                  <pic:spPr>
                    <a:xfrm>
                      <a:off x="0" y="0"/>
                      <a:ext cx="5760720" cy="2557145"/>
                    </a:xfrm>
                    <a:prstGeom prst="rect">
                      <a:avLst/>
                    </a:prstGeom>
                  </pic:spPr>
                </pic:pic>
              </a:graphicData>
            </a:graphic>
          </wp:inline>
        </w:drawing>
      </w:r>
    </w:p>
    <w:p w14:paraId="634B5DB2" w14:textId="0A86CECC" w:rsidR="00B76525" w:rsidRDefault="00B76525" w:rsidP="00B76525">
      <w:pPr>
        <w:jc w:val="both"/>
      </w:pPr>
      <w:r>
        <w:t xml:space="preserve">A listában megtekinthetőek a KORALL fájl(ok)ban küldött adatok. A rendszer mindig az utolsó </w:t>
      </w:r>
      <w:proofErr w:type="spellStart"/>
      <w:r>
        <w:t>adatáttöltésnek</w:t>
      </w:r>
      <w:proofErr w:type="spellEnd"/>
      <w:r>
        <w:t xml:space="preserve"> megfelelő adatokat jeleníti meg.  </w:t>
      </w:r>
    </w:p>
    <w:p w14:paraId="5D566D66" w14:textId="77777777" w:rsidR="00B76525" w:rsidRDefault="00B76525" w:rsidP="00B76525">
      <w:pPr>
        <w:jc w:val="both"/>
      </w:pPr>
    </w:p>
    <w:p w14:paraId="57AFC5EF" w14:textId="77777777" w:rsidR="00B76525" w:rsidRDefault="00B76525" w:rsidP="00B76525">
      <w:pPr>
        <w:pStyle w:val="Alr"/>
        <w:rPr>
          <w:rFonts w:cs="Arial"/>
        </w:rPr>
      </w:pPr>
      <w:r>
        <w:t xml:space="preserve">A képernyő alsó felén lévő "POD szintű allokálások életciklus” listában az egyes POD szintű allokálás előző verziói jelennek meg a korábban történt </w:t>
      </w:r>
      <w:proofErr w:type="spellStart"/>
      <w:r>
        <w:t>adatáttöltések</w:t>
      </w:r>
      <w:proofErr w:type="spellEnd"/>
      <w:r>
        <w:t xml:space="preserve"> alapján.</w:t>
      </w:r>
    </w:p>
    <w:p w14:paraId="0D494089" w14:textId="77777777" w:rsidR="00B76525" w:rsidRDefault="00B76525" w:rsidP="00B76525">
      <w:pPr>
        <w:pStyle w:val="Alr"/>
      </w:pPr>
    </w:p>
    <w:p w14:paraId="4E3D9206" w14:textId="35FFA6A0" w:rsidR="00B76525" w:rsidRDefault="00B76525" w:rsidP="003C60AB">
      <w:pPr>
        <w:pStyle w:val="Bekezdsszmozs"/>
      </w:pPr>
      <w:bookmarkStart w:id="1433" w:name="_Toc195254295"/>
      <w:r>
        <w:t>POD szintű allokálások importálása</w:t>
      </w:r>
      <w:bookmarkEnd w:id="1433"/>
      <w:r>
        <w:t xml:space="preserve"> </w:t>
      </w:r>
    </w:p>
    <w:p w14:paraId="2B17CA3F" w14:textId="77777777" w:rsidR="00B76525" w:rsidRDefault="00B76525" w:rsidP="00B76525">
      <w:pPr>
        <w:pStyle w:val="Alr"/>
        <w:rPr>
          <w:rFonts w:cs="Arial"/>
        </w:rPr>
      </w:pPr>
      <w:r w:rsidRPr="00C04250">
        <w:rPr>
          <w:rFonts w:cs="Arial"/>
        </w:rPr>
        <w:t>Nyissuk meg a</w:t>
      </w:r>
      <w:r>
        <w:rPr>
          <w:rFonts w:cs="Arial"/>
        </w:rPr>
        <w:t xml:space="preserve">z Üzemeltetés/Korlátozási adatszolgáltatás/POD szintű allokálások menüpontot. Kattintsunk a fejlécben található „POD szintű allokálás import” gombra. </w:t>
      </w:r>
    </w:p>
    <w:p w14:paraId="4AB6931A" w14:textId="77777777" w:rsidR="00B76525" w:rsidRDefault="00B76525" w:rsidP="00B76525">
      <w:pPr>
        <w:pStyle w:val="Alr"/>
        <w:rPr>
          <w:rFonts w:cs="Arial"/>
        </w:rPr>
      </w:pPr>
    </w:p>
    <w:p w14:paraId="59361978" w14:textId="77777777" w:rsidR="00B76525" w:rsidRDefault="00B76525" w:rsidP="00B76525">
      <w:pPr>
        <w:jc w:val="both"/>
        <w:rPr>
          <w:rFonts w:cs="Arial"/>
        </w:rPr>
      </w:pPr>
      <w:r>
        <w:rPr>
          <w:rFonts w:cs="Arial"/>
        </w:rPr>
        <w:t>Melynek hatására m</w:t>
      </w:r>
      <w:r w:rsidRPr="00443701">
        <w:rPr>
          <w:rFonts w:cs="Arial"/>
        </w:rPr>
        <w:t xml:space="preserve">egjelenik a „POD szintű </w:t>
      </w:r>
      <w:r>
        <w:rPr>
          <w:rFonts w:cs="Arial"/>
        </w:rPr>
        <w:t>allokálások</w:t>
      </w:r>
      <w:r w:rsidRPr="00443701">
        <w:rPr>
          <w:rFonts w:cs="Arial"/>
        </w:rPr>
        <w:t xml:space="preserve"> import” ablak.</w:t>
      </w:r>
      <w:r>
        <w:rPr>
          <w:rFonts w:cs="Arial"/>
        </w:rPr>
        <w:t xml:space="preserve"> </w:t>
      </w:r>
      <w:r w:rsidRPr="00443701">
        <w:rPr>
          <w:rFonts w:cs="Arial"/>
        </w:rPr>
        <w:t>A „Tallózás” gombra kattintva ki kell választani a betöltendő Excel fájlt.</w:t>
      </w:r>
      <w:r>
        <w:rPr>
          <w:rFonts w:cs="Arial"/>
        </w:rPr>
        <w:t xml:space="preserve"> </w:t>
      </w:r>
      <w:r w:rsidRPr="00443701">
        <w:rPr>
          <w:rFonts w:cs="Arial"/>
        </w:rPr>
        <w:t>Ezt követően a felhasználó az „Import feltöltése” gombra kattint.</w:t>
      </w:r>
    </w:p>
    <w:p w14:paraId="1AC04730" w14:textId="77777777" w:rsidR="002224BD" w:rsidRDefault="002224BD" w:rsidP="00B76525">
      <w:pPr>
        <w:jc w:val="both"/>
        <w:rPr>
          <w:rFonts w:cs="Arial"/>
        </w:rPr>
      </w:pPr>
    </w:p>
    <w:p w14:paraId="780F5175" w14:textId="77777777" w:rsidR="002224BD" w:rsidRDefault="002224BD" w:rsidP="002224BD">
      <w:pPr>
        <w:jc w:val="both"/>
      </w:pPr>
      <w:r>
        <w:t xml:space="preserve">A rendszer az „Importálás eredménye” ablakban tájékoztatja a felhasználót, hogy a fájl feltöltése sikeres, a rendszer az ellenőrzést megkezdte. </w:t>
      </w:r>
      <w:r>
        <w:br/>
        <w:t>Sikeres feldolgozás esetén a listában megjelennek a betöltött adatok.</w:t>
      </w:r>
    </w:p>
    <w:p w14:paraId="7EB4E30C" w14:textId="77777777" w:rsidR="002224BD" w:rsidRDefault="002224BD" w:rsidP="002224BD">
      <w:pPr>
        <w:jc w:val="both"/>
        <w:rPr>
          <w:rFonts w:cs="Arial"/>
        </w:rPr>
      </w:pPr>
    </w:p>
    <w:p w14:paraId="17211333" w14:textId="442B9B10" w:rsidR="00B76525" w:rsidRDefault="00B76525" w:rsidP="00B76525">
      <w:r>
        <w:t xml:space="preserve">Az importálás eredményéről a rendszer e-mail értesítést küld </w:t>
      </w:r>
      <w:r w:rsidR="006B5854">
        <w:t xml:space="preserve">a </w:t>
      </w:r>
      <w:r>
        <w:t>beküldő partner operatív kapcsolattartó</w:t>
      </w:r>
      <w:r w:rsidR="006B5854">
        <w:t>ja</w:t>
      </w:r>
      <w:r>
        <w:t xml:space="preserve"> számára ((LI0001) </w:t>
      </w:r>
      <w:r w:rsidRPr="00766356">
        <w:t>Korlátozás besorolás SFTP import</w:t>
      </w:r>
      <w:r>
        <w:t>).</w:t>
      </w:r>
    </w:p>
    <w:p w14:paraId="6AEA5195" w14:textId="77777777" w:rsidR="00B76525" w:rsidRDefault="00B76525" w:rsidP="00B76525">
      <w:pPr>
        <w:spacing w:after="120"/>
      </w:pPr>
    </w:p>
    <w:p w14:paraId="187FAF93" w14:textId="65385395" w:rsidR="00207ED7" w:rsidRDefault="00B76525" w:rsidP="00B76525">
      <w:pPr>
        <w:jc w:val="both"/>
      </w:pPr>
      <w:r>
        <w:t xml:space="preserve">Az importálás </w:t>
      </w:r>
      <w:proofErr w:type="spellStart"/>
      <w:r>
        <w:t>eredénye</w:t>
      </w:r>
      <w:proofErr w:type="spellEnd"/>
      <w:r>
        <w:t xml:space="preserve"> megtekinthető a </w:t>
      </w:r>
      <w:r w:rsidRPr="00983920">
        <w:t>„Törzsadatok” menü „</w:t>
      </w:r>
      <w:proofErr w:type="spellStart"/>
      <w:r w:rsidRPr="00983920">
        <w:t>Adatáttöltések</w:t>
      </w:r>
      <w:proofErr w:type="spellEnd"/>
      <w:r w:rsidRPr="00983920">
        <w:t>” menüpontjá</w:t>
      </w:r>
      <w:r>
        <w:t xml:space="preserve">ban. Válasszuk a Korlátozási besorolás mappában a </w:t>
      </w:r>
      <w:r w:rsidRPr="006F1102">
        <w:rPr>
          <w:b/>
          <w:bCs/>
        </w:rPr>
        <w:t xml:space="preserve">„Korlátozás besorolás </w:t>
      </w:r>
      <w:r>
        <w:rPr>
          <w:b/>
          <w:bCs/>
        </w:rPr>
        <w:t>KORALL</w:t>
      </w:r>
      <w:r w:rsidRPr="006F1102">
        <w:rPr>
          <w:b/>
          <w:bCs/>
        </w:rPr>
        <w:t xml:space="preserve"> CSV fájl import”</w:t>
      </w:r>
      <w:r>
        <w:t xml:space="preserve"> </w:t>
      </w:r>
      <w:proofErr w:type="spellStart"/>
      <w:r>
        <w:t>adatáttöltés</w:t>
      </w:r>
      <w:proofErr w:type="spellEnd"/>
      <w:r>
        <w:t xml:space="preserve"> típust választva.</w:t>
      </w:r>
    </w:p>
    <w:p w14:paraId="0F52EFCC" w14:textId="77777777" w:rsidR="007F10CA" w:rsidRDefault="007F10CA" w:rsidP="00B76525">
      <w:pPr>
        <w:jc w:val="both"/>
      </w:pPr>
    </w:p>
    <w:p w14:paraId="6BEC8C4B" w14:textId="0665E9D6" w:rsidR="007F10CA" w:rsidRDefault="007F10CA" w:rsidP="003C60AB">
      <w:pPr>
        <w:pStyle w:val="Alr"/>
        <w:spacing w:line="276" w:lineRule="auto"/>
        <w:jc w:val="both"/>
      </w:pPr>
      <w:r>
        <w:t>POD szintű allokálás csak aktív státuszú korlátozási adatszolgáltatásra vonatkozóan küldhető, és csak az adatszolgáltatás kiírásában szereplő időszakban.</w:t>
      </w:r>
    </w:p>
    <w:p w14:paraId="2C84B510" w14:textId="77777777" w:rsidR="00EF054B" w:rsidRDefault="007F10CA" w:rsidP="00D15349">
      <w:pPr>
        <w:pStyle w:val="Alr"/>
        <w:spacing w:line="276" w:lineRule="auto"/>
        <w:jc w:val="both"/>
      </w:pPr>
      <w:r>
        <w:t xml:space="preserve">Az adatszolgáltatásra kötelezett partnerek a korlátozási adatszolgáltatás státuszváltozásáról (aktiválás és inaktiválás esetén is) értesítést kapnak e-mailben </w:t>
      </w:r>
      <w:r w:rsidRPr="00D15349">
        <w:t>(Értesítés korlátozási adatszolgáltatás státuszváltozásáról (LI0002))</w:t>
      </w:r>
      <w:r>
        <w:t xml:space="preserve"> és SMS-ben (</w:t>
      </w:r>
      <w:r w:rsidRPr="00D15349">
        <w:t>SMS korlátozási adatszolgáltatás státuszváltozásáról (LI0003)</w:t>
      </w:r>
      <w:r>
        <w:t xml:space="preserve">). </w:t>
      </w:r>
    </w:p>
    <w:p w14:paraId="18392C29" w14:textId="0AC73D1B" w:rsidR="007F10CA" w:rsidRDefault="007F10CA" w:rsidP="003C60AB">
      <w:pPr>
        <w:pStyle w:val="Alr"/>
        <w:spacing w:line="276" w:lineRule="auto"/>
        <w:jc w:val="both"/>
      </w:pPr>
      <w:r>
        <w:t>Az üzenetek tartalmazzák az adatszolgáltatás</w:t>
      </w:r>
      <w:r w:rsidR="00EF054B">
        <w:t xml:space="preserve"> típusát, az</w:t>
      </w:r>
      <w:r>
        <w:t xml:space="preserve"> időszakot</w:t>
      </w:r>
      <w:r w:rsidR="00EF054B">
        <w:t xml:space="preserve"> </w:t>
      </w:r>
      <w:r>
        <w:t xml:space="preserve">és a </w:t>
      </w:r>
      <w:r w:rsidR="00D15349">
        <w:t>vonatkozási</w:t>
      </w:r>
      <w:r>
        <w:t xml:space="preserve"> nap(ok)</w:t>
      </w:r>
      <w:proofErr w:type="spellStart"/>
      <w:r>
        <w:t>at</w:t>
      </w:r>
      <w:proofErr w:type="spellEnd"/>
      <w:r>
        <w:t xml:space="preserve"> is. </w:t>
      </w:r>
    </w:p>
    <w:p w14:paraId="1A152C22" w14:textId="77777777" w:rsidR="007F10CA" w:rsidRDefault="007F10CA" w:rsidP="00B76525">
      <w:pPr>
        <w:jc w:val="both"/>
      </w:pPr>
    </w:p>
    <w:p w14:paraId="690F325E" w14:textId="77777777" w:rsidR="00B76525" w:rsidRDefault="00B76525" w:rsidP="00B76525">
      <w:pPr>
        <w:jc w:val="both"/>
      </w:pPr>
    </w:p>
    <w:p w14:paraId="6882F7BF" w14:textId="699BC7B6" w:rsidR="00B76525" w:rsidRDefault="00B76525" w:rsidP="00B76525">
      <w:pPr>
        <w:jc w:val="both"/>
      </w:pPr>
      <w:r>
        <w:t xml:space="preserve">Hibakódok: </w:t>
      </w:r>
    </w:p>
    <w:p w14:paraId="79E21973" w14:textId="77777777" w:rsidR="00B76525" w:rsidRDefault="00B76525" w:rsidP="00B76525">
      <w:pPr>
        <w:jc w:val="both"/>
        <w:rPr>
          <w:rFonts w:cs="Arial"/>
        </w:rPr>
      </w:pPr>
    </w:p>
    <w:tbl>
      <w:tblPr>
        <w:tblW w:w="9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6"/>
        <w:gridCol w:w="7878"/>
      </w:tblGrid>
      <w:tr w:rsidR="00B76525" w:rsidRPr="002E05F2" w14:paraId="69ADB3D9" w14:textId="77777777" w:rsidTr="00E72C73">
        <w:trPr>
          <w:trHeight w:val="99"/>
        </w:trPr>
        <w:tc>
          <w:tcPr>
            <w:tcW w:w="2006" w:type="dxa"/>
            <w:shd w:val="clear" w:color="auto" w:fill="D9D9D9" w:themeFill="background1" w:themeFillShade="D9"/>
            <w:vAlign w:val="center"/>
          </w:tcPr>
          <w:p w14:paraId="07598D00" w14:textId="77777777" w:rsidR="00B76525" w:rsidRPr="003C60AB" w:rsidRDefault="00B76525" w:rsidP="003C60AB">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Hibakód</w:t>
            </w:r>
          </w:p>
        </w:tc>
        <w:tc>
          <w:tcPr>
            <w:tcW w:w="7878" w:type="dxa"/>
            <w:shd w:val="clear" w:color="auto" w:fill="D9D9D9" w:themeFill="background1" w:themeFillShade="D9"/>
            <w:vAlign w:val="center"/>
          </w:tcPr>
          <w:p w14:paraId="11830043" w14:textId="77777777" w:rsidR="00B76525" w:rsidRPr="003C60AB" w:rsidRDefault="00B76525" w:rsidP="003C60AB">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Hibaüzenet</w:t>
            </w:r>
          </w:p>
        </w:tc>
      </w:tr>
      <w:tr w:rsidR="00B76525" w:rsidRPr="002E05F2" w14:paraId="2B7A8DB7" w14:textId="77777777" w:rsidTr="00E72C73">
        <w:trPr>
          <w:trHeight w:val="451"/>
        </w:trPr>
        <w:tc>
          <w:tcPr>
            <w:tcW w:w="2006" w:type="dxa"/>
            <w:vAlign w:val="center"/>
          </w:tcPr>
          <w:p w14:paraId="47D97DCC"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LI0001</w:t>
            </w:r>
          </w:p>
        </w:tc>
        <w:tc>
          <w:tcPr>
            <w:tcW w:w="7878" w:type="dxa"/>
            <w:vAlign w:val="center"/>
          </w:tcPr>
          <w:p w14:paraId="7DBBDF83"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Az oszlopok száma {0} nem megfelelő.  Sor</w:t>
            </w:r>
            <w:proofErr w:type="gramStart"/>
            <w:r w:rsidRPr="003C60AB">
              <w:rPr>
                <w:rFonts w:asciiTheme="minorHAnsi" w:hAnsiTheme="minorHAnsi" w:cstheme="minorBidi"/>
                <w:sz w:val="20"/>
                <w:szCs w:val="20"/>
                <w:lang w:eastAsia="hu-HU"/>
              </w:rPr>
              <w:t>=[</w:t>
            </w:r>
            <w:proofErr w:type="gramEnd"/>
            <w:r w:rsidRPr="003C60AB">
              <w:rPr>
                <w:rFonts w:asciiTheme="minorHAnsi" w:hAnsiTheme="minorHAnsi" w:cstheme="minorBidi"/>
                <w:sz w:val="20"/>
                <w:szCs w:val="20"/>
                <w:lang w:eastAsia="hu-HU"/>
              </w:rPr>
              <w:t>{1}]</w:t>
            </w:r>
          </w:p>
        </w:tc>
      </w:tr>
      <w:tr w:rsidR="00B76525" w:rsidRPr="002E05F2" w14:paraId="4E17F701" w14:textId="77777777" w:rsidTr="00E72C73">
        <w:trPr>
          <w:trHeight w:val="451"/>
        </w:trPr>
        <w:tc>
          <w:tcPr>
            <w:tcW w:w="2006" w:type="dxa"/>
            <w:vAlign w:val="center"/>
          </w:tcPr>
          <w:p w14:paraId="179B7954"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LI0002</w:t>
            </w:r>
          </w:p>
        </w:tc>
        <w:tc>
          <w:tcPr>
            <w:tcW w:w="7878" w:type="dxa"/>
            <w:vAlign w:val="center"/>
          </w:tcPr>
          <w:p w14:paraId="428A48CF"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Hibás típusú adat: sor</w:t>
            </w:r>
            <w:proofErr w:type="gramStart"/>
            <w:r w:rsidRPr="003C60AB">
              <w:rPr>
                <w:rFonts w:asciiTheme="minorHAnsi" w:hAnsiTheme="minorHAnsi" w:cstheme="minorBidi"/>
                <w:sz w:val="20"/>
                <w:szCs w:val="20"/>
                <w:lang w:eastAsia="hu-HU"/>
              </w:rPr>
              <w:t>=[</w:t>
            </w:r>
            <w:proofErr w:type="gramEnd"/>
            <w:r w:rsidRPr="003C60AB">
              <w:rPr>
                <w:rFonts w:asciiTheme="minorHAnsi" w:hAnsiTheme="minorHAnsi" w:cstheme="minorBidi"/>
                <w:sz w:val="20"/>
                <w:szCs w:val="20"/>
                <w:lang w:eastAsia="hu-HU"/>
              </w:rPr>
              <w:t>{0}], oszlop=[{1}]</w:t>
            </w:r>
          </w:p>
        </w:tc>
      </w:tr>
      <w:tr w:rsidR="00B76525" w:rsidRPr="002E05F2" w14:paraId="25982368" w14:textId="77777777" w:rsidTr="00E72C73">
        <w:trPr>
          <w:trHeight w:val="451"/>
        </w:trPr>
        <w:tc>
          <w:tcPr>
            <w:tcW w:w="2006" w:type="dxa"/>
            <w:vAlign w:val="center"/>
          </w:tcPr>
          <w:p w14:paraId="086BB7FC"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LI0003</w:t>
            </w:r>
          </w:p>
        </w:tc>
        <w:tc>
          <w:tcPr>
            <w:tcW w:w="7878" w:type="dxa"/>
            <w:vAlign w:val="center"/>
          </w:tcPr>
          <w:p w14:paraId="277DF120"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 mező megadása kötelező sor</w:t>
            </w:r>
            <w:proofErr w:type="gramStart"/>
            <w:r w:rsidRPr="003C60AB">
              <w:rPr>
                <w:rFonts w:asciiTheme="minorHAnsi" w:hAnsiTheme="minorHAnsi" w:cstheme="minorBidi"/>
                <w:sz w:val="20"/>
                <w:szCs w:val="20"/>
                <w:lang w:eastAsia="hu-HU"/>
              </w:rPr>
              <w:t>=[</w:t>
            </w:r>
            <w:proofErr w:type="gramEnd"/>
            <w:r w:rsidRPr="003C60AB">
              <w:rPr>
                <w:rFonts w:asciiTheme="minorHAnsi" w:hAnsiTheme="minorHAnsi" w:cstheme="minorBidi"/>
                <w:sz w:val="20"/>
                <w:szCs w:val="20"/>
                <w:lang w:eastAsia="hu-HU"/>
              </w:rPr>
              <w:t>{0}], oszlop=[{1}]</w:t>
            </w:r>
          </w:p>
        </w:tc>
      </w:tr>
      <w:tr w:rsidR="00B76525" w:rsidRPr="007F420D" w14:paraId="0EBD372C" w14:textId="77777777" w:rsidTr="00E72C73">
        <w:trPr>
          <w:trHeight w:val="451"/>
        </w:trPr>
        <w:tc>
          <w:tcPr>
            <w:tcW w:w="2006" w:type="dxa"/>
            <w:vAlign w:val="center"/>
          </w:tcPr>
          <w:p w14:paraId="58930AE5"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LI0004</w:t>
            </w:r>
          </w:p>
        </w:tc>
        <w:tc>
          <w:tcPr>
            <w:tcW w:w="7878" w:type="dxa"/>
            <w:vAlign w:val="center"/>
          </w:tcPr>
          <w:p w14:paraId="1C15E349"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Fájl neve {0} nem megfelelő</w:t>
            </w:r>
          </w:p>
        </w:tc>
      </w:tr>
      <w:tr w:rsidR="00B76525" w:rsidRPr="007F420D" w14:paraId="6938C6D2" w14:textId="77777777" w:rsidTr="00E72C73">
        <w:trPr>
          <w:trHeight w:val="451"/>
        </w:trPr>
        <w:tc>
          <w:tcPr>
            <w:tcW w:w="2006" w:type="dxa"/>
            <w:vAlign w:val="center"/>
          </w:tcPr>
          <w:p w14:paraId="0BFA49AF"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LI0005</w:t>
            </w:r>
          </w:p>
        </w:tc>
        <w:tc>
          <w:tcPr>
            <w:tcW w:w="7878" w:type="dxa"/>
            <w:vAlign w:val="center"/>
          </w:tcPr>
          <w:p w14:paraId="1BE988FB"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 xml:space="preserve">Fájl tartalma nem UTF-8 </w:t>
            </w:r>
            <w:proofErr w:type="spellStart"/>
            <w:r w:rsidRPr="003C60AB">
              <w:rPr>
                <w:rFonts w:asciiTheme="minorHAnsi" w:hAnsiTheme="minorHAnsi" w:cstheme="minorBidi"/>
                <w:sz w:val="20"/>
                <w:szCs w:val="20"/>
                <w:lang w:eastAsia="hu-HU"/>
              </w:rPr>
              <w:t>kódolású</w:t>
            </w:r>
            <w:proofErr w:type="spellEnd"/>
            <w:r w:rsidRPr="003C60AB">
              <w:rPr>
                <w:rFonts w:asciiTheme="minorHAnsi" w:hAnsiTheme="minorHAnsi" w:cstheme="minorBidi"/>
                <w:sz w:val="20"/>
                <w:szCs w:val="20"/>
                <w:lang w:eastAsia="hu-HU"/>
              </w:rPr>
              <w:t xml:space="preserve"> CSV fájlnak megfelelő tartalom</w:t>
            </w:r>
          </w:p>
        </w:tc>
      </w:tr>
      <w:tr w:rsidR="00B76525" w:rsidRPr="007F420D" w14:paraId="432F1539" w14:textId="77777777" w:rsidTr="00E72C73">
        <w:trPr>
          <w:trHeight w:val="451"/>
        </w:trPr>
        <w:tc>
          <w:tcPr>
            <w:tcW w:w="2006" w:type="dxa"/>
            <w:vAlign w:val="center"/>
          </w:tcPr>
          <w:p w14:paraId="423044A0"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LI0006</w:t>
            </w:r>
          </w:p>
        </w:tc>
        <w:tc>
          <w:tcPr>
            <w:tcW w:w="7878" w:type="dxa"/>
            <w:vAlign w:val="center"/>
          </w:tcPr>
          <w:p w14:paraId="50C57BE6"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 Fájl mérete nem lehet nagyobb, mint {0} MB</w:t>
            </w:r>
          </w:p>
        </w:tc>
      </w:tr>
      <w:tr w:rsidR="00717F49" w:rsidRPr="007F420D" w14:paraId="5D897017" w14:textId="77777777" w:rsidTr="00E72C73">
        <w:trPr>
          <w:trHeight w:val="451"/>
        </w:trPr>
        <w:tc>
          <w:tcPr>
            <w:tcW w:w="2006" w:type="dxa"/>
            <w:vAlign w:val="center"/>
          </w:tcPr>
          <w:p w14:paraId="35D2B1E6" w14:textId="442FBAC4" w:rsidR="00717F49" w:rsidRPr="00717F49" w:rsidRDefault="00717F49" w:rsidP="00717F49">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LI0007</w:t>
            </w:r>
          </w:p>
        </w:tc>
        <w:tc>
          <w:tcPr>
            <w:tcW w:w="7878" w:type="dxa"/>
            <w:vAlign w:val="center"/>
          </w:tcPr>
          <w:p w14:paraId="6EFF91CE" w14:textId="6E94F4B1" w:rsidR="00717F49" w:rsidRPr="00717F49" w:rsidRDefault="00717F49" w:rsidP="00717F49">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 fájl nem megengedett karaktereket tartalmaz.</w:t>
            </w:r>
          </w:p>
        </w:tc>
      </w:tr>
      <w:tr w:rsidR="00B76525" w:rsidRPr="002E05F2" w14:paraId="02853DF3" w14:textId="77777777" w:rsidTr="00E72C73">
        <w:trPr>
          <w:trHeight w:val="451"/>
        </w:trPr>
        <w:tc>
          <w:tcPr>
            <w:tcW w:w="2006" w:type="dxa"/>
            <w:vAlign w:val="center"/>
          </w:tcPr>
          <w:p w14:paraId="004E106A"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LI0101</w:t>
            </w:r>
          </w:p>
        </w:tc>
        <w:tc>
          <w:tcPr>
            <w:tcW w:w="7878" w:type="dxa"/>
            <w:vAlign w:val="center"/>
          </w:tcPr>
          <w:p w14:paraId="4DD86AC7"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Nem aktív adatszolgáltatási napra érkezett adat ({nap}).</w:t>
            </w:r>
          </w:p>
        </w:tc>
      </w:tr>
      <w:tr w:rsidR="00B76525" w:rsidRPr="002E05F2" w14:paraId="798D4F0E" w14:textId="77777777" w:rsidTr="00E72C73">
        <w:trPr>
          <w:trHeight w:val="451"/>
        </w:trPr>
        <w:tc>
          <w:tcPr>
            <w:tcW w:w="2006" w:type="dxa"/>
            <w:vAlign w:val="center"/>
          </w:tcPr>
          <w:p w14:paraId="4CA6331F"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LI0102</w:t>
            </w:r>
          </w:p>
        </w:tc>
        <w:tc>
          <w:tcPr>
            <w:tcW w:w="7878" w:type="dxa"/>
            <w:vAlign w:val="center"/>
          </w:tcPr>
          <w:p w14:paraId="1F040DAC"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Az adatszolgáltatási időszak lezárult.</w:t>
            </w:r>
          </w:p>
        </w:tc>
      </w:tr>
      <w:tr w:rsidR="00B76525" w:rsidRPr="002E05F2" w14:paraId="634DC650" w14:textId="77777777" w:rsidTr="00E72C73">
        <w:trPr>
          <w:trHeight w:val="451"/>
        </w:trPr>
        <w:tc>
          <w:tcPr>
            <w:tcW w:w="2006" w:type="dxa"/>
            <w:vAlign w:val="center"/>
          </w:tcPr>
          <w:p w14:paraId="3D1EC88B"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LI0103</w:t>
            </w:r>
          </w:p>
        </w:tc>
        <w:tc>
          <w:tcPr>
            <w:tcW w:w="7878" w:type="dxa"/>
            <w:vAlign w:val="center"/>
          </w:tcPr>
          <w:p w14:paraId="61004B18"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 ({hálózati pont kód}) hálózati pontra nem küldhet adatot.</w:t>
            </w:r>
          </w:p>
        </w:tc>
      </w:tr>
      <w:tr w:rsidR="00B76525" w:rsidRPr="002E05F2" w14:paraId="17D93390" w14:textId="77777777" w:rsidTr="00E72C73">
        <w:trPr>
          <w:trHeight w:val="451"/>
        </w:trPr>
        <w:tc>
          <w:tcPr>
            <w:tcW w:w="2006" w:type="dxa"/>
            <w:vAlign w:val="center"/>
          </w:tcPr>
          <w:p w14:paraId="39BDC8CC"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LI0104</w:t>
            </w:r>
          </w:p>
        </w:tc>
        <w:tc>
          <w:tcPr>
            <w:tcW w:w="7878" w:type="dxa"/>
            <w:vAlign w:val="center"/>
          </w:tcPr>
          <w:p w14:paraId="40CD1CDD"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 xml:space="preserve">Korai </w:t>
            </w:r>
            <w:proofErr w:type="spellStart"/>
            <w:proofErr w:type="gramStart"/>
            <w:r w:rsidRPr="003C60AB">
              <w:rPr>
                <w:rFonts w:asciiTheme="minorHAnsi" w:hAnsiTheme="minorHAnsi" w:cstheme="minorBidi"/>
                <w:sz w:val="20"/>
                <w:szCs w:val="20"/>
                <w:lang w:eastAsia="hu-HU"/>
              </w:rPr>
              <w:t>előrejelzési</w:t>
            </w:r>
            <w:proofErr w:type="spellEnd"/>
            <w:r w:rsidRPr="003C60AB">
              <w:rPr>
                <w:rFonts w:asciiTheme="minorHAnsi" w:hAnsiTheme="minorHAnsi" w:cstheme="minorBidi"/>
                <w:sz w:val="20"/>
                <w:szCs w:val="20"/>
                <w:lang w:eastAsia="hu-HU"/>
              </w:rPr>
              <w:t xml:space="preserve"> ,</w:t>
            </w:r>
            <w:proofErr w:type="gramEnd"/>
            <w:r w:rsidRPr="003C60AB">
              <w:rPr>
                <w:rFonts w:asciiTheme="minorHAnsi" w:hAnsiTheme="minorHAnsi" w:cstheme="minorBidi"/>
                <w:sz w:val="20"/>
                <w:szCs w:val="20"/>
                <w:lang w:eastAsia="hu-HU"/>
              </w:rPr>
              <w:t xml:space="preserve"> riasztási és vészhelyzeti szintű adatszolgáltatási esetén az utolsó órai mérési adatok megadás kötelező.</w:t>
            </w:r>
          </w:p>
        </w:tc>
      </w:tr>
      <w:tr w:rsidR="00B76525" w:rsidRPr="002E05F2" w14:paraId="5F6C79FF" w14:textId="77777777" w:rsidTr="00E72C73">
        <w:trPr>
          <w:trHeight w:val="451"/>
        </w:trPr>
        <w:tc>
          <w:tcPr>
            <w:tcW w:w="2006" w:type="dxa"/>
            <w:vAlign w:val="center"/>
          </w:tcPr>
          <w:p w14:paraId="029BD6A9"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LI0105</w:t>
            </w:r>
          </w:p>
        </w:tc>
        <w:tc>
          <w:tcPr>
            <w:tcW w:w="7878" w:type="dxa"/>
            <w:vAlign w:val="center"/>
          </w:tcPr>
          <w:p w14:paraId="2F86BF7A"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w:t>
            </w:r>
            <w:proofErr w:type="spellStart"/>
            <w:r w:rsidRPr="003C60AB">
              <w:rPr>
                <w:rFonts w:asciiTheme="minorHAnsi" w:hAnsiTheme="minorHAnsi" w:cstheme="minorBidi"/>
                <w:sz w:val="20"/>
                <w:szCs w:val="20"/>
                <w:lang w:eastAsia="hu-HU"/>
              </w:rPr>
              <w:t>Vegrehajtasra</w:t>
            </w:r>
            <w:proofErr w:type="spellEnd"/>
            <w:r w:rsidRPr="003C60AB">
              <w:rPr>
                <w:rFonts w:asciiTheme="minorHAnsi" w:hAnsiTheme="minorHAnsi" w:cstheme="minorBidi"/>
                <w:sz w:val="20"/>
                <w:szCs w:val="20"/>
                <w:lang w:eastAsia="hu-HU"/>
              </w:rPr>
              <w:t xml:space="preserve"> rend. </w:t>
            </w:r>
            <w:proofErr w:type="spellStart"/>
            <w:r w:rsidRPr="003C60AB">
              <w:rPr>
                <w:rFonts w:asciiTheme="minorHAnsi" w:hAnsiTheme="minorHAnsi" w:cstheme="minorBidi"/>
                <w:sz w:val="20"/>
                <w:szCs w:val="20"/>
                <w:lang w:eastAsia="hu-HU"/>
              </w:rPr>
              <w:t>Idotart</w:t>
            </w:r>
            <w:proofErr w:type="spellEnd"/>
            <w:r w:rsidRPr="003C60AB">
              <w:rPr>
                <w:rFonts w:asciiTheme="minorHAnsi" w:hAnsiTheme="minorHAnsi" w:cstheme="minorBidi"/>
                <w:sz w:val="20"/>
                <w:szCs w:val="20"/>
                <w:lang w:eastAsia="hu-HU"/>
              </w:rPr>
              <w:t xml:space="preserve">.” mező minimum értéke 4, maximum értéke 72 lehet. </w:t>
            </w:r>
          </w:p>
        </w:tc>
      </w:tr>
      <w:tr w:rsidR="00B76525" w:rsidRPr="002E05F2" w14:paraId="7B252B9E" w14:textId="77777777" w:rsidTr="00E72C73">
        <w:trPr>
          <w:trHeight w:val="451"/>
        </w:trPr>
        <w:tc>
          <w:tcPr>
            <w:tcW w:w="2006" w:type="dxa"/>
            <w:vAlign w:val="center"/>
          </w:tcPr>
          <w:p w14:paraId="5F9111D6"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LI0106</w:t>
            </w:r>
          </w:p>
        </w:tc>
        <w:tc>
          <w:tcPr>
            <w:tcW w:w="7878" w:type="dxa"/>
            <w:vAlign w:val="center"/>
          </w:tcPr>
          <w:p w14:paraId="5B6635A7"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 xml:space="preserve">Lakossági </w:t>
            </w:r>
            <w:proofErr w:type="spellStart"/>
            <w:r w:rsidRPr="003C60AB">
              <w:rPr>
                <w:rFonts w:asciiTheme="minorHAnsi" w:hAnsiTheme="minorHAnsi" w:cstheme="minorBidi"/>
                <w:sz w:val="20"/>
                <w:szCs w:val="20"/>
                <w:lang w:eastAsia="hu-HU"/>
              </w:rPr>
              <w:t>gyüjtő</w:t>
            </w:r>
            <w:proofErr w:type="spellEnd"/>
            <w:r w:rsidRPr="003C60AB">
              <w:rPr>
                <w:rFonts w:asciiTheme="minorHAnsi" w:hAnsiTheme="minorHAnsi" w:cstheme="minorBidi"/>
                <w:sz w:val="20"/>
                <w:szCs w:val="20"/>
                <w:lang w:eastAsia="hu-HU"/>
              </w:rPr>
              <w:t xml:space="preserve"> POD esetén csak a </w:t>
            </w:r>
            <w:proofErr w:type="gramStart"/>
            <w:r w:rsidRPr="003C60AB">
              <w:rPr>
                <w:rFonts w:asciiTheme="minorHAnsi" w:hAnsiTheme="minorHAnsi" w:cstheme="minorBidi"/>
                <w:sz w:val="20"/>
                <w:szCs w:val="20"/>
                <w:lang w:eastAsia="hu-HU"/>
              </w:rPr>
              <w:t>IGEN-el</w:t>
            </w:r>
            <w:proofErr w:type="gramEnd"/>
            <w:r w:rsidRPr="003C60AB">
              <w:rPr>
                <w:rFonts w:asciiTheme="minorHAnsi" w:hAnsiTheme="minorHAnsi" w:cstheme="minorBidi"/>
                <w:sz w:val="20"/>
                <w:szCs w:val="20"/>
                <w:lang w:eastAsia="hu-HU"/>
              </w:rPr>
              <w:t xml:space="preserve"> tölthető a „5.kivetel (IGEN/NEM)” mező</w:t>
            </w:r>
          </w:p>
        </w:tc>
      </w:tr>
      <w:tr w:rsidR="00B76525" w:rsidRPr="002E05F2" w14:paraId="337B9E62" w14:textId="77777777" w:rsidTr="00E72C73">
        <w:trPr>
          <w:trHeight w:val="451"/>
        </w:trPr>
        <w:tc>
          <w:tcPr>
            <w:tcW w:w="2006" w:type="dxa"/>
          </w:tcPr>
          <w:p w14:paraId="5C075870"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LI0107</w:t>
            </w:r>
          </w:p>
        </w:tc>
        <w:tc>
          <w:tcPr>
            <w:tcW w:w="7878" w:type="dxa"/>
            <w:vAlign w:val="center"/>
          </w:tcPr>
          <w:p w14:paraId="20D8AD43"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 {0} Hálózati pont POD nyilvántartását nem az FGSZ vezeti!</w:t>
            </w:r>
          </w:p>
        </w:tc>
      </w:tr>
      <w:tr w:rsidR="00B76525" w:rsidRPr="002E05F2" w14:paraId="4CC91A29" w14:textId="77777777" w:rsidTr="00E72C73">
        <w:trPr>
          <w:trHeight w:val="451"/>
        </w:trPr>
        <w:tc>
          <w:tcPr>
            <w:tcW w:w="2006" w:type="dxa"/>
          </w:tcPr>
          <w:p w14:paraId="2877F48A"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LI0109</w:t>
            </w:r>
          </w:p>
        </w:tc>
        <w:tc>
          <w:tcPr>
            <w:tcW w:w="7878" w:type="dxa"/>
            <w:vAlign w:val="center"/>
          </w:tcPr>
          <w:p w14:paraId="1CED0AEE"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 "</w:t>
            </w:r>
            <w:proofErr w:type="spellStart"/>
            <w:r w:rsidRPr="003C60AB">
              <w:rPr>
                <w:rFonts w:asciiTheme="minorHAnsi" w:hAnsiTheme="minorHAnsi" w:cstheme="minorBidi"/>
                <w:sz w:val="20"/>
                <w:szCs w:val="20"/>
                <w:lang w:eastAsia="hu-HU"/>
              </w:rPr>
              <w:t>Halozati</w:t>
            </w:r>
            <w:proofErr w:type="spellEnd"/>
            <w:r w:rsidRPr="003C60AB">
              <w:rPr>
                <w:rFonts w:asciiTheme="minorHAnsi" w:hAnsiTheme="minorHAnsi" w:cstheme="minorBidi"/>
                <w:sz w:val="20"/>
                <w:szCs w:val="20"/>
                <w:lang w:eastAsia="hu-HU"/>
              </w:rPr>
              <w:t xml:space="preserve"> pont" mező értékével ({0}) nem található érvényes Hálózati pont kód!</w:t>
            </w:r>
          </w:p>
        </w:tc>
      </w:tr>
      <w:tr w:rsidR="00B76525" w:rsidRPr="002E05F2" w14:paraId="13336242" w14:textId="77777777" w:rsidTr="00E72C73">
        <w:trPr>
          <w:trHeight w:val="451"/>
        </w:trPr>
        <w:tc>
          <w:tcPr>
            <w:tcW w:w="2006" w:type="dxa"/>
          </w:tcPr>
          <w:p w14:paraId="59FD7E98"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LI0111</w:t>
            </w:r>
          </w:p>
        </w:tc>
        <w:tc>
          <w:tcPr>
            <w:tcW w:w="7878" w:type="dxa"/>
            <w:vAlign w:val="bottom"/>
          </w:tcPr>
          <w:p w14:paraId="6CEE760A"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Az adatszolgáltatás időszak még nem nyitott. Adatszolgáltatás kezdete: {0}!</w:t>
            </w:r>
          </w:p>
        </w:tc>
      </w:tr>
      <w:tr w:rsidR="00B76525" w:rsidRPr="002E05F2" w14:paraId="56029086" w14:textId="77777777" w:rsidTr="00E72C73">
        <w:trPr>
          <w:trHeight w:val="451"/>
        </w:trPr>
        <w:tc>
          <w:tcPr>
            <w:tcW w:w="2006" w:type="dxa"/>
          </w:tcPr>
          <w:p w14:paraId="354D44EF"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LI0112</w:t>
            </w:r>
          </w:p>
        </w:tc>
        <w:tc>
          <w:tcPr>
            <w:tcW w:w="7878" w:type="dxa"/>
            <w:vAlign w:val="bottom"/>
          </w:tcPr>
          <w:p w14:paraId="705A5F2F"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A "Gaznap" mezőben megadott nap {0} nem található a gáznaptárban!</w:t>
            </w:r>
          </w:p>
        </w:tc>
      </w:tr>
      <w:tr w:rsidR="00B76525" w:rsidRPr="002E05F2" w14:paraId="6D1E4AF5" w14:textId="77777777" w:rsidTr="00E72C73">
        <w:trPr>
          <w:trHeight w:val="451"/>
        </w:trPr>
        <w:tc>
          <w:tcPr>
            <w:tcW w:w="2006" w:type="dxa"/>
          </w:tcPr>
          <w:p w14:paraId="3B6F47A9"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LI0113</w:t>
            </w:r>
          </w:p>
        </w:tc>
        <w:tc>
          <w:tcPr>
            <w:tcW w:w="7878" w:type="dxa"/>
            <w:vAlign w:val="bottom"/>
          </w:tcPr>
          <w:p w14:paraId="371CF636"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Az "</w:t>
            </w:r>
            <w:proofErr w:type="spellStart"/>
            <w:r w:rsidRPr="00E72C73">
              <w:rPr>
                <w:rFonts w:asciiTheme="minorHAnsi" w:hAnsiTheme="minorHAnsi" w:cstheme="minorBidi"/>
                <w:sz w:val="20"/>
                <w:szCs w:val="20"/>
                <w:lang w:eastAsia="hu-HU"/>
              </w:rPr>
              <w:t>Eloszto</w:t>
            </w:r>
            <w:proofErr w:type="spellEnd"/>
            <w:r w:rsidRPr="00E72C73">
              <w:rPr>
                <w:rFonts w:asciiTheme="minorHAnsi" w:hAnsiTheme="minorHAnsi" w:cstheme="minorBidi"/>
                <w:sz w:val="20"/>
                <w:szCs w:val="20"/>
                <w:lang w:eastAsia="hu-HU"/>
              </w:rPr>
              <w:t>" mező értékével ({0}) nem található Aktív Partner kód!</w:t>
            </w:r>
          </w:p>
        </w:tc>
      </w:tr>
      <w:tr w:rsidR="00B76525" w:rsidRPr="002E05F2" w14:paraId="596A2476" w14:textId="77777777" w:rsidTr="00E72C73">
        <w:trPr>
          <w:trHeight w:val="451"/>
        </w:trPr>
        <w:tc>
          <w:tcPr>
            <w:tcW w:w="2006" w:type="dxa"/>
          </w:tcPr>
          <w:p w14:paraId="3E2E94F0"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LI0114</w:t>
            </w:r>
          </w:p>
        </w:tc>
        <w:tc>
          <w:tcPr>
            <w:tcW w:w="7878" w:type="dxa"/>
            <w:vAlign w:val="bottom"/>
          </w:tcPr>
          <w:p w14:paraId="1C147F73"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A "</w:t>
            </w:r>
            <w:proofErr w:type="spellStart"/>
            <w:r w:rsidRPr="00E72C73">
              <w:rPr>
                <w:rFonts w:asciiTheme="minorHAnsi" w:hAnsiTheme="minorHAnsi" w:cstheme="minorBidi"/>
                <w:sz w:val="20"/>
                <w:szCs w:val="20"/>
                <w:lang w:eastAsia="hu-HU"/>
              </w:rPr>
              <w:t>Szallittato</w:t>
            </w:r>
            <w:proofErr w:type="spellEnd"/>
            <w:r w:rsidRPr="00E72C73">
              <w:rPr>
                <w:rFonts w:asciiTheme="minorHAnsi" w:hAnsiTheme="minorHAnsi" w:cstheme="minorBidi"/>
                <w:sz w:val="20"/>
                <w:szCs w:val="20"/>
                <w:lang w:eastAsia="hu-HU"/>
              </w:rPr>
              <w:t>" mező értékével ({0}) nem található Aktív Partner kód!</w:t>
            </w:r>
          </w:p>
        </w:tc>
      </w:tr>
      <w:tr w:rsidR="00B76525" w:rsidRPr="002E05F2" w14:paraId="2C858025" w14:textId="77777777" w:rsidTr="00E72C73">
        <w:trPr>
          <w:trHeight w:val="451"/>
        </w:trPr>
        <w:tc>
          <w:tcPr>
            <w:tcW w:w="2006" w:type="dxa"/>
          </w:tcPr>
          <w:p w14:paraId="580599DC"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LI0115</w:t>
            </w:r>
          </w:p>
        </w:tc>
        <w:tc>
          <w:tcPr>
            <w:tcW w:w="7878" w:type="dxa"/>
            <w:vAlign w:val="bottom"/>
          </w:tcPr>
          <w:p w14:paraId="69EC6257"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A "</w:t>
            </w:r>
            <w:proofErr w:type="spellStart"/>
            <w:r w:rsidRPr="00E72C73">
              <w:rPr>
                <w:rFonts w:asciiTheme="minorHAnsi" w:hAnsiTheme="minorHAnsi" w:cstheme="minorBidi"/>
                <w:sz w:val="20"/>
                <w:szCs w:val="20"/>
                <w:lang w:eastAsia="hu-HU"/>
              </w:rPr>
              <w:t>Szallittatopar</w:t>
            </w:r>
            <w:proofErr w:type="spellEnd"/>
            <w:r w:rsidRPr="00E72C73">
              <w:rPr>
                <w:rFonts w:asciiTheme="minorHAnsi" w:hAnsiTheme="minorHAnsi" w:cstheme="minorBidi"/>
                <w:sz w:val="20"/>
                <w:szCs w:val="20"/>
                <w:lang w:eastAsia="hu-HU"/>
              </w:rPr>
              <w:t>" mező értékével ({0}) nem található Aktív Partner kód!</w:t>
            </w:r>
          </w:p>
        </w:tc>
      </w:tr>
      <w:tr w:rsidR="00B76525" w:rsidRPr="002E05F2" w14:paraId="327B0621" w14:textId="77777777" w:rsidTr="00E72C73">
        <w:trPr>
          <w:trHeight w:val="451"/>
        </w:trPr>
        <w:tc>
          <w:tcPr>
            <w:tcW w:w="2006" w:type="dxa"/>
          </w:tcPr>
          <w:p w14:paraId="1891CB6F"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LI0116</w:t>
            </w:r>
          </w:p>
        </w:tc>
        <w:tc>
          <w:tcPr>
            <w:tcW w:w="7878" w:type="dxa"/>
            <w:vAlign w:val="bottom"/>
          </w:tcPr>
          <w:p w14:paraId="2C361972"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 xml:space="preserve">Érvénytelen Korlátozási kategória {0}. </w:t>
            </w:r>
            <w:proofErr w:type="spellStart"/>
            <w:r w:rsidRPr="00E72C73">
              <w:rPr>
                <w:rFonts w:asciiTheme="minorHAnsi" w:hAnsiTheme="minorHAnsi" w:cstheme="minorBidi"/>
                <w:sz w:val="20"/>
                <w:szCs w:val="20"/>
                <w:lang w:eastAsia="hu-HU"/>
              </w:rPr>
              <w:t>Lehetésges</w:t>
            </w:r>
            <w:proofErr w:type="spellEnd"/>
            <w:r w:rsidRPr="00E72C73">
              <w:rPr>
                <w:rFonts w:asciiTheme="minorHAnsi" w:hAnsiTheme="minorHAnsi" w:cstheme="minorBidi"/>
                <w:sz w:val="20"/>
                <w:szCs w:val="20"/>
                <w:lang w:eastAsia="hu-HU"/>
              </w:rPr>
              <w:t xml:space="preserve"> értékek: 1, </w:t>
            </w:r>
            <w:proofErr w:type="gramStart"/>
            <w:r w:rsidRPr="00E72C73">
              <w:rPr>
                <w:rFonts w:asciiTheme="minorHAnsi" w:hAnsiTheme="minorHAnsi" w:cstheme="minorBidi"/>
                <w:sz w:val="20"/>
                <w:szCs w:val="20"/>
                <w:lang w:eastAsia="hu-HU"/>
              </w:rPr>
              <w:t>2 ,</w:t>
            </w:r>
            <w:proofErr w:type="gramEnd"/>
            <w:r w:rsidRPr="00E72C73">
              <w:rPr>
                <w:rFonts w:asciiTheme="minorHAnsi" w:hAnsiTheme="minorHAnsi" w:cstheme="minorBidi"/>
                <w:sz w:val="20"/>
                <w:szCs w:val="20"/>
                <w:lang w:eastAsia="hu-HU"/>
              </w:rPr>
              <w:t xml:space="preserve"> 3!</w:t>
            </w:r>
          </w:p>
        </w:tc>
      </w:tr>
      <w:tr w:rsidR="00B76525" w:rsidRPr="002E05F2" w14:paraId="4DEDEDF0" w14:textId="77777777" w:rsidTr="00E72C73">
        <w:trPr>
          <w:trHeight w:val="451"/>
        </w:trPr>
        <w:tc>
          <w:tcPr>
            <w:tcW w:w="2006" w:type="dxa"/>
          </w:tcPr>
          <w:p w14:paraId="34A6E00E"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LI0117</w:t>
            </w:r>
          </w:p>
        </w:tc>
        <w:tc>
          <w:tcPr>
            <w:tcW w:w="7878" w:type="dxa"/>
            <w:vAlign w:val="bottom"/>
          </w:tcPr>
          <w:p w14:paraId="00EE382E"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Nincs aktív státuszú korlátozási adatszolgáltatás!</w:t>
            </w:r>
          </w:p>
        </w:tc>
      </w:tr>
      <w:tr w:rsidR="00B76525" w:rsidRPr="002E05F2" w14:paraId="15CED2AC" w14:textId="77777777" w:rsidTr="00E72C73">
        <w:trPr>
          <w:trHeight w:val="451"/>
        </w:trPr>
        <w:tc>
          <w:tcPr>
            <w:tcW w:w="2006" w:type="dxa"/>
          </w:tcPr>
          <w:p w14:paraId="3BCDF6FE"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LI0118</w:t>
            </w:r>
          </w:p>
        </w:tc>
        <w:tc>
          <w:tcPr>
            <w:tcW w:w="7878" w:type="dxa"/>
            <w:vAlign w:val="bottom"/>
          </w:tcPr>
          <w:p w14:paraId="6789354E"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A megadott gázóra {0} a Gáznaptárban nem található!</w:t>
            </w:r>
          </w:p>
        </w:tc>
      </w:tr>
      <w:tr w:rsidR="00B76525" w:rsidRPr="002E05F2" w14:paraId="2DD8AFC2" w14:textId="77777777" w:rsidTr="00E72C73">
        <w:trPr>
          <w:trHeight w:val="451"/>
        </w:trPr>
        <w:tc>
          <w:tcPr>
            <w:tcW w:w="2006" w:type="dxa"/>
            <w:vAlign w:val="center"/>
          </w:tcPr>
          <w:p w14:paraId="3A74C216"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LI0121</w:t>
            </w:r>
          </w:p>
        </w:tc>
        <w:tc>
          <w:tcPr>
            <w:tcW w:w="7878" w:type="dxa"/>
            <w:vAlign w:val="bottom"/>
          </w:tcPr>
          <w:p w14:paraId="2C46A946" w14:textId="77777777" w:rsidR="00B76525" w:rsidRPr="003C60AB" w:rsidDel="00C37047"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Érvénytelen kategória. Lakossági gyűjtő POD esetén a "</w:t>
            </w:r>
            <w:proofErr w:type="spellStart"/>
            <w:r w:rsidRPr="00E72C73">
              <w:rPr>
                <w:rFonts w:asciiTheme="minorHAnsi" w:hAnsiTheme="minorHAnsi" w:cstheme="minorBidi"/>
                <w:sz w:val="20"/>
                <w:szCs w:val="20"/>
                <w:lang w:eastAsia="hu-HU"/>
              </w:rPr>
              <w:t>Kategoria</w:t>
            </w:r>
            <w:proofErr w:type="spellEnd"/>
            <w:r w:rsidRPr="00E72C73">
              <w:rPr>
                <w:rFonts w:asciiTheme="minorHAnsi" w:hAnsiTheme="minorHAnsi" w:cstheme="minorBidi"/>
                <w:sz w:val="20"/>
                <w:szCs w:val="20"/>
                <w:lang w:eastAsia="hu-HU"/>
              </w:rPr>
              <w:t>" mező értéke csak 3 lehet!</w:t>
            </w:r>
          </w:p>
        </w:tc>
      </w:tr>
      <w:tr w:rsidR="00B76525" w:rsidRPr="002E05F2" w14:paraId="50957F3C" w14:textId="77777777" w:rsidTr="00E72C73">
        <w:trPr>
          <w:trHeight w:val="451"/>
        </w:trPr>
        <w:tc>
          <w:tcPr>
            <w:tcW w:w="2006" w:type="dxa"/>
            <w:vAlign w:val="center"/>
          </w:tcPr>
          <w:p w14:paraId="6CDB6A55"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LI0122</w:t>
            </w:r>
          </w:p>
        </w:tc>
        <w:tc>
          <w:tcPr>
            <w:tcW w:w="7878" w:type="dxa"/>
            <w:vAlign w:val="bottom"/>
          </w:tcPr>
          <w:p w14:paraId="388B3C4F" w14:textId="77777777" w:rsidR="00B76525" w:rsidRPr="003C60AB" w:rsidDel="00C37047" w:rsidRDefault="00B76525" w:rsidP="00E72C73">
            <w:pPr>
              <w:autoSpaceDE w:val="0"/>
              <w:autoSpaceDN w:val="0"/>
              <w:adjustRightInd w:val="0"/>
              <w:spacing w:before="60" w:after="60"/>
              <w:rPr>
                <w:rFonts w:asciiTheme="minorHAnsi" w:hAnsiTheme="minorHAnsi" w:cstheme="minorBidi"/>
                <w:sz w:val="20"/>
                <w:szCs w:val="20"/>
                <w:lang w:eastAsia="hu-HU"/>
              </w:rPr>
            </w:pPr>
            <w:r w:rsidRPr="00E72C73">
              <w:rPr>
                <w:rFonts w:asciiTheme="minorHAnsi" w:hAnsiTheme="minorHAnsi" w:cstheme="minorBidi"/>
                <w:sz w:val="20"/>
                <w:szCs w:val="20"/>
                <w:lang w:eastAsia="hu-HU"/>
              </w:rPr>
              <w:t>Az "</w:t>
            </w:r>
            <w:proofErr w:type="spellStart"/>
            <w:r w:rsidRPr="00E72C73">
              <w:rPr>
                <w:rFonts w:asciiTheme="minorHAnsi" w:hAnsiTheme="minorHAnsi" w:cstheme="minorBidi"/>
                <w:sz w:val="20"/>
                <w:szCs w:val="20"/>
                <w:lang w:eastAsia="hu-HU"/>
              </w:rPr>
              <w:t>Ervenyesseg</w:t>
            </w:r>
            <w:proofErr w:type="spellEnd"/>
            <w:r w:rsidRPr="00E72C73">
              <w:rPr>
                <w:rFonts w:asciiTheme="minorHAnsi" w:hAnsiTheme="minorHAnsi" w:cstheme="minorBidi"/>
                <w:sz w:val="20"/>
                <w:szCs w:val="20"/>
                <w:lang w:eastAsia="hu-HU"/>
              </w:rPr>
              <w:t xml:space="preserve"> </w:t>
            </w:r>
            <w:proofErr w:type="spellStart"/>
            <w:r w:rsidRPr="00E72C73">
              <w:rPr>
                <w:rFonts w:asciiTheme="minorHAnsi" w:hAnsiTheme="minorHAnsi" w:cstheme="minorBidi"/>
                <w:sz w:val="20"/>
                <w:szCs w:val="20"/>
                <w:lang w:eastAsia="hu-HU"/>
              </w:rPr>
              <w:t>vege</w:t>
            </w:r>
            <w:proofErr w:type="spellEnd"/>
            <w:r w:rsidRPr="00E72C73">
              <w:rPr>
                <w:rFonts w:asciiTheme="minorHAnsi" w:hAnsiTheme="minorHAnsi" w:cstheme="minorBidi"/>
                <w:sz w:val="20"/>
                <w:szCs w:val="20"/>
                <w:lang w:eastAsia="hu-HU"/>
              </w:rPr>
              <w:t xml:space="preserve"> 2. </w:t>
            </w:r>
            <w:proofErr w:type="spellStart"/>
            <w:r w:rsidRPr="00E72C73">
              <w:rPr>
                <w:rFonts w:asciiTheme="minorHAnsi" w:hAnsiTheme="minorHAnsi" w:cstheme="minorBidi"/>
                <w:sz w:val="20"/>
                <w:szCs w:val="20"/>
                <w:lang w:eastAsia="hu-HU"/>
              </w:rPr>
              <w:t>kivetel</w:t>
            </w:r>
            <w:proofErr w:type="spellEnd"/>
            <w:r w:rsidRPr="00E72C73">
              <w:rPr>
                <w:rFonts w:asciiTheme="minorHAnsi" w:hAnsiTheme="minorHAnsi" w:cstheme="minorBidi"/>
                <w:sz w:val="20"/>
                <w:szCs w:val="20"/>
                <w:lang w:eastAsia="hu-HU"/>
              </w:rPr>
              <w:t>" mező értéke {0} nem lehet korábbi az aktuális napnál!</w:t>
            </w:r>
          </w:p>
        </w:tc>
      </w:tr>
      <w:tr w:rsidR="00B76525" w:rsidRPr="002E05F2" w14:paraId="46DDC198" w14:textId="77777777" w:rsidTr="00E72C73">
        <w:trPr>
          <w:trHeight w:val="451"/>
        </w:trPr>
        <w:tc>
          <w:tcPr>
            <w:tcW w:w="2006" w:type="dxa"/>
            <w:vAlign w:val="center"/>
          </w:tcPr>
          <w:p w14:paraId="123F0727"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LI0124</w:t>
            </w:r>
          </w:p>
        </w:tc>
        <w:tc>
          <w:tcPr>
            <w:tcW w:w="7878" w:type="dxa"/>
            <w:vAlign w:val="bottom"/>
          </w:tcPr>
          <w:p w14:paraId="17021B4B" w14:textId="77777777" w:rsidR="00B76525" w:rsidRPr="003C60AB" w:rsidDel="00246F6C"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A(z) {0} hálózati pontra nem küldhető adat. A ponton nincs bejelölve a Korlátozásban érintett jelölő!</w:t>
            </w:r>
          </w:p>
        </w:tc>
      </w:tr>
      <w:tr w:rsidR="00B76525" w:rsidRPr="002E05F2" w14:paraId="7A395748" w14:textId="77777777" w:rsidTr="00E72C73">
        <w:trPr>
          <w:trHeight w:val="451"/>
        </w:trPr>
        <w:tc>
          <w:tcPr>
            <w:tcW w:w="2006" w:type="dxa"/>
            <w:vAlign w:val="center"/>
          </w:tcPr>
          <w:p w14:paraId="4458CAA5"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LI0125</w:t>
            </w:r>
          </w:p>
        </w:tc>
        <w:tc>
          <w:tcPr>
            <w:tcW w:w="7878" w:type="dxa"/>
            <w:vAlign w:val="center"/>
          </w:tcPr>
          <w:p w14:paraId="1D630166"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A"{0}" mezőben található érték ({1}) nem egyezik meg az aktuális intézkedéshez tárolt értékkel ({2}). Korlátozási időszak ideje alatt a "{0}" mező nem módosítható!</w:t>
            </w:r>
          </w:p>
        </w:tc>
      </w:tr>
      <w:tr w:rsidR="00B76525" w:rsidRPr="002E05F2" w14:paraId="4F64D52C" w14:textId="77777777" w:rsidTr="00E72C73">
        <w:trPr>
          <w:trHeight w:val="451"/>
        </w:trPr>
        <w:tc>
          <w:tcPr>
            <w:tcW w:w="2006" w:type="dxa"/>
            <w:vAlign w:val="center"/>
          </w:tcPr>
          <w:p w14:paraId="04D64BF6"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lastRenderedPageBreak/>
              <w:t>LI0126</w:t>
            </w:r>
          </w:p>
        </w:tc>
        <w:tc>
          <w:tcPr>
            <w:tcW w:w="7878" w:type="dxa"/>
            <w:vAlign w:val="center"/>
          </w:tcPr>
          <w:p w14:paraId="2C2CD7F0"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Ha a "{0}" mező értéke NEM akkor a "{1}" mező nem tölthető!</w:t>
            </w:r>
          </w:p>
        </w:tc>
      </w:tr>
      <w:tr w:rsidR="00B76525" w:rsidRPr="002E05F2" w14:paraId="7C5DD5D1" w14:textId="77777777" w:rsidTr="00B76525">
        <w:trPr>
          <w:trHeight w:val="451"/>
        </w:trPr>
        <w:tc>
          <w:tcPr>
            <w:tcW w:w="2006" w:type="dxa"/>
            <w:vAlign w:val="center"/>
          </w:tcPr>
          <w:p w14:paraId="536F39DE"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LI0128</w:t>
            </w:r>
          </w:p>
        </w:tc>
        <w:tc>
          <w:tcPr>
            <w:tcW w:w="7878" w:type="dxa"/>
            <w:vAlign w:val="center"/>
          </w:tcPr>
          <w:p w14:paraId="6D0BE505" w14:textId="77777777" w:rsidR="00B76525" w:rsidRPr="003C60AB" w:rsidDel="00805FF5"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 fájl ismétlődéseket tartalmaz! Egy gáznapra egy POD kód egy adott hálózati ponthoz csak egyszer adható meg. Ismétlődő adatsor: {0}, {1}, {2}!</w:t>
            </w:r>
          </w:p>
        </w:tc>
      </w:tr>
      <w:tr w:rsidR="00B76525" w:rsidRPr="002E05F2" w14:paraId="5E3AFEF6" w14:textId="77777777" w:rsidTr="00B76525">
        <w:trPr>
          <w:trHeight w:val="451"/>
        </w:trPr>
        <w:tc>
          <w:tcPr>
            <w:tcW w:w="2006" w:type="dxa"/>
            <w:vAlign w:val="center"/>
          </w:tcPr>
          <w:p w14:paraId="36E0AD6F" w14:textId="77777777" w:rsidR="00B76525" w:rsidRPr="003C60AB"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LI0129</w:t>
            </w:r>
          </w:p>
        </w:tc>
        <w:tc>
          <w:tcPr>
            <w:tcW w:w="7878" w:type="dxa"/>
            <w:vAlign w:val="center"/>
          </w:tcPr>
          <w:p w14:paraId="646A5490" w14:textId="77777777" w:rsidR="00B76525" w:rsidRPr="003C60AB" w:rsidDel="00805FF5" w:rsidRDefault="00B76525" w:rsidP="00E72C73">
            <w:pPr>
              <w:autoSpaceDE w:val="0"/>
              <w:autoSpaceDN w:val="0"/>
              <w:adjustRightInd w:val="0"/>
              <w:spacing w:before="60" w:after="60"/>
              <w:rPr>
                <w:rFonts w:asciiTheme="minorHAnsi" w:hAnsiTheme="minorHAnsi" w:cstheme="minorBidi"/>
                <w:sz w:val="20"/>
                <w:szCs w:val="20"/>
                <w:lang w:eastAsia="hu-HU"/>
              </w:rPr>
            </w:pPr>
            <w:r w:rsidRPr="003C60AB">
              <w:rPr>
                <w:rFonts w:asciiTheme="minorHAnsi" w:hAnsiTheme="minorHAnsi" w:cstheme="minorBidi"/>
                <w:sz w:val="20"/>
                <w:szCs w:val="20"/>
                <w:lang w:eastAsia="hu-HU"/>
              </w:rPr>
              <w:t>A fájl POD azonosító ismétlődéseket tartalmaz. Ismétlődő adat: {0}!</w:t>
            </w:r>
          </w:p>
        </w:tc>
      </w:tr>
    </w:tbl>
    <w:p w14:paraId="15AF999B" w14:textId="77777777" w:rsidR="00B76525" w:rsidRPr="00443701" w:rsidRDefault="00B76525" w:rsidP="00B76525">
      <w:pPr>
        <w:jc w:val="both"/>
        <w:rPr>
          <w:rFonts w:cs="Arial"/>
        </w:rPr>
      </w:pPr>
    </w:p>
    <w:p w14:paraId="1EF2FDF7" w14:textId="77777777" w:rsidR="00997DAF" w:rsidRDefault="00997DAF" w:rsidP="00997DAF">
      <w:pPr>
        <w:pStyle w:val="Bekezdsszmozs"/>
        <w:numPr>
          <w:ilvl w:val="1"/>
          <w:numId w:val="1"/>
        </w:numPr>
      </w:pPr>
      <w:bookmarkStart w:id="1434" w:name="_Toc195254296"/>
      <w:r>
        <w:t>Korrekciós POD szintű allokálás tételek listázása</w:t>
      </w:r>
      <w:bookmarkEnd w:id="1434"/>
      <w:r>
        <w:t xml:space="preserve"> </w:t>
      </w:r>
    </w:p>
    <w:p w14:paraId="4E6E21C9" w14:textId="67E2FC9E" w:rsidR="00BC0C84" w:rsidRDefault="00BC0C84" w:rsidP="00BC0C84">
      <w:pPr>
        <w:jc w:val="both"/>
      </w:pPr>
      <w:r w:rsidRPr="00C04250">
        <w:rPr>
          <w:rFonts w:cs="Arial"/>
        </w:rPr>
        <w:t>Nyissuk meg a</w:t>
      </w:r>
      <w:r>
        <w:rPr>
          <w:rFonts w:cs="Arial"/>
        </w:rPr>
        <w:t xml:space="preserve">z Üzemeltetés/Korlátozási adatszolgáltatás/Korrekciós POD szintű allokálás tételek menüpontot. Megjelennek a rendszerbe betöltött Korrekciós POD szintű allokálások. </w:t>
      </w:r>
    </w:p>
    <w:p w14:paraId="7212E9C8" w14:textId="77777777" w:rsidR="00BC0C84" w:rsidRDefault="00BC0C84" w:rsidP="00BC0C84">
      <w:pPr>
        <w:jc w:val="both"/>
      </w:pPr>
      <w:r>
        <w:t>A lista a „Korrekció” típusú adatszolgáltatások során küldött KORALL fájlok adatait jeleníti meg.</w:t>
      </w:r>
    </w:p>
    <w:p w14:paraId="21C2E8BE" w14:textId="77777777" w:rsidR="0063222D" w:rsidRPr="00995E1F" w:rsidRDefault="0063222D" w:rsidP="003C60AB">
      <w:pPr>
        <w:rPr>
          <w:lang w:eastAsia="hu-HU"/>
        </w:rPr>
      </w:pPr>
    </w:p>
    <w:sectPr w:rsidR="0063222D" w:rsidRPr="00995E1F" w:rsidSect="0055429F">
      <w:footerReference w:type="default" r:id="rId1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AFB6D" w14:textId="77777777" w:rsidR="00F25578" w:rsidRDefault="00F25578" w:rsidP="007E2C00">
      <w:r>
        <w:separator/>
      </w:r>
    </w:p>
  </w:endnote>
  <w:endnote w:type="continuationSeparator" w:id="0">
    <w:p w14:paraId="4FD09802" w14:textId="77777777" w:rsidR="00F25578" w:rsidRDefault="00F25578" w:rsidP="007E2C00">
      <w:r>
        <w:continuationSeparator/>
      </w:r>
    </w:p>
  </w:endnote>
  <w:endnote w:type="continuationNotice" w:id="1">
    <w:p w14:paraId="7844530C" w14:textId="77777777" w:rsidR="00F25578" w:rsidRDefault="00F255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6956952"/>
      <w:docPartObj>
        <w:docPartGallery w:val="Page Numbers (Bottom of Page)"/>
        <w:docPartUnique/>
      </w:docPartObj>
    </w:sdtPr>
    <w:sdtEndPr/>
    <w:sdtContent>
      <w:p w14:paraId="002705CB" w14:textId="685EE0C9" w:rsidR="00CA5ED7" w:rsidRDefault="00CA5ED7">
        <w:pPr>
          <w:pStyle w:val="llb"/>
          <w:jc w:val="center"/>
        </w:pPr>
        <w:r>
          <w:fldChar w:fldCharType="begin"/>
        </w:r>
        <w:r>
          <w:instrText>PAGE   \* MERGEFORMAT</w:instrText>
        </w:r>
        <w:r>
          <w:fldChar w:fldCharType="separate"/>
        </w:r>
        <w:r w:rsidR="0049047F">
          <w:rPr>
            <w:noProof/>
          </w:rPr>
          <w:t>4</w:t>
        </w:r>
        <w:r>
          <w:fldChar w:fldCharType="end"/>
        </w:r>
      </w:p>
    </w:sdtContent>
  </w:sdt>
  <w:p w14:paraId="7415EF52" w14:textId="77777777" w:rsidR="00CA5ED7" w:rsidRDefault="00CA5ED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343C1" w14:textId="77777777" w:rsidR="00F25578" w:rsidRDefault="00F25578" w:rsidP="007E2C00">
      <w:r>
        <w:separator/>
      </w:r>
    </w:p>
  </w:footnote>
  <w:footnote w:type="continuationSeparator" w:id="0">
    <w:p w14:paraId="6177A1E9" w14:textId="77777777" w:rsidR="00F25578" w:rsidRDefault="00F25578" w:rsidP="007E2C00">
      <w:r>
        <w:continuationSeparator/>
      </w:r>
    </w:p>
  </w:footnote>
  <w:footnote w:type="continuationNotice" w:id="1">
    <w:p w14:paraId="0F414B56" w14:textId="77777777" w:rsidR="00F25578" w:rsidRDefault="00F2557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AEAC2F8"/>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7B2A88B0"/>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81CAC57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0982DAA"/>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FDD45AC8"/>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856871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0903AB"/>
    <w:multiLevelType w:val="hybridMultilevel"/>
    <w:tmpl w:val="7430E85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7" w15:restartNumberingAfterBreak="0">
    <w:nsid w:val="0C717884"/>
    <w:multiLevelType w:val="hybridMultilevel"/>
    <w:tmpl w:val="51D25184"/>
    <w:lvl w:ilvl="0" w:tplc="040E000F">
      <w:start w:val="1"/>
      <w:numFmt w:val="decimal"/>
      <w:lvlText w:val="%1."/>
      <w:lvlJc w:val="left"/>
      <w:pPr>
        <w:ind w:left="725" w:hanging="360"/>
      </w:pPr>
    </w:lvl>
    <w:lvl w:ilvl="1" w:tplc="040E0019" w:tentative="1">
      <w:start w:val="1"/>
      <w:numFmt w:val="lowerLetter"/>
      <w:lvlText w:val="%2."/>
      <w:lvlJc w:val="left"/>
      <w:pPr>
        <w:ind w:left="1445" w:hanging="360"/>
      </w:pPr>
    </w:lvl>
    <w:lvl w:ilvl="2" w:tplc="040E001B" w:tentative="1">
      <w:start w:val="1"/>
      <w:numFmt w:val="lowerRoman"/>
      <w:lvlText w:val="%3."/>
      <w:lvlJc w:val="right"/>
      <w:pPr>
        <w:ind w:left="2165" w:hanging="180"/>
      </w:pPr>
    </w:lvl>
    <w:lvl w:ilvl="3" w:tplc="040E000F" w:tentative="1">
      <w:start w:val="1"/>
      <w:numFmt w:val="decimal"/>
      <w:lvlText w:val="%4."/>
      <w:lvlJc w:val="left"/>
      <w:pPr>
        <w:ind w:left="2885" w:hanging="360"/>
      </w:pPr>
    </w:lvl>
    <w:lvl w:ilvl="4" w:tplc="040E0019" w:tentative="1">
      <w:start w:val="1"/>
      <w:numFmt w:val="lowerLetter"/>
      <w:lvlText w:val="%5."/>
      <w:lvlJc w:val="left"/>
      <w:pPr>
        <w:ind w:left="3605" w:hanging="360"/>
      </w:pPr>
    </w:lvl>
    <w:lvl w:ilvl="5" w:tplc="040E001B" w:tentative="1">
      <w:start w:val="1"/>
      <w:numFmt w:val="lowerRoman"/>
      <w:lvlText w:val="%6."/>
      <w:lvlJc w:val="right"/>
      <w:pPr>
        <w:ind w:left="4325" w:hanging="180"/>
      </w:pPr>
    </w:lvl>
    <w:lvl w:ilvl="6" w:tplc="040E000F" w:tentative="1">
      <w:start w:val="1"/>
      <w:numFmt w:val="decimal"/>
      <w:lvlText w:val="%7."/>
      <w:lvlJc w:val="left"/>
      <w:pPr>
        <w:ind w:left="5045" w:hanging="360"/>
      </w:pPr>
    </w:lvl>
    <w:lvl w:ilvl="7" w:tplc="040E0019" w:tentative="1">
      <w:start w:val="1"/>
      <w:numFmt w:val="lowerLetter"/>
      <w:lvlText w:val="%8."/>
      <w:lvlJc w:val="left"/>
      <w:pPr>
        <w:ind w:left="5765" w:hanging="360"/>
      </w:pPr>
    </w:lvl>
    <w:lvl w:ilvl="8" w:tplc="040E001B" w:tentative="1">
      <w:start w:val="1"/>
      <w:numFmt w:val="lowerRoman"/>
      <w:lvlText w:val="%9."/>
      <w:lvlJc w:val="right"/>
      <w:pPr>
        <w:ind w:left="6485" w:hanging="180"/>
      </w:pPr>
    </w:lvl>
  </w:abstractNum>
  <w:abstractNum w:abstractNumId="8" w15:restartNumberingAfterBreak="0">
    <w:nsid w:val="18907B03"/>
    <w:multiLevelType w:val="hybridMultilevel"/>
    <w:tmpl w:val="0A68B37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B3A4210"/>
    <w:multiLevelType w:val="hybridMultilevel"/>
    <w:tmpl w:val="388015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2100A7F"/>
    <w:multiLevelType w:val="hybridMultilevel"/>
    <w:tmpl w:val="F926AB4E"/>
    <w:lvl w:ilvl="0" w:tplc="040E000F">
      <w:start w:val="1"/>
      <w:numFmt w:val="decimal"/>
      <w:lvlText w:val="%1."/>
      <w:lvlJc w:val="left"/>
      <w:pPr>
        <w:ind w:left="720" w:hanging="360"/>
      </w:pPr>
    </w:lvl>
    <w:lvl w:ilvl="1" w:tplc="7B2A88B0">
      <w:start w:val="1"/>
      <w:numFmt w:val="decimal"/>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1" w15:restartNumberingAfterBreak="0">
    <w:nsid w:val="253114AF"/>
    <w:multiLevelType w:val="hybridMultilevel"/>
    <w:tmpl w:val="9B1855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93C0D63"/>
    <w:multiLevelType w:val="hybridMultilevel"/>
    <w:tmpl w:val="73306EC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9640AA1"/>
    <w:multiLevelType w:val="hybridMultilevel"/>
    <w:tmpl w:val="D34A5E68"/>
    <w:lvl w:ilvl="0" w:tplc="040E000F">
      <w:start w:val="1"/>
      <w:numFmt w:val="decimal"/>
      <w:lvlText w:val="%1."/>
      <w:lvlJc w:val="left"/>
      <w:pPr>
        <w:ind w:left="360" w:hanging="360"/>
      </w:pPr>
    </w:lvl>
    <w:lvl w:ilvl="1" w:tplc="040E0019">
      <w:start w:val="1"/>
      <w:numFmt w:val="lowerLetter"/>
      <w:lvlText w:val="%2."/>
      <w:lvlJc w:val="left"/>
      <w:pPr>
        <w:ind w:left="1080" w:hanging="360"/>
      </w:pPr>
    </w:lvl>
    <w:lvl w:ilvl="2" w:tplc="040E001B">
      <w:start w:val="1"/>
      <w:numFmt w:val="lowerRoman"/>
      <w:lvlText w:val="%3."/>
      <w:lvlJc w:val="right"/>
      <w:pPr>
        <w:ind w:left="1800" w:hanging="180"/>
      </w:pPr>
    </w:lvl>
    <w:lvl w:ilvl="3" w:tplc="040E000F">
      <w:start w:val="1"/>
      <w:numFmt w:val="decimal"/>
      <w:lvlText w:val="%4."/>
      <w:lvlJc w:val="left"/>
      <w:pPr>
        <w:ind w:left="2520" w:hanging="360"/>
      </w:pPr>
    </w:lvl>
    <w:lvl w:ilvl="4" w:tplc="040E0019">
      <w:start w:val="1"/>
      <w:numFmt w:val="lowerLetter"/>
      <w:lvlText w:val="%5."/>
      <w:lvlJc w:val="left"/>
      <w:pPr>
        <w:ind w:left="3240" w:hanging="360"/>
      </w:pPr>
    </w:lvl>
    <w:lvl w:ilvl="5" w:tplc="040E001B">
      <w:start w:val="1"/>
      <w:numFmt w:val="lowerRoman"/>
      <w:lvlText w:val="%6."/>
      <w:lvlJc w:val="right"/>
      <w:pPr>
        <w:ind w:left="3960" w:hanging="180"/>
      </w:pPr>
    </w:lvl>
    <w:lvl w:ilvl="6" w:tplc="040E000F">
      <w:start w:val="1"/>
      <w:numFmt w:val="decimal"/>
      <w:lvlText w:val="%7."/>
      <w:lvlJc w:val="left"/>
      <w:pPr>
        <w:ind w:left="4680" w:hanging="360"/>
      </w:pPr>
    </w:lvl>
    <w:lvl w:ilvl="7" w:tplc="040E0019">
      <w:start w:val="1"/>
      <w:numFmt w:val="lowerLetter"/>
      <w:lvlText w:val="%8."/>
      <w:lvlJc w:val="left"/>
      <w:pPr>
        <w:ind w:left="5400" w:hanging="360"/>
      </w:pPr>
    </w:lvl>
    <w:lvl w:ilvl="8" w:tplc="040E001B">
      <w:start w:val="1"/>
      <w:numFmt w:val="lowerRoman"/>
      <w:lvlText w:val="%9."/>
      <w:lvlJc w:val="right"/>
      <w:pPr>
        <w:ind w:left="6120" w:hanging="180"/>
      </w:pPr>
    </w:lvl>
  </w:abstractNum>
  <w:abstractNum w:abstractNumId="14" w15:restartNumberingAfterBreak="0">
    <w:nsid w:val="2F435981"/>
    <w:multiLevelType w:val="hybridMultilevel"/>
    <w:tmpl w:val="ECB47B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31392112"/>
    <w:multiLevelType w:val="hybridMultilevel"/>
    <w:tmpl w:val="BE229AB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340C72AC"/>
    <w:multiLevelType w:val="multilevel"/>
    <w:tmpl w:val="9C20F77C"/>
    <w:lvl w:ilvl="0">
      <w:start w:val="1"/>
      <w:numFmt w:val="bullet"/>
      <w:pStyle w:val="Felsorols"/>
      <w:lvlText w:val=""/>
      <w:lvlJc w:val="left"/>
      <w:pPr>
        <w:tabs>
          <w:tab w:val="num" w:pos="1276"/>
        </w:tabs>
        <w:ind w:left="1276" w:hanging="425"/>
      </w:pPr>
      <w:rPr>
        <w:rFonts w:ascii="Wingdings" w:hAnsi="Wingdings" w:hint="default"/>
        <w:sz w:val="24"/>
        <w:szCs w:val="24"/>
      </w:rPr>
    </w:lvl>
    <w:lvl w:ilvl="1">
      <w:start w:val="1"/>
      <w:numFmt w:val="bullet"/>
      <w:pStyle w:val="Felsorols2"/>
      <w:lvlText w:val=""/>
      <w:lvlJc w:val="left"/>
      <w:pPr>
        <w:tabs>
          <w:tab w:val="num" w:pos="1701"/>
        </w:tabs>
        <w:ind w:left="1701" w:hanging="425"/>
      </w:pPr>
      <w:rPr>
        <w:rFonts w:ascii="Wingdings" w:hAnsi="Wingdings" w:hint="default"/>
      </w:rPr>
    </w:lvl>
    <w:lvl w:ilvl="2">
      <w:start w:val="1"/>
      <w:numFmt w:val="bullet"/>
      <w:pStyle w:val="Felsorols3"/>
      <w:lvlText w:val=""/>
      <w:lvlJc w:val="left"/>
      <w:pPr>
        <w:tabs>
          <w:tab w:val="num" w:pos="2126"/>
        </w:tabs>
        <w:ind w:left="2126" w:hanging="425"/>
      </w:pPr>
      <w:rPr>
        <w:rFonts w:ascii="Wingdings" w:hAnsi="Wingdings" w:hint="default"/>
      </w:rPr>
    </w:lvl>
    <w:lvl w:ilvl="3">
      <w:start w:val="1"/>
      <w:numFmt w:val="bullet"/>
      <w:lvlText w:val=""/>
      <w:lvlJc w:val="left"/>
      <w:pPr>
        <w:tabs>
          <w:tab w:val="num" w:pos="2291"/>
        </w:tabs>
        <w:ind w:left="2291" w:hanging="360"/>
      </w:pPr>
      <w:rPr>
        <w:rFonts w:ascii="Symbol" w:hAnsi="Symbol" w:hint="default"/>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17" w15:restartNumberingAfterBreak="0">
    <w:nsid w:val="3A9E01EC"/>
    <w:multiLevelType w:val="hybridMultilevel"/>
    <w:tmpl w:val="D6087B6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44761FDC"/>
    <w:multiLevelType w:val="multilevel"/>
    <w:tmpl w:val="0110FA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B437E69"/>
    <w:multiLevelType w:val="hybridMultilevel"/>
    <w:tmpl w:val="BE229AB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513D5717"/>
    <w:multiLevelType w:val="hybridMultilevel"/>
    <w:tmpl w:val="128E1236"/>
    <w:lvl w:ilvl="0" w:tplc="4D90EB1C">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54337AF1"/>
    <w:multiLevelType w:val="multilevel"/>
    <w:tmpl w:val="80303956"/>
    <w:lvl w:ilvl="0">
      <w:start w:val="1"/>
      <w:numFmt w:val="decimal"/>
      <w:pStyle w:val="Cmsor1"/>
      <w:isLgl/>
      <w:lvlText w:val="%1."/>
      <w:lvlJc w:val="left"/>
      <w:pPr>
        <w:tabs>
          <w:tab w:val="num" w:pos="851"/>
        </w:tabs>
        <w:ind w:left="851" w:hanging="851"/>
      </w:pPr>
      <w:rPr>
        <w:rFonts w:hint="default"/>
      </w:rPr>
    </w:lvl>
    <w:lvl w:ilvl="1">
      <w:start w:val="1"/>
      <w:numFmt w:val="decimal"/>
      <w:pStyle w:val="Cmsor2"/>
      <w:lvlText w:val="%1.%2"/>
      <w:lvlJc w:val="left"/>
      <w:pPr>
        <w:tabs>
          <w:tab w:val="num" w:pos="851"/>
        </w:tabs>
        <w:ind w:left="851" w:hanging="851"/>
      </w:pPr>
      <w:rPr>
        <w:rFonts w:hint="default"/>
      </w:rPr>
    </w:lvl>
    <w:lvl w:ilvl="2">
      <w:start w:val="1"/>
      <w:numFmt w:val="decimal"/>
      <w:pStyle w:val="Cmsor3"/>
      <w:lvlText w:val="%1.%2.%3"/>
      <w:lvlJc w:val="left"/>
      <w:pPr>
        <w:tabs>
          <w:tab w:val="num" w:pos="851"/>
        </w:tabs>
        <w:ind w:left="851" w:hanging="851"/>
      </w:pPr>
      <w:rPr>
        <w:rFonts w:hint="default"/>
      </w:rPr>
    </w:lvl>
    <w:lvl w:ilvl="3">
      <w:start w:val="1"/>
      <w:numFmt w:val="decimal"/>
      <w:pStyle w:val="Cmsor4"/>
      <w:lvlText w:val="%1.%2.%3.%4"/>
      <w:lvlJc w:val="left"/>
      <w:pPr>
        <w:tabs>
          <w:tab w:val="num" w:pos="851"/>
        </w:tabs>
        <w:ind w:left="851" w:hanging="851"/>
      </w:pPr>
      <w:rPr>
        <w:rFonts w:hint="default"/>
      </w:rPr>
    </w:lvl>
    <w:lvl w:ilvl="4">
      <w:start w:val="1"/>
      <w:numFmt w:val="decimal"/>
      <w:pStyle w:val="Cmsor5"/>
      <w:lvlText w:val="%1.%2.%3.%4.%5"/>
      <w:lvlJc w:val="left"/>
      <w:pPr>
        <w:tabs>
          <w:tab w:val="num" w:pos="1276"/>
        </w:tabs>
        <w:ind w:left="1276" w:hanging="1276"/>
      </w:pPr>
      <w:rPr>
        <w:rFonts w:hint="default"/>
      </w:rPr>
    </w:lvl>
    <w:lvl w:ilvl="5">
      <w:start w:val="1"/>
      <w:numFmt w:val="decimal"/>
      <w:pStyle w:val="Cmsor6"/>
      <w:lvlText w:val="%1.%2.%3.%4.%5.%6"/>
      <w:lvlJc w:val="left"/>
      <w:pPr>
        <w:tabs>
          <w:tab w:val="num" w:pos="1276"/>
        </w:tabs>
        <w:ind w:left="1276" w:hanging="1276"/>
      </w:pPr>
      <w:rPr>
        <w:rFonts w:hint="default"/>
      </w:rPr>
    </w:lvl>
    <w:lvl w:ilvl="6">
      <w:start w:val="1"/>
      <w:numFmt w:val="decimal"/>
      <w:pStyle w:val="Cmsor7"/>
      <w:lvlText w:val="%1.%2.%3.%4.%5.%6.%7"/>
      <w:lvlJc w:val="left"/>
      <w:pPr>
        <w:tabs>
          <w:tab w:val="num" w:pos="1701"/>
        </w:tabs>
        <w:ind w:left="1701" w:hanging="1701"/>
      </w:pPr>
      <w:rPr>
        <w:rFonts w:hint="default"/>
      </w:rPr>
    </w:lvl>
    <w:lvl w:ilvl="7">
      <w:start w:val="1"/>
      <w:numFmt w:val="decimal"/>
      <w:pStyle w:val="Cmsor8"/>
      <w:lvlText w:val="%1.%2.%3.%4.%5.%6.%7.%8"/>
      <w:lvlJc w:val="left"/>
      <w:pPr>
        <w:tabs>
          <w:tab w:val="num" w:pos="1701"/>
        </w:tabs>
        <w:ind w:left="1701" w:hanging="1701"/>
      </w:pPr>
      <w:rPr>
        <w:rFonts w:hint="default"/>
      </w:rPr>
    </w:lvl>
    <w:lvl w:ilvl="8">
      <w:start w:val="1"/>
      <w:numFmt w:val="decimal"/>
      <w:pStyle w:val="Cmsor9"/>
      <w:lvlText w:val="%1.%2.%3.%4.%5.%6.%7.%8.%9"/>
      <w:lvlJc w:val="left"/>
      <w:pPr>
        <w:tabs>
          <w:tab w:val="num" w:pos="2126"/>
        </w:tabs>
        <w:ind w:left="2126" w:hanging="2126"/>
      </w:pPr>
      <w:rPr>
        <w:rFonts w:hint="default"/>
      </w:rPr>
    </w:lvl>
  </w:abstractNum>
  <w:abstractNum w:abstractNumId="22" w15:restartNumberingAfterBreak="0">
    <w:nsid w:val="59AC7383"/>
    <w:multiLevelType w:val="hybridMultilevel"/>
    <w:tmpl w:val="5358BC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61072318"/>
    <w:multiLevelType w:val="multilevel"/>
    <w:tmpl w:val="EBD85D58"/>
    <w:lvl w:ilvl="0">
      <w:start w:val="1"/>
      <w:numFmt w:val="decimal"/>
      <w:pStyle w:val="Szmozottlista"/>
      <w:lvlText w:val="%1."/>
      <w:lvlJc w:val="left"/>
      <w:pPr>
        <w:tabs>
          <w:tab w:val="num" w:pos="1276"/>
        </w:tabs>
        <w:ind w:left="1276" w:hanging="425"/>
      </w:pPr>
      <w:rPr>
        <w:rFonts w:hint="default"/>
      </w:rPr>
    </w:lvl>
    <w:lvl w:ilvl="1">
      <w:start w:val="1"/>
      <w:numFmt w:val="decimal"/>
      <w:pStyle w:val="Szmozottlista2"/>
      <w:lvlText w:val="%1.%2."/>
      <w:lvlJc w:val="left"/>
      <w:pPr>
        <w:tabs>
          <w:tab w:val="num" w:pos="1701"/>
        </w:tabs>
        <w:ind w:left="1701" w:hanging="850"/>
      </w:pPr>
      <w:rPr>
        <w:rFonts w:hint="default"/>
      </w:rPr>
    </w:lvl>
    <w:lvl w:ilvl="2">
      <w:start w:val="1"/>
      <w:numFmt w:val="decimal"/>
      <w:pStyle w:val="Szmozottlista3"/>
      <w:lvlText w:val="%1.%2.%3."/>
      <w:lvlJc w:val="left"/>
      <w:pPr>
        <w:tabs>
          <w:tab w:val="num" w:pos="1701"/>
        </w:tabs>
        <w:ind w:left="1701" w:hanging="850"/>
      </w:pPr>
      <w:rPr>
        <w:rFonts w:hint="default"/>
      </w:rPr>
    </w:lvl>
    <w:lvl w:ilvl="3">
      <w:start w:val="1"/>
      <w:numFmt w:val="decimal"/>
      <w:lvlText w:val="%1.%2.%3.%4."/>
      <w:lvlJc w:val="left"/>
      <w:pPr>
        <w:tabs>
          <w:tab w:val="num" w:pos="3428"/>
        </w:tabs>
        <w:ind w:left="3428" w:hanging="648"/>
      </w:pPr>
      <w:rPr>
        <w:rFonts w:hint="default"/>
      </w:rPr>
    </w:lvl>
    <w:lvl w:ilvl="4">
      <w:start w:val="1"/>
      <w:numFmt w:val="decimal"/>
      <w:lvlText w:val="%1.%2.%3.%4.%5."/>
      <w:lvlJc w:val="left"/>
      <w:pPr>
        <w:tabs>
          <w:tab w:val="num" w:pos="3932"/>
        </w:tabs>
        <w:ind w:left="3932" w:hanging="792"/>
      </w:pPr>
      <w:rPr>
        <w:rFonts w:hint="default"/>
      </w:rPr>
    </w:lvl>
    <w:lvl w:ilvl="5">
      <w:start w:val="1"/>
      <w:numFmt w:val="decimal"/>
      <w:lvlText w:val="%1.%2.%3.%4.%5.%6."/>
      <w:lvlJc w:val="left"/>
      <w:pPr>
        <w:tabs>
          <w:tab w:val="num" w:pos="4436"/>
        </w:tabs>
        <w:ind w:left="4436" w:hanging="936"/>
      </w:pPr>
      <w:rPr>
        <w:rFonts w:hint="default"/>
      </w:rPr>
    </w:lvl>
    <w:lvl w:ilvl="6">
      <w:start w:val="1"/>
      <w:numFmt w:val="decimal"/>
      <w:lvlText w:val="%1.%2.%3.%4.%5.%6.%7."/>
      <w:lvlJc w:val="left"/>
      <w:pPr>
        <w:tabs>
          <w:tab w:val="num" w:pos="4940"/>
        </w:tabs>
        <w:ind w:left="4940" w:hanging="1080"/>
      </w:pPr>
      <w:rPr>
        <w:rFonts w:hint="default"/>
      </w:rPr>
    </w:lvl>
    <w:lvl w:ilvl="7">
      <w:start w:val="1"/>
      <w:numFmt w:val="decimal"/>
      <w:lvlText w:val="%1.%2.%3.%4.%5.%6.%7.%8."/>
      <w:lvlJc w:val="left"/>
      <w:pPr>
        <w:tabs>
          <w:tab w:val="num" w:pos="5444"/>
        </w:tabs>
        <w:ind w:left="5444" w:hanging="1224"/>
      </w:pPr>
      <w:rPr>
        <w:rFonts w:hint="default"/>
      </w:rPr>
    </w:lvl>
    <w:lvl w:ilvl="8">
      <w:start w:val="1"/>
      <w:numFmt w:val="decimal"/>
      <w:lvlText w:val="%1.%2.%3.%4.%5.%6.%7.%8.%9."/>
      <w:lvlJc w:val="left"/>
      <w:pPr>
        <w:tabs>
          <w:tab w:val="num" w:pos="6020"/>
        </w:tabs>
        <w:ind w:left="6020" w:hanging="1440"/>
      </w:pPr>
      <w:rPr>
        <w:rFonts w:hint="default"/>
      </w:rPr>
    </w:lvl>
  </w:abstractNum>
  <w:abstractNum w:abstractNumId="24" w15:restartNumberingAfterBreak="0">
    <w:nsid w:val="63A9171F"/>
    <w:multiLevelType w:val="hybridMultilevel"/>
    <w:tmpl w:val="7F44DF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65924EFF"/>
    <w:multiLevelType w:val="hybridMultilevel"/>
    <w:tmpl w:val="CB6464FC"/>
    <w:lvl w:ilvl="0" w:tplc="454275D4">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68932836"/>
    <w:multiLevelType w:val="hybridMultilevel"/>
    <w:tmpl w:val="455EBAE8"/>
    <w:lvl w:ilvl="0" w:tplc="040E000F">
      <w:numFmt w:val="decimal"/>
      <w:lvlText w:val=""/>
      <w:lvlJc w:val="left"/>
    </w:lvl>
    <w:lvl w:ilvl="1" w:tplc="040E0003">
      <w:numFmt w:val="decimal"/>
      <w:lvlText w:val=""/>
      <w:lvlJc w:val="left"/>
    </w:lvl>
    <w:lvl w:ilvl="2" w:tplc="040E0005">
      <w:numFmt w:val="decimal"/>
      <w:lvlText w:val=""/>
      <w:lvlJc w:val="left"/>
    </w:lvl>
    <w:lvl w:ilvl="3" w:tplc="040E0001">
      <w:numFmt w:val="decimal"/>
      <w:lvlText w:val=""/>
      <w:lvlJc w:val="left"/>
    </w:lvl>
    <w:lvl w:ilvl="4" w:tplc="040E0003">
      <w:numFmt w:val="decimal"/>
      <w:lvlText w:val=""/>
      <w:lvlJc w:val="left"/>
    </w:lvl>
    <w:lvl w:ilvl="5" w:tplc="040E0005">
      <w:numFmt w:val="decimal"/>
      <w:lvlText w:val=""/>
      <w:lvlJc w:val="left"/>
    </w:lvl>
    <w:lvl w:ilvl="6" w:tplc="040E0001">
      <w:numFmt w:val="decimal"/>
      <w:lvlText w:val=""/>
      <w:lvlJc w:val="left"/>
    </w:lvl>
    <w:lvl w:ilvl="7" w:tplc="040E0003">
      <w:numFmt w:val="decimal"/>
      <w:lvlText w:val=""/>
      <w:lvlJc w:val="left"/>
    </w:lvl>
    <w:lvl w:ilvl="8" w:tplc="040E0005">
      <w:numFmt w:val="decimal"/>
      <w:lvlText w:val=""/>
      <w:lvlJc w:val="left"/>
    </w:lvl>
  </w:abstractNum>
  <w:abstractNum w:abstractNumId="27" w15:restartNumberingAfterBreak="0">
    <w:nsid w:val="6A283D4A"/>
    <w:multiLevelType w:val="hybridMultilevel"/>
    <w:tmpl w:val="51D25184"/>
    <w:lvl w:ilvl="0" w:tplc="040E000F">
      <w:start w:val="1"/>
      <w:numFmt w:val="decimal"/>
      <w:lvlText w:val="%1."/>
      <w:lvlJc w:val="left"/>
      <w:pPr>
        <w:ind w:left="725" w:hanging="360"/>
      </w:pPr>
    </w:lvl>
    <w:lvl w:ilvl="1" w:tplc="040E0019" w:tentative="1">
      <w:start w:val="1"/>
      <w:numFmt w:val="lowerLetter"/>
      <w:lvlText w:val="%2."/>
      <w:lvlJc w:val="left"/>
      <w:pPr>
        <w:ind w:left="1445" w:hanging="360"/>
      </w:pPr>
    </w:lvl>
    <w:lvl w:ilvl="2" w:tplc="040E001B" w:tentative="1">
      <w:start w:val="1"/>
      <w:numFmt w:val="lowerRoman"/>
      <w:lvlText w:val="%3."/>
      <w:lvlJc w:val="right"/>
      <w:pPr>
        <w:ind w:left="2165" w:hanging="180"/>
      </w:pPr>
    </w:lvl>
    <w:lvl w:ilvl="3" w:tplc="040E000F" w:tentative="1">
      <w:start w:val="1"/>
      <w:numFmt w:val="decimal"/>
      <w:lvlText w:val="%4."/>
      <w:lvlJc w:val="left"/>
      <w:pPr>
        <w:ind w:left="2885" w:hanging="360"/>
      </w:pPr>
    </w:lvl>
    <w:lvl w:ilvl="4" w:tplc="040E0019" w:tentative="1">
      <w:start w:val="1"/>
      <w:numFmt w:val="lowerLetter"/>
      <w:lvlText w:val="%5."/>
      <w:lvlJc w:val="left"/>
      <w:pPr>
        <w:ind w:left="3605" w:hanging="360"/>
      </w:pPr>
    </w:lvl>
    <w:lvl w:ilvl="5" w:tplc="040E001B" w:tentative="1">
      <w:start w:val="1"/>
      <w:numFmt w:val="lowerRoman"/>
      <w:lvlText w:val="%6."/>
      <w:lvlJc w:val="right"/>
      <w:pPr>
        <w:ind w:left="4325" w:hanging="180"/>
      </w:pPr>
    </w:lvl>
    <w:lvl w:ilvl="6" w:tplc="040E000F" w:tentative="1">
      <w:start w:val="1"/>
      <w:numFmt w:val="decimal"/>
      <w:lvlText w:val="%7."/>
      <w:lvlJc w:val="left"/>
      <w:pPr>
        <w:ind w:left="5045" w:hanging="360"/>
      </w:pPr>
    </w:lvl>
    <w:lvl w:ilvl="7" w:tplc="040E0019" w:tentative="1">
      <w:start w:val="1"/>
      <w:numFmt w:val="lowerLetter"/>
      <w:lvlText w:val="%8."/>
      <w:lvlJc w:val="left"/>
      <w:pPr>
        <w:ind w:left="5765" w:hanging="360"/>
      </w:pPr>
    </w:lvl>
    <w:lvl w:ilvl="8" w:tplc="040E001B" w:tentative="1">
      <w:start w:val="1"/>
      <w:numFmt w:val="lowerRoman"/>
      <w:lvlText w:val="%9."/>
      <w:lvlJc w:val="right"/>
      <w:pPr>
        <w:ind w:left="6485" w:hanging="180"/>
      </w:pPr>
    </w:lvl>
  </w:abstractNum>
  <w:abstractNum w:abstractNumId="28" w15:restartNumberingAfterBreak="0">
    <w:nsid w:val="6E8C50B8"/>
    <w:multiLevelType w:val="hybridMultilevel"/>
    <w:tmpl w:val="C3B23D34"/>
    <w:lvl w:ilvl="0" w:tplc="3BA8F0E6">
      <w:start w:val="1"/>
      <w:numFmt w:val="decimal"/>
      <w:lvlText w:val="%1."/>
      <w:lvlJc w:val="left"/>
      <w:pPr>
        <w:ind w:left="284" w:hanging="284"/>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70F65188"/>
    <w:multiLevelType w:val="hybridMultilevel"/>
    <w:tmpl w:val="BE229AB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7C324D67"/>
    <w:multiLevelType w:val="hybridMultilevel"/>
    <w:tmpl w:val="17B49216"/>
    <w:lvl w:ilvl="0" w:tplc="040E0001">
      <w:start w:val="1"/>
      <w:numFmt w:val="bullet"/>
      <w:lvlText w:val=""/>
      <w:lvlJc w:val="left"/>
      <w:pPr>
        <w:ind w:left="766" w:hanging="360"/>
      </w:pPr>
      <w:rPr>
        <w:rFonts w:ascii="Symbol" w:hAnsi="Symbol" w:hint="default"/>
      </w:rPr>
    </w:lvl>
    <w:lvl w:ilvl="1" w:tplc="040E0003" w:tentative="1">
      <w:start w:val="1"/>
      <w:numFmt w:val="bullet"/>
      <w:lvlText w:val="o"/>
      <w:lvlJc w:val="left"/>
      <w:pPr>
        <w:ind w:left="1486" w:hanging="360"/>
      </w:pPr>
      <w:rPr>
        <w:rFonts w:ascii="Courier New" w:hAnsi="Courier New" w:cs="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cs="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cs="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31" w15:restartNumberingAfterBreak="0">
    <w:nsid w:val="7E030C40"/>
    <w:multiLevelType w:val="hybridMultilevel"/>
    <w:tmpl w:val="4126E20C"/>
    <w:lvl w:ilvl="0" w:tplc="34AE8678">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2" w15:restartNumberingAfterBreak="0">
    <w:nsid w:val="7EE86F37"/>
    <w:multiLevelType w:val="hybridMultilevel"/>
    <w:tmpl w:val="D264E6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2077163605">
    <w:abstractNumId w:val="21"/>
  </w:num>
  <w:num w:numId="2" w16cid:durableId="1664426461">
    <w:abstractNumId w:val="21"/>
  </w:num>
  <w:num w:numId="3" w16cid:durableId="1207447610">
    <w:abstractNumId w:val="21"/>
  </w:num>
  <w:num w:numId="4" w16cid:durableId="767196833">
    <w:abstractNumId w:val="21"/>
  </w:num>
  <w:num w:numId="5" w16cid:durableId="1796631924">
    <w:abstractNumId w:val="21"/>
  </w:num>
  <w:num w:numId="6" w16cid:durableId="256720161">
    <w:abstractNumId w:val="21"/>
  </w:num>
  <w:num w:numId="7" w16cid:durableId="573245988">
    <w:abstractNumId w:val="21"/>
  </w:num>
  <w:num w:numId="8" w16cid:durableId="1894779319">
    <w:abstractNumId w:val="21"/>
  </w:num>
  <w:num w:numId="9" w16cid:durableId="1712978">
    <w:abstractNumId w:val="21"/>
  </w:num>
  <w:num w:numId="10" w16cid:durableId="1234389185">
    <w:abstractNumId w:val="5"/>
  </w:num>
  <w:num w:numId="11" w16cid:durableId="164174365">
    <w:abstractNumId w:val="16"/>
  </w:num>
  <w:num w:numId="12" w16cid:durableId="1186751378">
    <w:abstractNumId w:val="3"/>
  </w:num>
  <w:num w:numId="13" w16cid:durableId="763919275">
    <w:abstractNumId w:val="16"/>
  </w:num>
  <w:num w:numId="14" w16cid:durableId="903754678">
    <w:abstractNumId w:val="2"/>
  </w:num>
  <w:num w:numId="15" w16cid:durableId="1505627035">
    <w:abstractNumId w:val="16"/>
  </w:num>
  <w:num w:numId="16" w16cid:durableId="254826594">
    <w:abstractNumId w:val="21"/>
  </w:num>
  <w:num w:numId="17" w16cid:durableId="1825198299">
    <w:abstractNumId w:val="4"/>
  </w:num>
  <w:num w:numId="18" w16cid:durableId="1803107844">
    <w:abstractNumId w:val="23"/>
  </w:num>
  <w:num w:numId="19" w16cid:durableId="1186020757">
    <w:abstractNumId w:val="1"/>
  </w:num>
  <w:num w:numId="20" w16cid:durableId="506558465">
    <w:abstractNumId w:val="23"/>
  </w:num>
  <w:num w:numId="21" w16cid:durableId="1117214548">
    <w:abstractNumId w:val="0"/>
  </w:num>
  <w:num w:numId="22" w16cid:durableId="1991404694">
    <w:abstractNumId w:val="23"/>
  </w:num>
  <w:num w:numId="23" w16cid:durableId="131992768">
    <w:abstractNumId w:val="31"/>
  </w:num>
  <w:num w:numId="24" w16cid:durableId="1077477652">
    <w:abstractNumId w:val="32"/>
  </w:num>
  <w:num w:numId="25" w16cid:durableId="19571327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387196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28248961">
    <w:abstractNumId w:val="10"/>
  </w:num>
  <w:num w:numId="28" w16cid:durableId="866872853">
    <w:abstractNumId w:val="22"/>
  </w:num>
  <w:num w:numId="29" w16cid:durableId="1857501675">
    <w:abstractNumId w:val="15"/>
  </w:num>
  <w:num w:numId="30" w16cid:durableId="1995143747">
    <w:abstractNumId w:val="19"/>
  </w:num>
  <w:num w:numId="31" w16cid:durableId="643238451">
    <w:abstractNumId w:val="29"/>
  </w:num>
  <w:num w:numId="32" w16cid:durableId="44763064">
    <w:abstractNumId w:val="17"/>
  </w:num>
  <w:num w:numId="33" w16cid:durableId="613369188">
    <w:abstractNumId w:val="6"/>
  </w:num>
  <w:num w:numId="34" w16cid:durableId="1331103681">
    <w:abstractNumId w:val="7"/>
  </w:num>
  <w:num w:numId="35" w16cid:durableId="103889055">
    <w:abstractNumId w:val="27"/>
  </w:num>
  <w:num w:numId="36" w16cid:durableId="32979859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01127203">
    <w:abstractNumId w:val="8"/>
  </w:num>
  <w:num w:numId="38" w16cid:durableId="812909974">
    <w:abstractNumId w:val="9"/>
  </w:num>
  <w:num w:numId="39" w16cid:durableId="1620602255">
    <w:abstractNumId w:val="14"/>
  </w:num>
  <w:num w:numId="40" w16cid:durableId="755396218">
    <w:abstractNumId w:val="30"/>
  </w:num>
  <w:num w:numId="41" w16cid:durableId="705564253">
    <w:abstractNumId w:val="25"/>
  </w:num>
  <w:num w:numId="42" w16cid:durableId="368379508">
    <w:abstractNumId w:val="28"/>
  </w:num>
  <w:num w:numId="43" w16cid:durableId="1261570488">
    <w:abstractNumId w:val="11"/>
  </w:num>
  <w:num w:numId="44" w16cid:durableId="18156823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61558448">
    <w:abstractNumId w:val="18"/>
  </w:num>
  <w:num w:numId="46" w16cid:durableId="370616888">
    <w:abstractNumId w:val="24"/>
  </w:num>
  <w:num w:numId="47" w16cid:durableId="831212740">
    <w:abstractNumId w:val="26"/>
  </w:num>
  <w:num w:numId="48" w16cid:durableId="1401171311">
    <w:abstractNumId w:val="21"/>
  </w:num>
  <w:num w:numId="49" w16cid:durableId="1683236188">
    <w:abstractNumId w:val="12"/>
  </w:num>
  <w:num w:numId="50" w16cid:durableId="13130203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F5D"/>
    <w:rsid w:val="0000479D"/>
    <w:rsid w:val="00010148"/>
    <w:rsid w:val="00016B00"/>
    <w:rsid w:val="000329B8"/>
    <w:rsid w:val="00036E5D"/>
    <w:rsid w:val="00040532"/>
    <w:rsid w:val="00041BB1"/>
    <w:rsid w:val="000461F4"/>
    <w:rsid w:val="0005227A"/>
    <w:rsid w:val="0006255E"/>
    <w:rsid w:val="00062C6A"/>
    <w:rsid w:val="00065FEA"/>
    <w:rsid w:val="000730AC"/>
    <w:rsid w:val="00075829"/>
    <w:rsid w:val="00076C8C"/>
    <w:rsid w:val="00077C58"/>
    <w:rsid w:val="00080D5B"/>
    <w:rsid w:val="00082402"/>
    <w:rsid w:val="00085958"/>
    <w:rsid w:val="000902BB"/>
    <w:rsid w:val="0009240D"/>
    <w:rsid w:val="000B184B"/>
    <w:rsid w:val="000B1BD7"/>
    <w:rsid w:val="000B55D9"/>
    <w:rsid w:val="000B600E"/>
    <w:rsid w:val="000B65D9"/>
    <w:rsid w:val="000C0C0F"/>
    <w:rsid w:val="000D629E"/>
    <w:rsid w:val="000E12A4"/>
    <w:rsid w:val="001148AD"/>
    <w:rsid w:val="00123062"/>
    <w:rsid w:val="00123137"/>
    <w:rsid w:val="0013370F"/>
    <w:rsid w:val="001352DC"/>
    <w:rsid w:val="001422D0"/>
    <w:rsid w:val="0014231D"/>
    <w:rsid w:val="00142470"/>
    <w:rsid w:val="00154505"/>
    <w:rsid w:val="00154512"/>
    <w:rsid w:val="00164897"/>
    <w:rsid w:val="00165E4D"/>
    <w:rsid w:val="001674C0"/>
    <w:rsid w:val="00170B94"/>
    <w:rsid w:val="0017458E"/>
    <w:rsid w:val="00174A19"/>
    <w:rsid w:val="001769E4"/>
    <w:rsid w:val="001A3F12"/>
    <w:rsid w:val="001A70BA"/>
    <w:rsid w:val="001B23AF"/>
    <w:rsid w:val="001B41A8"/>
    <w:rsid w:val="001B4489"/>
    <w:rsid w:val="001B6051"/>
    <w:rsid w:val="001B712F"/>
    <w:rsid w:val="001C4FD9"/>
    <w:rsid w:val="001D7FE6"/>
    <w:rsid w:val="001E3A72"/>
    <w:rsid w:val="001E43B5"/>
    <w:rsid w:val="001E6C67"/>
    <w:rsid w:val="001F3D71"/>
    <w:rsid w:val="001F6E1B"/>
    <w:rsid w:val="00205CE5"/>
    <w:rsid w:val="00207ED7"/>
    <w:rsid w:val="00215869"/>
    <w:rsid w:val="002224BD"/>
    <w:rsid w:val="00240657"/>
    <w:rsid w:val="002605FB"/>
    <w:rsid w:val="00273130"/>
    <w:rsid w:val="002753AF"/>
    <w:rsid w:val="002823F1"/>
    <w:rsid w:val="00283FF2"/>
    <w:rsid w:val="002926C8"/>
    <w:rsid w:val="0029274C"/>
    <w:rsid w:val="00294D76"/>
    <w:rsid w:val="002979A0"/>
    <w:rsid w:val="002B45C8"/>
    <w:rsid w:val="002B61C9"/>
    <w:rsid w:val="002C22E7"/>
    <w:rsid w:val="002C41CC"/>
    <w:rsid w:val="002C5175"/>
    <w:rsid w:val="002C7AF3"/>
    <w:rsid w:val="002E06E3"/>
    <w:rsid w:val="002E36EE"/>
    <w:rsid w:val="002F7FF3"/>
    <w:rsid w:val="00303887"/>
    <w:rsid w:val="00306DA2"/>
    <w:rsid w:val="00307954"/>
    <w:rsid w:val="003119EC"/>
    <w:rsid w:val="00313C77"/>
    <w:rsid w:val="00314A68"/>
    <w:rsid w:val="00322B7C"/>
    <w:rsid w:val="00324502"/>
    <w:rsid w:val="003307F3"/>
    <w:rsid w:val="003369BD"/>
    <w:rsid w:val="0033778C"/>
    <w:rsid w:val="00340C14"/>
    <w:rsid w:val="00347D51"/>
    <w:rsid w:val="00354A0C"/>
    <w:rsid w:val="00356480"/>
    <w:rsid w:val="00361FAD"/>
    <w:rsid w:val="00381770"/>
    <w:rsid w:val="00396A6C"/>
    <w:rsid w:val="003A34AA"/>
    <w:rsid w:val="003C60AB"/>
    <w:rsid w:val="003D632D"/>
    <w:rsid w:val="003D6F19"/>
    <w:rsid w:val="003E4C82"/>
    <w:rsid w:val="003E685C"/>
    <w:rsid w:val="003F0E76"/>
    <w:rsid w:val="003F52B4"/>
    <w:rsid w:val="00411CB4"/>
    <w:rsid w:val="00412AA0"/>
    <w:rsid w:val="00413038"/>
    <w:rsid w:val="0041507E"/>
    <w:rsid w:val="0043426A"/>
    <w:rsid w:val="00434426"/>
    <w:rsid w:val="00442E48"/>
    <w:rsid w:val="00445C86"/>
    <w:rsid w:val="00453E56"/>
    <w:rsid w:val="0045432C"/>
    <w:rsid w:val="00462B23"/>
    <w:rsid w:val="00464979"/>
    <w:rsid w:val="0047153B"/>
    <w:rsid w:val="00474AAC"/>
    <w:rsid w:val="004755B0"/>
    <w:rsid w:val="00483BB7"/>
    <w:rsid w:val="0049047F"/>
    <w:rsid w:val="00491587"/>
    <w:rsid w:val="00497788"/>
    <w:rsid w:val="004A1F74"/>
    <w:rsid w:val="004A2E13"/>
    <w:rsid w:val="004B14C4"/>
    <w:rsid w:val="004B3955"/>
    <w:rsid w:val="004C70DA"/>
    <w:rsid w:val="004D3D00"/>
    <w:rsid w:val="004E10F5"/>
    <w:rsid w:val="004F6258"/>
    <w:rsid w:val="004F6CB5"/>
    <w:rsid w:val="00511F1B"/>
    <w:rsid w:val="00512C28"/>
    <w:rsid w:val="005137CB"/>
    <w:rsid w:val="00513F0B"/>
    <w:rsid w:val="0051645E"/>
    <w:rsid w:val="00524C04"/>
    <w:rsid w:val="00525868"/>
    <w:rsid w:val="005274A2"/>
    <w:rsid w:val="00527665"/>
    <w:rsid w:val="00533068"/>
    <w:rsid w:val="0053344F"/>
    <w:rsid w:val="00534FDF"/>
    <w:rsid w:val="005353F0"/>
    <w:rsid w:val="005374CF"/>
    <w:rsid w:val="00537E90"/>
    <w:rsid w:val="0055429F"/>
    <w:rsid w:val="0055633D"/>
    <w:rsid w:val="005654BA"/>
    <w:rsid w:val="00567BED"/>
    <w:rsid w:val="00567DDB"/>
    <w:rsid w:val="005704DF"/>
    <w:rsid w:val="00571246"/>
    <w:rsid w:val="005739EA"/>
    <w:rsid w:val="00576960"/>
    <w:rsid w:val="00580062"/>
    <w:rsid w:val="005823A4"/>
    <w:rsid w:val="00583E21"/>
    <w:rsid w:val="0059520E"/>
    <w:rsid w:val="00596C1E"/>
    <w:rsid w:val="005A3D86"/>
    <w:rsid w:val="005B4901"/>
    <w:rsid w:val="005B4B73"/>
    <w:rsid w:val="005B74F9"/>
    <w:rsid w:val="005C559D"/>
    <w:rsid w:val="005D71F5"/>
    <w:rsid w:val="005D7C0D"/>
    <w:rsid w:val="005E1066"/>
    <w:rsid w:val="005E2ADF"/>
    <w:rsid w:val="005E3382"/>
    <w:rsid w:val="005E5591"/>
    <w:rsid w:val="005E7E7B"/>
    <w:rsid w:val="005F7E8F"/>
    <w:rsid w:val="00605A2A"/>
    <w:rsid w:val="006076D9"/>
    <w:rsid w:val="006133E0"/>
    <w:rsid w:val="0061470B"/>
    <w:rsid w:val="00623AE6"/>
    <w:rsid w:val="00626B5F"/>
    <w:rsid w:val="00631A1E"/>
    <w:rsid w:val="0063222D"/>
    <w:rsid w:val="00634AFF"/>
    <w:rsid w:val="00641112"/>
    <w:rsid w:val="00651285"/>
    <w:rsid w:val="006531EC"/>
    <w:rsid w:val="00656B74"/>
    <w:rsid w:val="00656E10"/>
    <w:rsid w:val="006641BA"/>
    <w:rsid w:val="0067624E"/>
    <w:rsid w:val="006814BD"/>
    <w:rsid w:val="00691717"/>
    <w:rsid w:val="006930C5"/>
    <w:rsid w:val="0069532E"/>
    <w:rsid w:val="006A1D91"/>
    <w:rsid w:val="006B38DF"/>
    <w:rsid w:val="006B5854"/>
    <w:rsid w:val="006B6D8E"/>
    <w:rsid w:val="006C15F0"/>
    <w:rsid w:val="006C3E4E"/>
    <w:rsid w:val="006C42EC"/>
    <w:rsid w:val="006C5ED3"/>
    <w:rsid w:val="006D0742"/>
    <w:rsid w:val="006D5E06"/>
    <w:rsid w:val="006D61CA"/>
    <w:rsid w:val="006D61E7"/>
    <w:rsid w:val="006E3191"/>
    <w:rsid w:val="006F05F7"/>
    <w:rsid w:val="006F49E1"/>
    <w:rsid w:val="006F6D6E"/>
    <w:rsid w:val="007050D6"/>
    <w:rsid w:val="007052C8"/>
    <w:rsid w:val="007100CF"/>
    <w:rsid w:val="00711917"/>
    <w:rsid w:val="007127EF"/>
    <w:rsid w:val="007131E2"/>
    <w:rsid w:val="00717F49"/>
    <w:rsid w:val="0072103D"/>
    <w:rsid w:val="00726612"/>
    <w:rsid w:val="007266B4"/>
    <w:rsid w:val="00726730"/>
    <w:rsid w:val="007352FE"/>
    <w:rsid w:val="007360EA"/>
    <w:rsid w:val="00741B70"/>
    <w:rsid w:val="00753CC2"/>
    <w:rsid w:val="00754590"/>
    <w:rsid w:val="00760B3B"/>
    <w:rsid w:val="00762107"/>
    <w:rsid w:val="007673A6"/>
    <w:rsid w:val="00774523"/>
    <w:rsid w:val="0077716A"/>
    <w:rsid w:val="007805D3"/>
    <w:rsid w:val="00780AC5"/>
    <w:rsid w:val="00794CCA"/>
    <w:rsid w:val="00797B95"/>
    <w:rsid w:val="007B2B65"/>
    <w:rsid w:val="007B373E"/>
    <w:rsid w:val="007C4B07"/>
    <w:rsid w:val="007C556E"/>
    <w:rsid w:val="007D4693"/>
    <w:rsid w:val="007D7DF4"/>
    <w:rsid w:val="007E2C00"/>
    <w:rsid w:val="007F10CA"/>
    <w:rsid w:val="00805C88"/>
    <w:rsid w:val="00806D83"/>
    <w:rsid w:val="00812B46"/>
    <w:rsid w:val="00813227"/>
    <w:rsid w:val="00813F54"/>
    <w:rsid w:val="008141A3"/>
    <w:rsid w:val="0082023B"/>
    <w:rsid w:val="0082385C"/>
    <w:rsid w:val="00826134"/>
    <w:rsid w:val="00832D7C"/>
    <w:rsid w:val="00836EA3"/>
    <w:rsid w:val="00846281"/>
    <w:rsid w:val="00846CB8"/>
    <w:rsid w:val="00852CD8"/>
    <w:rsid w:val="00853050"/>
    <w:rsid w:val="00860D99"/>
    <w:rsid w:val="008633AA"/>
    <w:rsid w:val="00865374"/>
    <w:rsid w:val="00867E26"/>
    <w:rsid w:val="00871096"/>
    <w:rsid w:val="008725CA"/>
    <w:rsid w:val="0088423D"/>
    <w:rsid w:val="008869AC"/>
    <w:rsid w:val="00890107"/>
    <w:rsid w:val="00895625"/>
    <w:rsid w:val="008A188B"/>
    <w:rsid w:val="008B5B27"/>
    <w:rsid w:val="008C0227"/>
    <w:rsid w:val="008D519A"/>
    <w:rsid w:val="008D79BE"/>
    <w:rsid w:val="008E4031"/>
    <w:rsid w:val="008E441C"/>
    <w:rsid w:val="008F1290"/>
    <w:rsid w:val="008F191E"/>
    <w:rsid w:val="008F2068"/>
    <w:rsid w:val="008F38A5"/>
    <w:rsid w:val="008F3B64"/>
    <w:rsid w:val="008F3CE7"/>
    <w:rsid w:val="00902E0B"/>
    <w:rsid w:val="00903CB1"/>
    <w:rsid w:val="00907344"/>
    <w:rsid w:val="00914223"/>
    <w:rsid w:val="00916608"/>
    <w:rsid w:val="00916E46"/>
    <w:rsid w:val="00920F24"/>
    <w:rsid w:val="00924D0C"/>
    <w:rsid w:val="00932F36"/>
    <w:rsid w:val="009335FF"/>
    <w:rsid w:val="009342E1"/>
    <w:rsid w:val="00942627"/>
    <w:rsid w:val="00944489"/>
    <w:rsid w:val="0094755D"/>
    <w:rsid w:val="0095439A"/>
    <w:rsid w:val="0097214D"/>
    <w:rsid w:val="00982215"/>
    <w:rsid w:val="0099290B"/>
    <w:rsid w:val="0099384E"/>
    <w:rsid w:val="00995E1F"/>
    <w:rsid w:val="00997DAF"/>
    <w:rsid w:val="009A7C0A"/>
    <w:rsid w:val="009B15DF"/>
    <w:rsid w:val="009B1C36"/>
    <w:rsid w:val="009B3CA5"/>
    <w:rsid w:val="009C182E"/>
    <w:rsid w:val="009C23AB"/>
    <w:rsid w:val="009D5A09"/>
    <w:rsid w:val="009D721F"/>
    <w:rsid w:val="009E2429"/>
    <w:rsid w:val="009F0A83"/>
    <w:rsid w:val="009F1D98"/>
    <w:rsid w:val="009F2DC1"/>
    <w:rsid w:val="009F7E16"/>
    <w:rsid w:val="009F7FC1"/>
    <w:rsid w:val="00A00B64"/>
    <w:rsid w:val="00A11966"/>
    <w:rsid w:val="00A15B42"/>
    <w:rsid w:val="00A20DCD"/>
    <w:rsid w:val="00A23628"/>
    <w:rsid w:val="00A24E25"/>
    <w:rsid w:val="00A26A69"/>
    <w:rsid w:val="00A30071"/>
    <w:rsid w:val="00A34365"/>
    <w:rsid w:val="00A6076B"/>
    <w:rsid w:val="00A61CA2"/>
    <w:rsid w:val="00A63C12"/>
    <w:rsid w:val="00A6452B"/>
    <w:rsid w:val="00A648AA"/>
    <w:rsid w:val="00A7123C"/>
    <w:rsid w:val="00A74CEA"/>
    <w:rsid w:val="00A811B9"/>
    <w:rsid w:val="00A84F92"/>
    <w:rsid w:val="00A94AB3"/>
    <w:rsid w:val="00A95EF9"/>
    <w:rsid w:val="00AB0719"/>
    <w:rsid w:val="00AB36AA"/>
    <w:rsid w:val="00AB41BF"/>
    <w:rsid w:val="00AC7B30"/>
    <w:rsid w:val="00AD133A"/>
    <w:rsid w:val="00AD33FD"/>
    <w:rsid w:val="00AD58C7"/>
    <w:rsid w:val="00AD66B9"/>
    <w:rsid w:val="00AD7203"/>
    <w:rsid w:val="00AF1F68"/>
    <w:rsid w:val="00AF255E"/>
    <w:rsid w:val="00AF4180"/>
    <w:rsid w:val="00AF4729"/>
    <w:rsid w:val="00B035E7"/>
    <w:rsid w:val="00B06377"/>
    <w:rsid w:val="00B10704"/>
    <w:rsid w:val="00B115D6"/>
    <w:rsid w:val="00B1161C"/>
    <w:rsid w:val="00B21273"/>
    <w:rsid w:val="00B22B4F"/>
    <w:rsid w:val="00B31B54"/>
    <w:rsid w:val="00B32A90"/>
    <w:rsid w:val="00B32F5D"/>
    <w:rsid w:val="00B40B18"/>
    <w:rsid w:val="00B41951"/>
    <w:rsid w:val="00B44FE6"/>
    <w:rsid w:val="00B51CA9"/>
    <w:rsid w:val="00B52A45"/>
    <w:rsid w:val="00B55832"/>
    <w:rsid w:val="00B6109A"/>
    <w:rsid w:val="00B659A7"/>
    <w:rsid w:val="00B660D7"/>
    <w:rsid w:val="00B76525"/>
    <w:rsid w:val="00B81A81"/>
    <w:rsid w:val="00B81FF7"/>
    <w:rsid w:val="00B82AE7"/>
    <w:rsid w:val="00B86752"/>
    <w:rsid w:val="00BA0CF6"/>
    <w:rsid w:val="00BA36C6"/>
    <w:rsid w:val="00BA529D"/>
    <w:rsid w:val="00BA6662"/>
    <w:rsid w:val="00BA776B"/>
    <w:rsid w:val="00BB7F45"/>
    <w:rsid w:val="00BC0C84"/>
    <w:rsid w:val="00BC2EE5"/>
    <w:rsid w:val="00BC6C41"/>
    <w:rsid w:val="00BD1678"/>
    <w:rsid w:val="00BD3D9C"/>
    <w:rsid w:val="00BD7388"/>
    <w:rsid w:val="00BE68DF"/>
    <w:rsid w:val="00BF2A0C"/>
    <w:rsid w:val="00C0517A"/>
    <w:rsid w:val="00C1223D"/>
    <w:rsid w:val="00C1346B"/>
    <w:rsid w:val="00C155E1"/>
    <w:rsid w:val="00C16CF8"/>
    <w:rsid w:val="00C20F15"/>
    <w:rsid w:val="00C31515"/>
    <w:rsid w:val="00C4008F"/>
    <w:rsid w:val="00C40BAD"/>
    <w:rsid w:val="00C41207"/>
    <w:rsid w:val="00C42278"/>
    <w:rsid w:val="00C428D8"/>
    <w:rsid w:val="00C42BE6"/>
    <w:rsid w:val="00C42FF1"/>
    <w:rsid w:val="00C4445E"/>
    <w:rsid w:val="00C46338"/>
    <w:rsid w:val="00C503EA"/>
    <w:rsid w:val="00C513D0"/>
    <w:rsid w:val="00C576C6"/>
    <w:rsid w:val="00C74328"/>
    <w:rsid w:val="00C8302D"/>
    <w:rsid w:val="00C84828"/>
    <w:rsid w:val="00C85CD7"/>
    <w:rsid w:val="00C903F4"/>
    <w:rsid w:val="00C91B38"/>
    <w:rsid w:val="00C91C23"/>
    <w:rsid w:val="00CA19F4"/>
    <w:rsid w:val="00CA5ED7"/>
    <w:rsid w:val="00CA75C4"/>
    <w:rsid w:val="00CB26BD"/>
    <w:rsid w:val="00CB506F"/>
    <w:rsid w:val="00CB6E3F"/>
    <w:rsid w:val="00CD2C34"/>
    <w:rsid w:val="00CD3B1C"/>
    <w:rsid w:val="00CD3DD5"/>
    <w:rsid w:val="00CD6BCB"/>
    <w:rsid w:val="00CD7524"/>
    <w:rsid w:val="00CE2272"/>
    <w:rsid w:val="00CF2300"/>
    <w:rsid w:val="00CF320D"/>
    <w:rsid w:val="00CF4B32"/>
    <w:rsid w:val="00CF772A"/>
    <w:rsid w:val="00CF7901"/>
    <w:rsid w:val="00D05761"/>
    <w:rsid w:val="00D14877"/>
    <w:rsid w:val="00D15349"/>
    <w:rsid w:val="00D31FA8"/>
    <w:rsid w:val="00D456E4"/>
    <w:rsid w:val="00D51BEF"/>
    <w:rsid w:val="00D55418"/>
    <w:rsid w:val="00D56AC0"/>
    <w:rsid w:val="00D6473A"/>
    <w:rsid w:val="00D66274"/>
    <w:rsid w:val="00D672D4"/>
    <w:rsid w:val="00D70465"/>
    <w:rsid w:val="00D74301"/>
    <w:rsid w:val="00D814A8"/>
    <w:rsid w:val="00D84AFE"/>
    <w:rsid w:val="00D85FA3"/>
    <w:rsid w:val="00D952FD"/>
    <w:rsid w:val="00D97366"/>
    <w:rsid w:val="00D979C5"/>
    <w:rsid w:val="00D97AD0"/>
    <w:rsid w:val="00DA758B"/>
    <w:rsid w:val="00DB4E4F"/>
    <w:rsid w:val="00DC3235"/>
    <w:rsid w:val="00DC4F50"/>
    <w:rsid w:val="00DD53C1"/>
    <w:rsid w:val="00DE27A5"/>
    <w:rsid w:val="00DE3B53"/>
    <w:rsid w:val="00DE3C58"/>
    <w:rsid w:val="00DE60AD"/>
    <w:rsid w:val="00DF2DEC"/>
    <w:rsid w:val="00DF7651"/>
    <w:rsid w:val="00E034BC"/>
    <w:rsid w:val="00E06768"/>
    <w:rsid w:val="00E22046"/>
    <w:rsid w:val="00E224A6"/>
    <w:rsid w:val="00E24278"/>
    <w:rsid w:val="00E411EF"/>
    <w:rsid w:val="00E418BA"/>
    <w:rsid w:val="00E50B63"/>
    <w:rsid w:val="00E51C97"/>
    <w:rsid w:val="00E54185"/>
    <w:rsid w:val="00E64EEF"/>
    <w:rsid w:val="00E806FD"/>
    <w:rsid w:val="00E80B75"/>
    <w:rsid w:val="00E84383"/>
    <w:rsid w:val="00E926AD"/>
    <w:rsid w:val="00EA03BE"/>
    <w:rsid w:val="00EA5FA3"/>
    <w:rsid w:val="00EA68F6"/>
    <w:rsid w:val="00EB609C"/>
    <w:rsid w:val="00EC0D03"/>
    <w:rsid w:val="00EC7517"/>
    <w:rsid w:val="00EC7721"/>
    <w:rsid w:val="00ED1783"/>
    <w:rsid w:val="00ED2615"/>
    <w:rsid w:val="00ED47BE"/>
    <w:rsid w:val="00EE081C"/>
    <w:rsid w:val="00EE7CA6"/>
    <w:rsid w:val="00EF054B"/>
    <w:rsid w:val="00EF082B"/>
    <w:rsid w:val="00EF4390"/>
    <w:rsid w:val="00F03029"/>
    <w:rsid w:val="00F037D0"/>
    <w:rsid w:val="00F04FCC"/>
    <w:rsid w:val="00F05B99"/>
    <w:rsid w:val="00F06E1F"/>
    <w:rsid w:val="00F25578"/>
    <w:rsid w:val="00F34898"/>
    <w:rsid w:val="00F34CC5"/>
    <w:rsid w:val="00F354AA"/>
    <w:rsid w:val="00F446DC"/>
    <w:rsid w:val="00F62DAA"/>
    <w:rsid w:val="00F71BDE"/>
    <w:rsid w:val="00F73F86"/>
    <w:rsid w:val="00F75C61"/>
    <w:rsid w:val="00F85F7B"/>
    <w:rsid w:val="00F93338"/>
    <w:rsid w:val="00F96CF9"/>
    <w:rsid w:val="00FA36FE"/>
    <w:rsid w:val="00FA3834"/>
    <w:rsid w:val="00FA404E"/>
    <w:rsid w:val="00FB2268"/>
    <w:rsid w:val="00FB6AEA"/>
    <w:rsid w:val="00FB6FA3"/>
    <w:rsid w:val="00FC01A5"/>
    <w:rsid w:val="00FC1323"/>
    <w:rsid w:val="00FC196E"/>
    <w:rsid w:val="00FC42C4"/>
    <w:rsid w:val="00FC4EAE"/>
    <w:rsid w:val="00FC6B44"/>
    <w:rsid w:val="00FD0EE2"/>
    <w:rsid w:val="00FD398B"/>
    <w:rsid w:val="00FE0F18"/>
    <w:rsid w:val="00FE4217"/>
    <w:rsid w:val="00FE448C"/>
    <w:rsid w:val="00FE486F"/>
    <w:rsid w:val="00FE799B"/>
    <w:rsid w:val="00FF224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05F8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B81A81"/>
    <w:rPr>
      <w:rFonts w:ascii="Arial" w:hAnsi="Arial"/>
      <w:sz w:val="22"/>
      <w:szCs w:val="22"/>
      <w:lang w:eastAsia="en-US"/>
    </w:rPr>
  </w:style>
  <w:style w:type="paragraph" w:styleId="Cmsor1">
    <w:name w:val="heading 1"/>
    <w:aliases w:val="H1,h1,Head 1 (Chapter heading),l1,Titre§,1,Section Head,Criteria 1,II+,I,Header 1,Huvudrubrik,KSC Heading 1,Level 1,Level 11,Section,JiT,H11,H12"/>
    <w:basedOn w:val="Norml"/>
    <w:next w:val="Norml"/>
    <w:link w:val="Cmsor1Char"/>
    <w:qFormat/>
    <w:rsid w:val="0043426A"/>
    <w:pPr>
      <w:keepNext/>
      <w:keepLines/>
      <w:numPr>
        <w:numId w:val="16"/>
      </w:numPr>
      <w:spacing w:before="240" w:after="240"/>
      <w:outlineLvl w:val="0"/>
    </w:pPr>
    <w:rPr>
      <w:rFonts w:eastAsia="Times New Roman"/>
      <w:b/>
      <w:color w:val="1198E2" w:themeColor="accent2" w:themeShade="BF"/>
      <w:sz w:val="28"/>
      <w:szCs w:val="20"/>
      <w:lang w:eastAsia="hu-HU"/>
    </w:rPr>
  </w:style>
  <w:style w:type="paragraph" w:styleId="Cmsor2">
    <w:name w:val="heading 2"/>
    <w:aliases w:val="Überschrift 2_R,H2,l2,head2,h2,A,A.B.C.,2,Header 2,Prophead 2,UNDERRUBRIK 1-2,KSC Heading 2,u2,Heading 2-G,JIT,h 3,Numbered - 2,h 31,Numbered - 21,H21,h21,A1,h 32,Numbered - 22,H22,h22,A2,SCT Heading 2,SCT"/>
    <w:basedOn w:val="Cmsor1"/>
    <w:next w:val="Norml"/>
    <w:link w:val="Cmsor2Char"/>
    <w:qFormat/>
    <w:rsid w:val="00AB0719"/>
    <w:pPr>
      <w:numPr>
        <w:ilvl w:val="1"/>
      </w:numPr>
      <w:spacing w:before="120" w:after="120"/>
      <w:outlineLvl w:val="1"/>
    </w:pPr>
    <w:rPr>
      <w:b w:val="0"/>
      <w:sz w:val="24"/>
    </w:rPr>
  </w:style>
  <w:style w:type="paragraph" w:styleId="Cmsor3">
    <w:name w:val="heading 3"/>
    <w:aliases w:val="Überschrift3_R,H3,l3,h3,TF-Overskrift 3,subhead,1.,Level 3,CSF Heading 3,u3,3,Title 3,H31,Level 31,H32,Level 32,Level 3 Head,heading 3"/>
    <w:basedOn w:val="Cmsor2"/>
    <w:next w:val="Norml"/>
    <w:link w:val="Cmsor3Char"/>
    <w:qFormat/>
    <w:rsid w:val="00F75C61"/>
    <w:pPr>
      <w:numPr>
        <w:ilvl w:val="2"/>
      </w:numPr>
      <w:spacing w:after="0"/>
      <w:outlineLvl w:val="2"/>
    </w:pPr>
  </w:style>
  <w:style w:type="paragraph" w:styleId="Cmsor4">
    <w:name w:val="heading 4"/>
    <w:aliases w:val="H4,popup,Map Title,h4,a.,Level 4,CSF Heading 4,H41,h41,a.1,H42,h42,a.2"/>
    <w:basedOn w:val="Cmsor3"/>
    <w:next w:val="Norml"/>
    <w:link w:val="Cmsor4Char"/>
    <w:qFormat/>
    <w:rsid w:val="00F75C61"/>
    <w:pPr>
      <w:numPr>
        <w:ilvl w:val="3"/>
      </w:numPr>
      <w:spacing w:before="180"/>
      <w:outlineLvl w:val="3"/>
    </w:pPr>
  </w:style>
  <w:style w:type="paragraph" w:styleId="Cmsor5">
    <w:name w:val="heading 5"/>
    <w:aliases w:val="H5,h5,Level 5,Level 51,Level 52,Level 511,h51,Level 53,Level 512,h52"/>
    <w:basedOn w:val="Cmsor4"/>
    <w:next w:val="Norml"/>
    <w:link w:val="Cmsor5Char"/>
    <w:qFormat/>
    <w:rsid w:val="00D672D4"/>
    <w:pPr>
      <w:numPr>
        <w:ilvl w:val="4"/>
      </w:numPr>
      <w:outlineLvl w:val="4"/>
    </w:pPr>
    <w:rPr>
      <w:sz w:val="22"/>
    </w:rPr>
  </w:style>
  <w:style w:type="paragraph" w:styleId="Cmsor6">
    <w:name w:val="heading 6"/>
    <w:basedOn w:val="Cmsor1"/>
    <w:next w:val="Norml"/>
    <w:link w:val="Cmsor6Char"/>
    <w:qFormat/>
    <w:rsid w:val="00442E48"/>
    <w:pPr>
      <w:numPr>
        <w:ilvl w:val="5"/>
      </w:numPr>
      <w:spacing w:before="180"/>
      <w:outlineLvl w:val="5"/>
    </w:pPr>
    <w:rPr>
      <w:sz w:val="24"/>
    </w:rPr>
  </w:style>
  <w:style w:type="paragraph" w:styleId="Cmsor7">
    <w:name w:val="heading 7"/>
    <w:basedOn w:val="Cmsor1"/>
    <w:next w:val="Norml"/>
    <w:link w:val="Cmsor7Char"/>
    <w:qFormat/>
    <w:rsid w:val="00442E48"/>
    <w:pPr>
      <w:numPr>
        <w:ilvl w:val="6"/>
      </w:numPr>
      <w:spacing w:before="80" w:after="40"/>
      <w:outlineLvl w:val="6"/>
    </w:pPr>
    <w:rPr>
      <w:sz w:val="24"/>
    </w:rPr>
  </w:style>
  <w:style w:type="paragraph" w:styleId="Cmsor8">
    <w:name w:val="heading 8"/>
    <w:basedOn w:val="Cmsor1"/>
    <w:next w:val="Norml"/>
    <w:link w:val="Cmsor8Char"/>
    <w:qFormat/>
    <w:rsid w:val="00442E48"/>
    <w:pPr>
      <w:numPr>
        <w:ilvl w:val="7"/>
      </w:numPr>
      <w:spacing w:before="80" w:after="40"/>
      <w:outlineLvl w:val="7"/>
    </w:pPr>
    <w:rPr>
      <w:sz w:val="24"/>
    </w:rPr>
  </w:style>
  <w:style w:type="paragraph" w:styleId="Cmsor9">
    <w:name w:val="heading 9"/>
    <w:aliases w:val="Titre 10"/>
    <w:basedOn w:val="Cmsor1"/>
    <w:next w:val="Norml"/>
    <w:link w:val="Cmsor9Char"/>
    <w:qFormat/>
    <w:rsid w:val="00442E48"/>
    <w:pPr>
      <w:numPr>
        <w:ilvl w:val="8"/>
      </w:numPr>
      <w:spacing w:before="80" w:after="40"/>
      <w:outlineLvl w:val="8"/>
    </w:pPr>
    <w:rPr>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59"/>
    <w:rsid w:val="00ED17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FKI">
    <w:name w:val="KFKI"/>
    <w:basedOn w:val="Normltblzat"/>
    <w:uiPriority w:val="99"/>
    <w:qFormat/>
    <w:rsid w:val="00205CE5"/>
    <w:pPr>
      <w:jc w:val="center"/>
    </w:pPr>
    <w:rPr>
      <w:rFonts w:ascii="Arial" w:hAnsi="Arial"/>
    </w:rPr>
    <w:tblPr>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character" w:customStyle="1" w:styleId="Cmsor1Char">
    <w:name w:val="Címsor 1 Char"/>
    <w:aliases w:val="H1 Char,h1 Char,Head 1 (Chapter heading) Char,l1 Char,Titre§ Char,1 Char,Section Head Char,Criteria 1 Char,II+ Char,I Char,Header 1 Char,Huvudrubrik Char,KSC Heading 1 Char,Level 1 Char,Level 11 Char,Section Char,JiT Char,H11 Char,H12 Char"/>
    <w:basedOn w:val="Bekezdsalapbettpusa"/>
    <w:link w:val="Cmsor1"/>
    <w:rsid w:val="0043426A"/>
    <w:rPr>
      <w:rFonts w:ascii="Arial" w:eastAsia="Times New Roman" w:hAnsi="Arial"/>
      <w:b/>
      <w:color w:val="1198E2" w:themeColor="accent2" w:themeShade="BF"/>
      <w:sz w:val="28"/>
    </w:rPr>
  </w:style>
  <w:style w:type="character" w:customStyle="1" w:styleId="Cmsor2Char">
    <w:name w:val="Címsor 2 Char"/>
    <w:aliases w:val="Überschrift 2_R Char,H2 Char,l2 Char,head2 Char,h2 Char,A Char,A.B.C. Char,2 Char,Header 2 Char,Prophead 2 Char,UNDERRUBRIK 1-2 Char,KSC Heading 2 Char,u2 Char,Heading 2-G Char,JIT Char,h 3 Char,Numbered - 2 Char,h 31 Char,H21 Char,A1 Char"/>
    <w:basedOn w:val="Bekezdsalapbettpusa"/>
    <w:link w:val="Cmsor2"/>
    <w:rsid w:val="00AB0719"/>
    <w:rPr>
      <w:rFonts w:ascii="Arial" w:eastAsia="Times New Roman" w:hAnsi="Arial"/>
      <w:color w:val="1198E2" w:themeColor="accent2" w:themeShade="BF"/>
      <w:sz w:val="24"/>
    </w:rPr>
  </w:style>
  <w:style w:type="character" w:customStyle="1" w:styleId="Cmsor3Char">
    <w:name w:val="Címsor 3 Char"/>
    <w:aliases w:val="Überschrift3_R Char,H3 Char,l3 Char,h3 Char,TF-Overskrift 3 Char,subhead Char,1. Char,Level 3 Char,CSF Heading 3 Char,u3 Char,3 Char,Title 3 Char,H31 Char,Level 31 Char,H32 Char,Level 32 Char,Level 3 Head Char,heading 3 Char"/>
    <w:basedOn w:val="Bekezdsalapbettpusa"/>
    <w:link w:val="Cmsor3"/>
    <w:rsid w:val="00F75C61"/>
    <w:rPr>
      <w:rFonts w:ascii="Arial" w:eastAsia="Times New Roman" w:hAnsi="Arial"/>
      <w:sz w:val="24"/>
    </w:rPr>
  </w:style>
  <w:style w:type="character" w:customStyle="1" w:styleId="Cmsor4Char">
    <w:name w:val="Címsor 4 Char"/>
    <w:aliases w:val="H4 Char,popup Char,Map Title Char,h4 Char,a. Char,Level 4 Char,CSF Heading 4 Char,H41 Char,h41 Char,a.1 Char,H42 Char,h42 Char,a.2 Char"/>
    <w:basedOn w:val="Bekezdsalapbettpusa"/>
    <w:link w:val="Cmsor4"/>
    <w:rsid w:val="00F75C61"/>
    <w:rPr>
      <w:rFonts w:ascii="Arial" w:eastAsia="Times New Roman" w:hAnsi="Arial"/>
      <w:sz w:val="24"/>
    </w:rPr>
  </w:style>
  <w:style w:type="paragraph" w:customStyle="1" w:styleId="Tblzat">
    <w:name w:val="Táblázat"/>
    <w:basedOn w:val="Norml"/>
    <w:qFormat/>
    <w:rsid w:val="007673A6"/>
    <w:pPr>
      <w:jc w:val="center"/>
    </w:pPr>
  </w:style>
  <w:style w:type="paragraph" w:styleId="Cm">
    <w:name w:val="Title"/>
    <w:basedOn w:val="Norml"/>
    <w:next w:val="Norml"/>
    <w:link w:val="CmChar"/>
    <w:qFormat/>
    <w:rsid w:val="00174A19"/>
    <w:pPr>
      <w:keepNext/>
      <w:pageBreakBefore/>
      <w:pBdr>
        <w:top w:val="single" w:sz="4" w:space="3" w:color="FFFFFF"/>
        <w:bottom w:val="single" w:sz="4" w:space="3" w:color="FFFFFF"/>
      </w:pBdr>
      <w:shd w:val="clear" w:color="auto" w:fill="FFFFFF"/>
      <w:spacing w:after="120"/>
    </w:pPr>
    <w:rPr>
      <w:rFonts w:eastAsia="Times New Roman"/>
      <w:color w:val="E20074" w:themeColor="text2"/>
      <w:sz w:val="32"/>
      <w:szCs w:val="20"/>
      <w:lang w:eastAsia="hu-HU"/>
    </w:rPr>
  </w:style>
  <w:style w:type="character" w:customStyle="1" w:styleId="CmChar">
    <w:name w:val="Cím Char"/>
    <w:basedOn w:val="Bekezdsalapbettpusa"/>
    <w:link w:val="Cm"/>
    <w:rsid w:val="00174A19"/>
    <w:rPr>
      <w:rFonts w:ascii="Arial" w:eastAsia="Times New Roman" w:hAnsi="Arial"/>
      <w:color w:val="E20074" w:themeColor="text2"/>
      <w:sz w:val="32"/>
      <w:shd w:val="clear" w:color="auto" w:fill="FFFFFF"/>
    </w:rPr>
  </w:style>
  <w:style w:type="paragraph" w:styleId="Alcm">
    <w:name w:val="Subtitle"/>
    <w:basedOn w:val="Norml"/>
    <w:next w:val="Norml"/>
    <w:link w:val="AlcmChar"/>
    <w:uiPriority w:val="11"/>
    <w:rsid w:val="00F75C61"/>
    <w:pPr>
      <w:numPr>
        <w:ilvl w:val="1"/>
      </w:numPr>
      <w:jc w:val="both"/>
    </w:pPr>
    <w:rPr>
      <w:rFonts w:eastAsia="Times New Roman"/>
      <w:iCs/>
      <w:spacing w:val="15"/>
      <w:sz w:val="28"/>
      <w:szCs w:val="24"/>
    </w:rPr>
  </w:style>
  <w:style w:type="character" w:customStyle="1" w:styleId="AlcmChar">
    <w:name w:val="Alcím Char"/>
    <w:basedOn w:val="Bekezdsalapbettpusa"/>
    <w:link w:val="Alcm"/>
    <w:uiPriority w:val="11"/>
    <w:rsid w:val="00F75C61"/>
    <w:rPr>
      <w:rFonts w:ascii="Arial" w:eastAsia="Times New Roman" w:hAnsi="Arial"/>
      <w:iCs/>
      <w:spacing w:val="15"/>
      <w:sz w:val="28"/>
      <w:szCs w:val="24"/>
      <w:lang w:eastAsia="en-US"/>
    </w:rPr>
  </w:style>
  <w:style w:type="paragraph" w:styleId="Kpalrs">
    <w:name w:val="caption"/>
    <w:basedOn w:val="Norml"/>
    <w:next w:val="Norml"/>
    <w:uiPriority w:val="35"/>
    <w:unhideWhenUsed/>
    <w:rsid w:val="00BA0CF6"/>
    <w:pPr>
      <w:spacing w:after="200"/>
      <w:jc w:val="center"/>
    </w:pPr>
    <w:rPr>
      <w:b/>
      <w:bCs/>
      <w:color w:val="000000"/>
      <w:szCs w:val="18"/>
    </w:rPr>
  </w:style>
  <w:style w:type="paragraph" w:customStyle="1" w:styleId="Kpalrs1">
    <w:name w:val="Képaláírás1"/>
    <w:basedOn w:val="Kpalrs"/>
    <w:qFormat/>
    <w:rsid w:val="009F7FC1"/>
    <w:pPr>
      <w:keepNext/>
    </w:pPr>
  </w:style>
  <w:style w:type="paragraph" w:styleId="Tartalomjegyzkcmsora">
    <w:name w:val="TOC Heading"/>
    <w:basedOn w:val="Cmsor1"/>
    <w:next w:val="Norml"/>
    <w:uiPriority w:val="39"/>
    <w:qFormat/>
    <w:rsid w:val="00C503EA"/>
    <w:pPr>
      <w:numPr>
        <w:numId w:val="0"/>
      </w:numPr>
      <w:outlineLvl w:val="9"/>
    </w:pPr>
    <w:rPr>
      <w:b w:val="0"/>
      <w:bCs/>
      <w:szCs w:val="28"/>
      <w:lang w:eastAsia="en-US"/>
    </w:rPr>
  </w:style>
  <w:style w:type="paragraph" w:styleId="Buborkszveg">
    <w:name w:val="Balloon Text"/>
    <w:basedOn w:val="Norml"/>
    <w:link w:val="BuborkszvegChar"/>
    <w:uiPriority w:val="99"/>
    <w:semiHidden/>
    <w:unhideWhenUsed/>
    <w:rsid w:val="00527665"/>
    <w:rPr>
      <w:rFonts w:ascii="Tahoma" w:hAnsi="Tahoma" w:cs="Tahoma"/>
      <w:sz w:val="16"/>
      <w:szCs w:val="16"/>
    </w:rPr>
  </w:style>
  <w:style w:type="character" w:customStyle="1" w:styleId="BuborkszvegChar">
    <w:name w:val="Buborékszöveg Char"/>
    <w:basedOn w:val="Bekezdsalapbettpusa"/>
    <w:link w:val="Buborkszveg"/>
    <w:uiPriority w:val="99"/>
    <w:semiHidden/>
    <w:rsid w:val="00527665"/>
    <w:rPr>
      <w:rFonts w:ascii="Tahoma" w:hAnsi="Tahoma" w:cs="Tahoma"/>
      <w:sz w:val="16"/>
      <w:szCs w:val="16"/>
    </w:rPr>
  </w:style>
  <w:style w:type="paragraph" w:styleId="TJ1">
    <w:name w:val="toc 1"/>
    <w:basedOn w:val="Norml"/>
    <w:autoRedefine/>
    <w:uiPriority w:val="39"/>
    <w:rsid w:val="00AB0719"/>
    <w:pPr>
      <w:tabs>
        <w:tab w:val="left" w:pos="1276"/>
        <w:tab w:val="right" w:leader="dot" w:pos="9072"/>
      </w:tabs>
      <w:spacing w:before="140"/>
      <w:ind w:left="1276" w:right="284" w:hanging="425"/>
      <w:jc w:val="both"/>
    </w:pPr>
    <w:rPr>
      <w:rFonts w:eastAsia="Times New Roman"/>
      <w:b/>
      <w:noProof/>
      <w:szCs w:val="20"/>
      <w:lang w:eastAsia="hu-HU"/>
    </w:rPr>
  </w:style>
  <w:style w:type="character" w:styleId="Hiperhivatkozs">
    <w:name w:val="Hyperlink"/>
    <w:basedOn w:val="Bekezdsalapbettpusa"/>
    <w:uiPriority w:val="99"/>
    <w:unhideWhenUsed/>
    <w:rsid w:val="00527665"/>
    <w:rPr>
      <w:color w:val="0000FF"/>
      <w:u w:val="single"/>
    </w:rPr>
  </w:style>
  <w:style w:type="table" w:styleId="Vilgostnus">
    <w:name w:val="Light Shading"/>
    <w:basedOn w:val="Normltblzat"/>
    <w:uiPriority w:val="60"/>
    <w:rsid w:val="00CF230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Vilgosrnykols1jellszn">
    <w:name w:val="Light Shading Accent 1"/>
    <w:basedOn w:val="Normltblzat"/>
    <w:uiPriority w:val="60"/>
    <w:rsid w:val="00CF230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msor5Char">
    <w:name w:val="Címsor 5 Char"/>
    <w:aliases w:val="H5 Char,h5 Char,Level 5 Char,Level 51 Char,Level 52 Char,Level 511 Char,h51 Char,Level 53 Char,Level 512 Char,h52 Char"/>
    <w:basedOn w:val="Bekezdsalapbettpusa"/>
    <w:link w:val="Cmsor5"/>
    <w:rsid w:val="00D672D4"/>
    <w:rPr>
      <w:rFonts w:ascii="Arial" w:eastAsia="Times New Roman" w:hAnsi="Arial"/>
      <w:sz w:val="22"/>
    </w:rPr>
  </w:style>
  <w:style w:type="character" w:customStyle="1" w:styleId="Cmsor6Char">
    <w:name w:val="Címsor 6 Char"/>
    <w:basedOn w:val="Bekezdsalapbettpusa"/>
    <w:link w:val="Cmsor6"/>
    <w:rsid w:val="00442E48"/>
    <w:rPr>
      <w:rFonts w:ascii="Arial" w:eastAsia="Times New Roman" w:hAnsi="Arial" w:cs="Times New Roman"/>
      <w:b/>
      <w:sz w:val="24"/>
      <w:szCs w:val="20"/>
      <w:lang w:eastAsia="hu-HU"/>
    </w:rPr>
  </w:style>
  <w:style w:type="character" w:customStyle="1" w:styleId="Cmsor7Char">
    <w:name w:val="Címsor 7 Char"/>
    <w:basedOn w:val="Bekezdsalapbettpusa"/>
    <w:link w:val="Cmsor7"/>
    <w:rsid w:val="00442E48"/>
    <w:rPr>
      <w:rFonts w:ascii="Arial" w:eastAsia="Times New Roman" w:hAnsi="Arial" w:cs="Times New Roman"/>
      <w:b/>
      <w:sz w:val="24"/>
      <w:szCs w:val="20"/>
      <w:lang w:eastAsia="hu-HU"/>
    </w:rPr>
  </w:style>
  <w:style w:type="character" w:customStyle="1" w:styleId="Cmsor8Char">
    <w:name w:val="Címsor 8 Char"/>
    <w:basedOn w:val="Bekezdsalapbettpusa"/>
    <w:link w:val="Cmsor8"/>
    <w:rsid w:val="00442E48"/>
    <w:rPr>
      <w:rFonts w:ascii="Arial" w:eastAsia="Times New Roman" w:hAnsi="Arial" w:cs="Times New Roman"/>
      <w:b/>
      <w:sz w:val="24"/>
      <w:szCs w:val="20"/>
      <w:lang w:eastAsia="hu-HU"/>
    </w:rPr>
  </w:style>
  <w:style w:type="character" w:customStyle="1" w:styleId="Cmsor9Char">
    <w:name w:val="Címsor 9 Char"/>
    <w:aliases w:val="Titre 10 Char"/>
    <w:basedOn w:val="Bekezdsalapbettpusa"/>
    <w:link w:val="Cmsor9"/>
    <w:rsid w:val="00442E48"/>
    <w:rPr>
      <w:rFonts w:ascii="Arial" w:eastAsia="Times New Roman" w:hAnsi="Arial" w:cs="Times New Roman"/>
      <w:b/>
      <w:sz w:val="24"/>
      <w:szCs w:val="20"/>
      <w:lang w:eastAsia="hu-HU"/>
    </w:rPr>
  </w:style>
  <w:style w:type="paragraph" w:styleId="TJ2">
    <w:name w:val="toc 2"/>
    <w:basedOn w:val="TJ1"/>
    <w:autoRedefine/>
    <w:uiPriority w:val="39"/>
    <w:rsid w:val="005E5591"/>
    <w:pPr>
      <w:tabs>
        <w:tab w:val="clear" w:pos="1276"/>
        <w:tab w:val="left" w:pos="1488"/>
      </w:tabs>
      <w:spacing w:before="80"/>
      <w:ind w:left="1492" w:hanging="641"/>
    </w:pPr>
  </w:style>
  <w:style w:type="paragraph" w:styleId="TJ3">
    <w:name w:val="toc 3"/>
    <w:basedOn w:val="TJ1"/>
    <w:autoRedefine/>
    <w:uiPriority w:val="39"/>
    <w:rsid w:val="005E5591"/>
    <w:pPr>
      <w:tabs>
        <w:tab w:val="clear" w:pos="1276"/>
        <w:tab w:val="left" w:pos="1701"/>
      </w:tabs>
      <w:spacing w:before="40"/>
      <w:ind w:left="1702" w:hanging="851"/>
    </w:pPr>
  </w:style>
  <w:style w:type="paragraph" w:customStyle="1" w:styleId="Tblzatnv">
    <w:name w:val="Táblázat név"/>
    <w:basedOn w:val="Norml"/>
    <w:qFormat/>
    <w:rsid w:val="00413038"/>
    <w:pPr>
      <w:spacing w:after="200"/>
      <w:jc w:val="center"/>
    </w:pPr>
    <w:rPr>
      <w:rFonts w:eastAsia="Times New Roman"/>
      <w:b/>
      <w:color w:val="000000"/>
      <w:szCs w:val="20"/>
      <w:lang w:eastAsia="hu-HU"/>
    </w:rPr>
  </w:style>
  <w:style w:type="paragraph" w:styleId="Felsorols">
    <w:name w:val="List Bullet"/>
    <w:basedOn w:val="Norml"/>
    <w:rsid w:val="005E5591"/>
    <w:pPr>
      <w:numPr>
        <w:numId w:val="15"/>
      </w:numPr>
      <w:spacing w:before="40" w:after="40"/>
      <w:jc w:val="both"/>
    </w:pPr>
    <w:rPr>
      <w:rFonts w:eastAsia="Times New Roman"/>
      <w:szCs w:val="20"/>
      <w:lang w:eastAsia="hu-HU"/>
    </w:rPr>
  </w:style>
  <w:style w:type="paragraph" w:styleId="Felsorols2">
    <w:name w:val="List Bullet 2"/>
    <w:basedOn w:val="Felsorols"/>
    <w:rsid w:val="005E5591"/>
    <w:pPr>
      <w:numPr>
        <w:ilvl w:val="1"/>
      </w:numPr>
    </w:pPr>
  </w:style>
  <w:style w:type="paragraph" w:styleId="Felsorols3">
    <w:name w:val="List Bullet 3"/>
    <w:basedOn w:val="Felsorols"/>
    <w:rsid w:val="005E5591"/>
    <w:pPr>
      <w:numPr>
        <w:ilvl w:val="2"/>
      </w:numPr>
    </w:pPr>
  </w:style>
  <w:style w:type="paragraph" w:styleId="TJ4">
    <w:name w:val="toc 4"/>
    <w:basedOn w:val="TJ1"/>
    <w:next w:val="Norml"/>
    <w:autoRedefine/>
    <w:uiPriority w:val="39"/>
    <w:rsid w:val="005E5591"/>
    <w:pPr>
      <w:tabs>
        <w:tab w:val="clear" w:pos="1276"/>
        <w:tab w:val="left" w:pos="1914"/>
      </w:tabs>
      <w:spacing w:before="20"/>
      <w:ind w:left="1911" w:hanging="1060"/>
    </w:pPr>
  </w:style>
  <w:style w:type="paragraph" w:styleId="TJ5">
    <w:name w:val="toc 5"/>
    <w:basedOn w:val="TJ1"/>
    <w:next w:val="Norml"/>
    <w:autoRedefine/>
    <w:uiPriority w:val="39"/>
    <w:rsid w:val="005E5591"/>
    <w:pPr>
      <w:tabs>
        <w:tab w:val="clear" w:pos="1276"/>
        <w:tab w:val="left" w:pos="2126"/>
      </w:tabs>
      <w:spacing w:before="0"/>
      <w:ind w:left="2127" w:hanging="1276"/>
    </w:pPr>
  </w:style>
  <w:style w:type="paragraph" w:styleId="Szmozottlista">
    <w:name w:val="List Number"/>
    <w:basedOn w:val="Norml"/>
    <w:rsid w:val="00B659A7"/>
    <w:pPr>
      <w:numPr>
        <w:numId w:val="22"/>
      </w:numPr>
      <w:spacing w:before="40" w:after="40"/>
      <w:jc w:val="both"/>
    </w:pPr>
    <w:rPr>
      <w:rFonts w:eastAsia="Times New Roman"/>
      <w:szCs w:val="20"/>
      <w:lang w:eastAsia="hu-HU"/>
    </w:rPr>
  </w:style>
  <w:style w:type="paragraph" w:styleId="Szmozottlista2">
    <w:name w:val="List Number 2"/>
    <w:basedOn w:val="Szmozottlista"/>
    <w:rsid w:val="00B659A7"/>
    <w:pPr>
      <w:numPr>
        <w:ilvl w:val="1"/>
      </w:numPr>
    </w:pPr>
  </w:style>
  <w:style w:type="paragraph" w:styleId="Szmozottlista3">
    <w:name w:val="List Number 3"/>
    <w:basedOn w:val="Szmozottlista"/>
    <w:rsid w:val="00B659A7"/>
    <w:pPr>
      <w:numPr>
        <w:ilvl w:val="2"/>
      </w:numPr>
    </w:pPr>
  </w:style>
  <w:style w:type="paragraph" w:customStyle="1" w:styleId="Cmmellklet">
    <w:name w:val="Cím melléklet"/>
    <w:basedOn w:val="Cm"/>
    <w:qFormat/>
    <w:rsid w:val="00F75C61"/>
    <w:pPr>
      <w:spacing w:before="120"/>
      <w:ind w:left="708"/>
      <w:jc w:val="center"/>
    </w:pPr>
    <w:rPr>
      <w:b/>
      <w:color w:val="252525" w:themeColor="text1" w:themeShade="80"/>
    </w:rPr>
  </w:style>
  <w:style w:type="paragraph" w:customStyle="1" w:styleId="Fedlapcmsor">
    <w:name w:val="Fedőlap címsor"/>
    <w:basedOn w:val="Cm"/>
    <w:link w:val="FedlapcmsorChar"/>
    <w:qFormat/>
    <w:rsid w:val="00F75C61"/>
    <w:pPr>
      <w:spacing w:after="0"/>
    </w:pPr>
    <w:rPr>
      <w:sz w:val="56"/>
    </w:rPr>
  </w:style>
  <w:style w:type="paragraph" w:styleId="Hivatkozsjegyzk">
    <w:name w:val="table of authorities"/>
    <w:basedOn w:val="Norml"/>
    <w:next w:val="Norml"/>
    <w:uiPriority w:val="99"/>
    <w:semiHidden/>
    <w:unhideWhenUsed/>
    <w:rsid w:val="00174A19"/>
    <w:pPr>
      <w:ind w:left="220" w:hanging="220"/>
    </w:pPr>
  </w:style>
  <w:style w:type="paragraph" w:customStyle="1" w:styleId="Bekezdsszmozs">
    <w:name w:val="Bekezdés számozás"/>
    <w:basedOn w:val="Cmsor2"/>
    <w:qFormat/>
    <w:rsid w:val="00D672D4"/>
    <w:pPr>
      <w:tabs>
        <w:tab w:val="clear" w:pos="851"/>
        <w:tab w:val="left" w:pos="567"/>
      </w:tabs>
      <w:ind w:left="0" w:firstLine="0"/>
    </w:pPr>
    <w:rPr>
      <w:sz w:val="22"/>
    </w:rPr>
  </w:style>
  <w:style w:type="character" w:customStyle="1" w:styleId="FedlapcmsorChar">
    <w:name w:val="Fedőlap címsor Char"/>
    <w:basedOn w:val="CmChar"/>
    <w:link w:val="Fedlapcmsor"/>
    <w:rsid w:val="00F75C61"/>
    <w:rPr>
      <w:rFonts w:ascii="Arial" w:eastAsia="Times New Roman" w:hAnsi="Arial"/>
      <w:color w:val="E20074" w:themeColor="text2"/>
      <w:sz w:val="56"/>
      <w:shd w:val="clear" w:color="auto" w:fill="FFFFFF"/>
    </w:rPr>
  </w:style>
  <w:style w:type="paragraph" w:customStyle="1" w:styleId="Alr">
    <w:name w:val="Aláír"/>
    <w:basedOn w:val="Norml"/>
    <w:qFormat/>
    <w:rsid w:val="00D672D4"/>
    <w:pPr>
      <w:tabs>
        <w:tab w:val="center" w:pos="2552"/>
      </w:tabs>
    </w:pPr>
  </w:style>
  <w:style w:type="paragraph" w:customStyle="1" w:styleId="Alrvonal">
    <w:name w:val="Aláír vonal"/>
    <w:basedOn w:val="Norml"/>
    <w:qFormat/>
    <w:rsid w:val="00D672D4"/>
    <w:pPr>
      <w:tabs>
        <w:tab w:val="right" w:leader="dot" w:pos="5103"/>
      </w:tabs>
    </w:pPr>
  </w:style>
  <w:style w:type="paragraph" w:styleId="Listaszerbekezds">
    <w:name w:val="List Paragraph"/>
    <w:aliases w:val="Bullet Number,List Paragraph1,lp1,lp11,List Paragraph11,Bullet 1,Use Case List Paragraph,List Paragraph à moi,Számozott lista 1,Eszeri felsorolás,lista_2,Welt L Char,Welt L,Bullet List,FooterText,numbered,Paragraphe de liste1,列出段落"/>
    <w:basedOn w:val="Norml"/>
    <w:link w:val="ListaszerbekezdsChar"/>
    <w:uiPriority w:val="34"/>
    <w:unhideWhenUsed/>
    <w:qFormat/>
    <w:rsid w:val="006C3E4E"/>
    <w:pPr>
      <w:spacing w:before="120" w:after="80"/>
      <w:ind w:left="4897" w:hanging="360"/>
    </w:pPr>
    <w:rPr>
      <w:rFonts w:asciiTheme="minorHAnsi" w:eastAsia="Times New Roman" w:hAnsiTheme="minorHAnsi" w:cstheme="minorHAnsi"/>
      <w:szCs w:val="24"/>
      <w:lang w:eastAsia="hu-HU"/>
    </w:rPr>
  </w:style>
  <w:style w:type="character" w:customStyle="1" w:styleId="ListaszerbekezdsChar">
    <w:name w:val="Listaszerű bekezdés Char"/>
    <w:aliases w:val="Bullet Number Char,List Paragraph1 Char,lp1 Char,lp11 Char,List Paragraph11 Char,Bullet 1 Char,Use Case List Paragraph Char,List Paragraph à moi Char,Számozott lista 1 Char,Eszeri felsorolás Char,lista_2 Char,Welt L Char Char"/>
    <w:basedOn w:val="Bekezdsalapbettpusa"/>
    <w:link w:val="Listaszerbekezds"/>
    <w:uiPriority w:val="34"/>
    <w:qFormat/>
    <w:rsid w:val="006C3E4E"/>
    <w:rPr>
      <w:rFonts w:asciiTheme="minorHAnsi" w:eastAsia="Times New Roman" w:hAnsiTheme="minorHAnsi" w:cstheme="minorHAnsi"/>
      <w:sz w:val="22"/>
      <w:szCs w:val="24"/>
    </w:rPr>
  </w:style>
  <w:style w:type="paragraph" w:styleId="lfej">
    <w:name w:val="header"/>
    <w:basedOn w:val="Norml"/>
    <w:link w:val="lfejChar"/>
    <w:uiPriority w:val="99"/>
    <w:unhideWhenUsed/>
    <w:rsid w:val="007E2C00"/>
    <w:pPr>
      <w:tabs>
        <w:tab w:val="center" w:pos="4536"/>
        <w:tab w:val="right" w:pos="9072"/>
      </w:tabs>
    </w:pPr>
  </w:style>
  <w:style w:type="character" w:customStyle="1" w:styleId="lfejChar">
    <w:name w:val="Élőfej Char"/>
    <w:basedOn w:val="Bekezdsalapbettpusa"/>
    <w:link w:val="lfej"/>
    <w:uiPriority w:val="99"/>
    <w:rsid w:val="007E2C00"/>
    <w:rPr>
      <w:rFonts w:ascii="Arial" w:hAnsi="Arial"/>
      <w:sz w:val="22"/>
      <w:szCs w:val="22"/>
      <w:lang w:eastAsia="en-US"/>
    </w:rPr>
  </w:style>
  <w:style w:type="paragraph" w:styleId="llb">
    <w:name w:val="footer"/>
    <w:basedOn w:val="Norml"/>
    <w:link w:val="llbChar"/>
    <w:uiPriority w:val="99"/>
    <w:unhideWhenUsed/>
    <w:rsid w:val="007E2C00"/>
    <w:pPr>
      <w:tabs>
        <w:tab w:val="center" w:pos="4536"/>
        <w:tab w:val="right" w:pos="9072"/>
      </w:tabs>
    </w:pPr>
  </w:style>
  <w:style w:type="character" w:customStyle="1" w:styleId="llbChar">
    <w:name w:val="Élőláb Char"/>
    <w:basedOn w:val="Bekezdsalapbettpusa"/>
    <w:link w:val="llb"/>
    <w:uiPriority w:val="99"/>
    <w:rsid w:val="007E2C00"/>
    <w:rPr>
      <w:rFonts w:ascii="Arial" w:hAnsi="Arial"/>
      <w:sz w:val="22"/>
      <w:szCs w:val="22"/>
      <w:lang w:eastAsia="en-US"/>
    </w:rPr>
  </w:style>
  <w:style w:type="character" w:styleId="Jegyzethivatkozs">
    <w:name w:val="annotation reference"/>
    <w:basedOn w:val="Bekezdsalapbettpusa"/>
    <w:uiPriority w:val="99"/>
    <w:unhideWhenUsed/>
    <w:rsid w:val="00B52A45"/>
    <w:rPr>
      <w:sz w:val="16"/>
      <w:szCs w:val="16"/>
    </w:rPr>
  </w:style>
  <w:style w:type="paragraph" w:styleId="Jegyzetszveg">
    <w:name w:val="annotation text"/>
    <w:basedOn w:val="Norml"/>
    <w:link w:val="JegyzetszvegChar"/>
    <w:uiPriority w:val="99"/>
    <w:unhideWhenUsed/>
    <w:rsid w:val="00B52A45"/>
    <w:rPr>
      <w:sz w:val="20"/>
      <w:szCs w:val="20"/>
    </w:rPr>
  </w:style>
  <w:style w:type="character" w:customStyle="1" w:styleId="JegyzetszvegChar">
    <w:name w:val="Jegyzetszöveg Char"/>
    <w:basedOn w:val="Bekezdsalapbettpusa"/>
    <w:link w:val="Jegyzetszveg"/>
    <w:uiPriority w:val="99"/>
    <w:rsid w:val="00B52A45"/>
    <w:rPr>
      <w:rFonts w:ascii="Arial" w:hAnsi="Arial"/>
      <w:lang w:eastAsia="en-US"/>
    </w:rPr>
  </w:style>
  <w:style w:type="paragraph" w:styleId="Megjegyzstrgya">
    <w:name w:val="annotation subject"/>
    <w:basedOn w:val="Jegyzetszveg"/>
    <w:next w:val="Jegyzetszveg"/>
    <w:link w:val="MegjegyzstrgyaChar"/>
    <w:uiPriority w:val="99"/>
    <w:semiHidden/>
    <w:unhideWhenUsed/>
    <w:rsid w:val="00B52A45"/>
    <w:rPr>
      <w:b/>
      <w:bCs/>
    </w:rPr>
  </w:style>
  <w:style w:type="character" w:customStyle="1" w:styleId="MegjegyzstrgyaChar">
    <w:name w:val="Megjegyzés tárgya Char"/>
    <w:basedOn w:val="JegyzetszvegChar"/>
    <w:link w:val="Megjegyzstrgya"/>
    <w:uiPriority w:val="99"/>
    <w:semiHidden/>
    <w:rsid w:val="00B52A45"/>
    <w:rPr>
      <w:rFonts w:ascii="Arial" w:hAnsi="Arial"/>
      <w:b/>
      <w:bCs/>
      <w:lang w:eastAsia="en-US"/>
    </w:rPr>
  </w:style>
  <w:style w:type="paragraph" w:styleId="TJ6">
    <w:name w:val="toc 6"/>
    <w:basedOn w:val="Norml"/>
    <w:next w:val="Norml"/>
    <w:autoRedefine/>
    <w:uiPriority w:val="39"/>
    <w:unhideWhenUsed/>
    <w:rsid w:val="00C8302D"/>
    <w:pPr>
      <w:spacing w:after="100" w:line="259" w:lineRule="auto"/>
      <w:ind w:left="1100"/>
    </w:pPr>
    <w:rPr>
      <w:rFonts w:asciiTheme="minorHAnsi" w:eastAsiaTheme="minorEastAsia" w:hAnsiTheme="minorHAnsi" w:cstheme="minorBidi"/>
      <w:lang w:eastAsia="hu-HU"/>
    </w:rPr>
  </w:style>
  <w:style w:type="paragraph" w:styleId="TJ7">
    <w:name w:val="toc 7"/>
    <w:basedOn w:val="Norml"/>
    <w:next w:val="Norml"/>
    <w:autoRedefine/>
    <w:uiPriority w:val="39"/>
    <w:unhideWhenUsed/>
    <w:rsid w:val="00C8302D"/>
    <w:pPr>
      <w:spacing w:after="100" w:line="259" w:lineRule="auto"/>
      <w:ind w:left="1320"/>
    </w:pPr>
    <w:rPr>
      <w:rFonts w:asciiTheme="minorHAnsi" w:eastAsiaTheme="minorEastAsia" w:hAnsiTheme="minorHAnsi" w:cstheme="minorBidi"/>
      <w:lang w:eastAsia="hu-HU"/>
    </w:rPr>
  </w:style>
  <w:style w:type="paragraph" w:styleId="TJ8">
    <w:name w:val="toc 8"/>
    <w:basedOn w:val="Norml"/>
    <w:next w:val="Norml"/>
    <w:autoRedefine/>
    <w:uiPriority w:val="39"/>
    <w:unhideWhenUsed/>
    <w:rsid w:val="00C8302D"/>
    <w:pPr>
      <w:spacing w:after="100" w:line="259" w:lineRule="auto"/>
      <w:ind w:left="1540"/>
    </w:pPr>
    <w:rPr>
      <w:rFonts w:asciiTheme="minorHAnsi" w:eastAsiaTheme="minorEastAsia" w:hAnsiTheme="minorHAnsi" w:cstheme="minorBidi"/>
      <w:lang w:eastAsia="hu-HU"/>
    </w:rPr>
  </w:style>
  <w:style w:type="paragraph" w:styleId="TJ9">
    <w:name w:val="toc 9"/>
    <w:basedOn w:val="Norml"/>
    <w:next w:val="Norml"/>
    <w:autoRedefine/>
    <w:uiPriority w:val="39"/>
    <w:unhideWhenUsed/>
    <w:rsid w:val="00C8302D"/>
    <w:pPr>
      <w:spacing w:after="100" w:line="259" w:lineRule="auto"/>
      <w:ind w:left="1760"/>
    </w:pPr>
    <w:rPr>
      <w:rFonts w:asciiTheme="minorHAnsi" w:eastAsiaTheme="minorEastAsia" w:hAnsiTheme="minorHAnsi" w:cstheme="minorBidi"/>
      <w:lang w:eastAsia="hu-HU"/>
    </w:rPr>
  </w:style>
  <w:style w:type="paragraph" w:styleId="Vltozat">
    <w:name w:val="Revision"/>
    <w:hidden/>
    <w:uiPriority w:val="99"/>
    <w:semiHidden/>
    <w:rsid w:val="006D61CA"/>
    <w:rPr>
      <w:rFonts w:ascii="Arial" w:hAnsi="Arial"/>
      <w:sz w:val="22"/>
      <w:szCs w:val="22"/>
      <w:lang w:eastAsia="en-US"/>
    </w:rPr>
  </w:style>
  <w:style w:type="table" w:customStyle="1" w:styleId="GridTable4-Accent11">
    <w:name w:val="Grid Table 4 - Accent 11"/>
    <w:basedOn w:val="Normltblzat"/>
    <w:uiPriority w:val="49"/>
    <w:rsid w:val="00AB36AA"/>
    <w:rPr>
      <w:rFonts w:asciiTheme="minorHAnsi" w:eastAsiaTheme="minorHAnsi" w:hAnsiTheme="minorHAnsi" w:cstheme="minorBidi"/>
      <w:sz w:val="22"/>
      <w:szCs w:val="22"/>
      <w:lang w:eastAsia="en-US"/>
    </w:rPr>
    <w:tblPr>
      <w:tblStyleRowBandSize w:val="1"/>
      <w:tblStyleColBandSize w:val="1"/>
      <w:tblBorders>
        <w:top w:val="single" w:sz="4" w:space="0" w:color="4EA2EE" w:themeColor="accent1" w:themeTint="99"/>
        <w:left w:val="single" w:sz="4" w:space="0" w:color="4EA2EE" w:themeColor="accent1" w:themeTint="99"/>
        <w:bottom w:val="single" w:sz="4" w:space="0" w:color="4EA2EE" w:themeColor="accent1" w:themeTint="99"/>
        <w:right w:val="single" w:sz="4" w:space="0" w:color="4EA2EE" w:themeColor="accent1" w:themeTint="99"/>
        <w:insideH w:val="single" w:sz="4" w:space="0" w:color="4EA2EE" w:themeColor="accent1" w:themeTint="99"/>
        <w:insideV w:val="single" w:sz="4" w:space="0" w:color="4EA2EE" w:themeColor="accent1" w:themeTint="99"/>
      </w:tblBorders>
    </w:tblPr>
    <w:tblStylePr w:type="firstRow">
      <w:rPr>
        <w:b/>
        <w:bCs/>
        <w:color w:val="FFFFFF" w:themeColor="background1"/>
      </w:rPr>
      <w:tblPr/>
      <w:tcPr>
        <w:tcBorders>
          <w:top w:val="single" w:sz="4" w:space="0" w:color="1063AD" w:themeColor="accent1"/>
          <w:left w:val="single" w:sz="4" w:space="0" w:color="1063AD" w:themeColor="accent1"/>
          <w:bottom w:val="single" w:sz="4" w:space="0" w:color="1063AD" w:themeColor="accent1"/>
          <w:right w:val="single" w:sz="4" w:space="0" w:color="1063AD" w:themeColor="accent1"/>
          <w:insideH w:val="nil"/>
          <w:insideV w:val="nil"/>
        </w:tcBorders>
        <w:shd w:val="clear" w:color="auto" w:fill="1063AD" w:themeFill="accent1"/>
      </w:tcPr>
    </w:tblStylePr>
    <w:tblStylePr w:type="lastRow">
      <w:rPr>
        <w:b/>
        <w:bCs/>
      </w:rPr>
      <w:tblPr/>
      <w:tcPr>
        <w:tcBorders>
          <w:top w:val="double" w:sz="4" w:space="0" w:color="1063AD" w:themeColor="accent1"/>
        </w:tcBorders>
      </w:tcPr>
    </w:tblStylePr>
    <w:tblStylePr w:type="firstCol">
      <w:rPr>
        <w:b/>
        <w:bCs/>
      </w:rPr>
    </w:tblStylePr>
    <w:tblStylePr w:type="lastCol">
      <w:rPr>
        <w:b/>
        <w:bCs/>
      </w:rPr>
    </w:tblStylePr>
    <w:tblStylePr w:type="band1Vert">
      <w:tblPr/>
      <w:tcPr>
        <w:shd w:val="clear" w:color="auto" w:fill="C4E0F9" w:themeFill="accent1" w:themeFillTint="33"/>
      </w:tcPr>
    </w:tblStylePr>
    <w:tblStylePr w:type="band1Horz">
      <w:tblPr/>
      <w:tcPr>
        <w:shd w:val="clear" w:color="auto" w:fill="C4E0F9" w:themeFill="accent1" w:themeFillTint="33"/>
      </w:tcPr>
    </w:tblStylePr>
  </w:style>
  <w:style w:type="character" w:styleId="Feloldatlanmegemlts">
    <w:name w:val="Unresolved Mention"/>
    <w:basedOn w:val="Bekezdsalapbettpusa"/>
    <w:uiPriority w:val="99"/>
    <w:semiHidden/>
    <w:unhideWhenUsed/>
    <w:rsid w:val="00FB6F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4201224">
      <w:bodyDiv w:val="1"/>
      <w:marLeft w:val="0"/>
      <w:marRight w:val="0"/>
      <w:marTop w:val="0"/>
      <w:marBottom w:val="0"/>
      <w:divBdr>
        <w:top w:val="none" w:sz="0" w:space="0" w:color="auto"/>
        <w:left w:val="none" w:sz="0" w:space="0" w:color="auto"/>
        <w:bottom w:val="none" w:sz="0" w:space="0" w:color="auto"/>
        <w:right w:val="none" w:sz="0" w:space="0" w:color="auto"/>
      </w:divBdr>
    </w:div>
    <w:div w:id="1782725429">
      <w:bodyDiv w:val="1"/>
      <w:marLeft w:val="0"/>
      <w:marRight w:val="0"/>
      <w:marTop w:val="0"/>
      <w:marBottom w:val="0"/>
      <w:divBdr>
        <w:top w:val="none" w:sz="0" w:space="0" w:color="auto"/>
        <w:left w:val="none" w:sz="0" w:space="0" w:color="auto"/>
        <w:bottom w:val="none" w:sz="0" w:space="0" w:color="auto"/>
        <w:right w:val="none" w:sz="0" w:space="0" w:color="auto"/>
      </w:divBdr>
    </w:div>
    <w:div w:id="1978874458">
      <w:bodyDiv w:val="1"/>
      <w:marLeft w:val="0"/>
      <w:marRight w:val="0"/>
      <w:marTop w:val="0"/>
      <w:marBottom w:val="0"/>
      <w:divBdr>
        <w:top w:val="none" w:sz="0" w:space="0" w:color="auto"/>
        <w:left w:val="none" w:sz="0" w:space="0" w:color="auto"/>
        <w:bottom w:val="none" w:sz="0" w:space="0" w:color="auto"/>
        <w:right w:val="none" w:sz="0" w:space="0" w:color="auto"/>
      </w:divBdr>
    </w:div>
    <w:div w:id="2073115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s>
</file>

<file path=word/theme/theme1.xml><?xml version="1.0" encoding="utf-8"?>
<a:theme xmlns:a="http://schemas.openxmlformats.org/drawingml/2006/main" name="Office Theme">
  <a:themeElements>
    <a:clrScheme name="Custom 1">
      <a:dk1>
        <a:srgbClr val="4B4B4B"/>
      </a:dk1>
      <a:lt1>
        <a:srgbClr val="FFFFFF"/>
      </a:lt1>
      <a:dk2>
        <a:srgbClr val="E20074"/>
      </a:dk2>
      <a:lt2>
        <a:srgbClr val="A4A4A4"/>
      </a:lt2>
      <a:accent1>
        <a:srgbClr val="1063AD"/>
      </a:accent1>
      <a:accent2>
        <a:srgbClr val="53BAF2"/>
      </a:accent2>
      <a:accent3>
        <a:srgbClr val="1BADA2"/>
      </a:accent3>
      <a:accent4>
        <a:srgbClr val="BFCB44"/>
      </a:accent4>
      <a:accent5>
        <a:srgbClr val="FFD329"/>
      </a:accent5>
      <a:accent6>
        <a:srgbClr val="FF9A1E"/>
      </a:accent6>
      <a:hlink>
        <a:srgbClr val="E20074"/>
      </a:hlink>
      <a:folHlink>
        <a:srgbClr val="6C6C6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0E063-96B9-4CA1-AF59-0FED87AD2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9512</Words>
  <Characters>65635</Characters>
  <Application>Microsoft Office Word</Application>
  <DocSecurity>0</DocSecurity>
  <Lines>546</Lines>
  <Paragraphs>149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2025-04-15T11:19:00Z</dcterms:created>
  <dcterms:modified xsi:type="dcterms:W3CDTF">2025-04-15T11:19:00Z</dcterms:modified>
</cp:coreProperties>
</file>