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m" ContentType="application/vnd.ms-excel.sheet.macroEnabled.12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8B92" w14:textId="77777777" w:rsidR="00704FEC" w:rsidRPr="00E32531" w:rsidRDefault="00704FEC" w:rsidP="00E32531">
      <w:pPr>
        <w:pStyle w:val="tblzat"/>
      </w:pPr>
      <w:bookmarkStart w:id="0" w:name="_Toc312248655"/>
    </w:p>
    <w:p w14:paraId="5A5A5F4E" w14:textId="77777777" w:rsidR="00704FEC" w:rsidRPr="002E05F2" w:rsidRDefault="00704FEC" w:rsidP="001135F3">
      <w:pPr>
        <w:pStyle w:val="Cm"/>
      </w:pPr>
    </w:p>
    <w:bookmarkEnd w:id="0"/>
    <w:p w14:paraId="31B32E04" w14:textId="1F51A2FA" w:rsidR="0037161C" w:rsidRPr="002E05F2" w:rsidRDefault="00103088" w:rsidP="001135F3">
      <w:pPr>
        <w:pStyle w:val="Cm"/>
      </w:pPr>
      <w:r w:rsidRPr="002E05F2">
        <w:t>IP</w:t>
      </w:r>
      <w:r w:rsidR="00C601E2" w:rsidRPr="002E05F2">
        <w:t xml:space="preserve"> </w:t>
      </w:r>
      <w:r w:rsidR="00ED1CB7" w:rsidRPr="002E05F2">
        <w:t xml:space="preserve">New </w:t>
      </w:r>
      <w:r w:rsidR="000C73B3" w:rsidRPr="002E05F2">
        <w:t xml:space="preserve">– </w:t>
      </w:r>
      <w:proofErr w:type="spellStart"/>
      <w:r w:rsidR="00F10EF8" w:rsidRPr="00F10EF8">
        <w:t>Interface</w:t>
      </w:r>
      <w:proofErr w:type="spellEnd"/>
      <w:r w:rsidR="00F10EF8" w:rsidRPr="00F10EF8">
        <w:t xml:space="preserve"> </w:t>
      </w:r>
      <w:proofErr w:type="spellStart"/>
      <w:r w:rsidR="00F10EF8" w:rsidRPr="00F10EF8">
        <w:t>for</w:t>
      </w:r>
      <w:proofErr w:type="spellEnd"/>
      <w:r w:rsidR="00F10EF8" w:rsidRPr="00F10EF8">
        <w:t xml:space="preserve"> </w:t>
      </w:r>
      <w:proofErr w:type="spellStart"/>
      <w:r w:rsidR="00F10EF8" w:rsidRPr="00F10EF8">
        <w:t>limitation</w:t>
      </w:r>
      <w:proofErr w:type="spellEnd"/>
      <w:r w:rsidR="00F10EF8" w:rsidRPr="00F10EF8">
        <w:t xml:space="preserve"> </w:t>
      </w:r>
      <w:proofErr w:type="spellStart"/>
      <w:r w:rsidR="00F10EF8" w:rsidRPr="00F10EF8">
        <w:t>data</w:t>
      </w:r>
      <w:proofErr w:type="spellEnd"/>
      <w:r w:rsidR="00F10EF8" w:rsidRPr="00F10EF8">
        <w:t xml:space="preserve"> </w:t>
      </w:r>
      <w:proofErr w:type="spellStart"/>
      <w:r w:rsidR="00F10EF8" w:rsidRPr="00F10EF8">
        <w:t>exchange</w:t>
      </w:r>
      <w:proofErr w:type="spellEnd"/>
    </w:p>
    <w:p w14:paraId="2D5D121C" w14:textId="40EB53BD" w:rsidR="00704FEC" w:rsidRPr="002E05F2" w:rsidRDefault="00704FEC" w:rsidP="001135F3">
      <w:pPr>
        <w:pStyle w:val="Cm"/>
      </w:pPr>
    </w:p>
    <w:p w14:paraId="1EF8438B" w14:textId="1E2A8F6B" w:rsidR="00704FEC" w:rsidRPr="002E05F2" w:rsidRDefault="005C38E8" w:rsidP="001135F3">
      <w:pPr>
        <w:pStyle w:val="Cm"/>
        <w:rPr>
          <w:spacing w:val="-10"/>
          <w:sz w:val="56"/>
          <w:szCs w:val="56"/>
        </w:rPr>
      </w:pPr>
      <w:r w:rsidRPr="002E05F2">
        <w:t>v</w:t>
      </w:r>
      <w:r w:rsidR="003B6CF5" w:rsidRPr="002E05F2">
        <w:t>0</w:t>
      </w:r>
      <w:r w:rsidR="00210EFD" w:rsidRPr="002E05F2">
        <w:t>.</w:t>
      </w:r>
      <w:r w:rsidR="008244F0">
        <w:t>7</w:t>
      </w:r>
    </w:p>
    <w:p w14:paraId="6A7E2C8D" w14:textId="1677D86C" w:rsidR="00F87A6E" w:rsidRPr="002E05F2" w:rsidRDefault="00A362CA" w:rsidP="009A3D77">
      <w:pPr>
        <w:pStyle w:val="Cmsor1"/>
      </w:pPr>
      <w:bookmarkStart w:id="1" w:name="_Toc99551109"/>
      <w:bookmarkStart w:id="2" w:name="_Toc170726354"/>
      <w:bookmarkStart w:id="3" w:name="_Hlk32931852"/>
      <w:bookmarkEnd w:id="1"/>
      <w:r>
        <w:t xml:space="preserve">Version </w:t>
      </w:r>
      <w:proofErr w:type="spellStart"/>
      <w:r>
        <w:t>control</w:t>
      </w:r>
      <w:bookmarkEnd w:id="2"/>
      <w:proofErr w:type="spellEnd"/>
    </w:p>
    <w:tbl>
      <w:tblPr>
        <w:tblStyle w:val="GridTable4-Accent11"/>
        <w:tblW w:w="9493" w:type="dxa"/>
        <w:tblInd w:w="0" w:type="dxa"/>
        <w:tblLook w:val="04A0" w:firstRow="1" w:lastRow="0" w:firstColumn="1" w:lastColumn="0" w:noHBand="0" w:noVBand="1"/>
      </w:tblPr>
      <w:tblGrid>
        <w:gridCol w:w="1355"/>
        <w:gridCol w:w="1605"/>
        <w:gridCol w:w="914"/>
        <w:gridCol w:w="5619"/>
      </w:tblGrid>
      <w:tr w:rsidR="00F87A6E" w:rsidRPr="002E05F2" w14:paraId="43AF36AD" w14:textId="77777777" w:rsidTr="001D3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vAlign w:val="center"/>
          </w:tcPr>
          <w:p w14:paraId="058007B3" w14:textId="1F5DC7A6" w:rsidR="00F87A6E" w:rsidRPr="002E05F2" w:rsidRDefault="00A362CA" w:rsidP="002F7714">
            <w:pPr>
              <w:spacing w:before="120" w:after="120"/>
              <w:contextualSpacing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Date</w:t>
            </w:r>
            <w:proofErr w:type="spellEnd"/>
          </w:p>
        </w:tc>
        <w:tc>
          <w:tcPr>
            <w:tcW w:w="1605" w:type="dxa"/>
            <w:vAlign w:val="center"/>
          </w:tcPr>
          <w:p w14:paraId="1BB415C7" w14:textId="3C57D672" w:rsidR="00F87A6E" w:rsidRPr="002E05F2" w:rsidRDefault="00A362CA" w:rsidP="002F7714">
            <w:pPr>
              <w:spacing w:before="120" w:after="1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Author</w:t>
            </w:r>
            <w:proofErr w:type="spellEnd"/>
          </w:p>
        </w:tc>
        <w:tc>
          <w:tcPr>
            <w:tcW w:w="914" w:type="dxa"/>
            <w:vAlign w:val="center"/>
          </w:tcPr>
          <w:p w14:paraId="66B42C29" w14:textId="6681F5F6" w:rsidR="00F87A6E" w:rsidRPr="002E05F2" w:rsidRDefault="00A362CA" w:rsidP="002F7714">
            <w:pPr>
              <w:spacing w:before="120" w:after="1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>
              <w:rPr>
                <w:rFonts w:cs="Calibri"/>
              </w:rPr>
              <w:t>Version</w:t>
            </w:r>
          </w:p>
        </w:tc>
        <w:tc>
          <w:tcPr>
            <w:tcW w:w="5619" w:type="dxa"/>
            <w:vAlign w:val="center"/>
          </w:tcPr>
          <w:p w14:paraId="290F1BEE" w14:textId="7C1FC43F" w:rsidR="00F87A6E" w:rsidRPr="002E05F2" w:rsidRDefault="00A362CA" w:rsidP="002F7714">
            <w:pPr>
              <w:spacing w:before="120" w:after="1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Change</w:t>
            </w:r>
            <w:proofErr w:type="spellEnd"/>
          </w:p>
        </w:tc>
      </w:tr>
      <w:tr w:rsidR="00F10EF8" w:rsidRPr="002E05F2" w14:paraId="6A96C91A" w14:textId="77777777" w:rsidTr="001D3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vAlign w:val="center"/>
          </w:tcPr>
          <w:p w14:paraId="33D1740C" w14:textId="6480B18D" w:rsidR="00F10EF8" w:rsidRPr="002D32DD" w:rsidRDefault="00F10EF8" w:rsidP="00F10EF8">
            <w:pPr>
              <w:contextualSpacing/>
              <w:rPr>
                <w:color w:val="000000" w:themeColor="text1"/>
              </w:rPr>
            </w:pPr>
            <w:r w:rsidRPr="002D32DD">
              <w:rPr>
                <w:color w:val="000000" w:themeColor="text1"/>
              </w:rPr>
              <w:t>2023.10.29.</w:t>
            </w:r>
          </w:p>
        </w:tc>
        <w:tc>
          <w:tcPr>
            <w:tcW w:w="1605" w:type="dxa"/>
            <w:vAlign w:val="center"/>
          </w:tcPr>
          <w:p w14:paraId="055DCB1A" w14:textId="0AE88CE2" w:rsidR="00F10EF8" w:rsidRPr="002E05F2" w:rsidRDefault="00F10EF8" w:rsidP="00F10EF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E05F2">
              <w:t>Buriusz</w:t>
            </w:r>
            <w:proofErr w:type="spellEnd"/>
            <w:r w:rsidRPr="002E05F2">
              <w:t xml:space="preserve"> Beáta</w:t>
            </w:r>
          </w:p>
        </w:tc>
        <w:tc>
          <w:tcPr>
            <w:tcW w:w="914" w:type="dxa"/>
            <w:vAlign w:val="center"/>
          </w:tcPr>
          <w:p w14:paraId="7A4556A5" w14:textId="4C937D4B" w:rsidR="00F10EF8" w:rsidRPr="002E05F2" w:rsidRDefault="00F10EF8" w:rsidP="00F10EF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05F2">
              <w:t>0.1</w:t>
            </w:r>
          </w:p>
        </w:tc>
        <w:tc>
          <w:tcPr>
            <w:tcW w:w="5619" w:type="dxa"/>
          </w:tcPr>
          <w:p w14:paraId="5119EC9B" w14:textId="10C70527" w:rsidR="00F10EF8" w:rsidRPr="002E05F2" w:rsidRDefault="00F10EF8" w:rsidP="00F10EF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2B1A">
              <w:rPr>
                <w:bCs/>
              </w:rPr>
              <w:t xml:space="preserve">Master </w:t>
            </w:r>
            <w:proofErr w:type="spellStart"/>
            <w:r w:rsidRPr="00CC2B1A">
              <w:rPr>
                <w:bCs/>
              </w:rPr>
              <w:t>copy</w:t>
            </w:r>
            <w:proofErr w:type="spellEnd"/>
            <w:r w:rsidRPr="00CC2B1A">
              <w:rPr>
                <w:bCs/>
              </w:rPr>
              <w:t xml:space="preserve"> </w:t>
            </w:r>
            <w:proofErr w:type="spellStart"/>
            <w:r w:rsidRPr="00CC2B1A">
              <w:rPr>
                <w:bCs/>
              </w:rPr>
              <w:t>created</w:t>
            </w:r>
            <w:proofErr w:type="spellEnd"/>
          </w:p>
        </w:tc>
      </w:tr>
      <w:tr w:rsidR="00C33A47" w:rsidRPr="002E05F2" w14:paraId="03E460F0" w14:textId="77777777" w:rsidTr="001D3D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vAlign w:val="center"/>
          </w:tcPr>
          <w:p w14:paraId="0C579294" w14:textId="72A948E5" w:rsidR="006868E6" w:rsidRPr="002D32DD" w:rsidRDefault="007B246F" w:rsidP="00E32E1D">
            <w:pPr>
              <w:contextualSpacing/>
              <w:rPr>
                <w:color w:val="000000" w:themeColor="text1"/>
              </w:rPr>
            </w:pPr>
            <w:r w:rsidRPr="002D32DD">
              <w:rPr>
                <w:color w:val="000000" w:themeColor="text1"/>
              </w:rPr>
              <w:t>2023.10.11.</w:t>
            </w:r>
          </w:p>
        </w:tc>
        <w:tc>
          <w:tcPr>
            <w:tcW w:w="1605" w:type="dxa"/>
            <w:vAlign w:val="center"/>
          </w:tcPr>
          <w:p w14:paraId="169EDE5B" w14:textId="15AB7A4F" w:rsidR="006868E6" w:rsidRPr="002E05F2" w:rsidRDefault="007B246F" w:rsidP="00E32E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B246F">
              <w:rPr>
                <w:color w:val="000000" w:themeColor="text1"/>
              </w:rPr>
              <w:t>Szabó Krisztián</w:t>
            </w:r>
          </w:p>
        </w:tc>
        <w:tc>
          <w:tcPr>
            <w:tcW w:w="914" w:type="dxa"/>
            <w:vAlign w:val="center"/>
          </w:tcPr>
          <w:p w14:paraId="67C51170" w14:textId="16AB1184" w:rsidR="006868E6" w:rsidRPr="002E05F2" w:rsidRDefault="007B246F" w:rsidP="00E32E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0.2</w:t>
            </w:r>
          </w:p>
        </w:tc>
        <w:tc>
          <w:tcPr>
            <w:tcW w:w="5619" w:type="dxa"/>
            <w:vAlign w:val="center"/>
          </w:tcPr>
          <w:p w14:paraId="0E3AE15D" w14:textId="3E1EA627" w:rsidR="006868E6" w:rsidRPr="006B729A" w:rsidRDefault="006B729A" w:rsidP="00E32E1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B729A">
              <w:rPr>
                <w:bCs/>
              </w:rPr>
              <w:t>In KORTORZS</w:t>
            </w:r>
            <w:r>
              <w:rPr>
                <w:bCs/>
              </w:rPr>
              <w:t xml:space="preserve"> file</w:t>
            </w:r>
            <w:r w:rsidRPr="006B729A">
              <w:rPr>
                <w:bCs/>
              </w:rPr>
              <w:t xml:space="preserve"> </w:t>
            </w:r>
            <w:r>
              <w:rPr>
                <w:bCs/>
              </w:rPr>
              <w:t>„</w:t>
            </w:r>
            <w:proofErr w:type="spellStart"/>
            <w:r>
              <w:rPr>
                <w:bCs/>
              </w:rPr>
              <w:t>N</w:t>
            </w:r>
            <w:r w:rsidRPr="006B729A">
              <w:rPr>
                <w:bCs/>
              </w:rPr>
              <w:t>ame</w:t>
            </w:r>
            <w:proofErr w:type="spellEnd"/>
            <w:r>
              <w:rPr>
                <w:bCs/>
              </w:rPr>
              <w:t>”</w:t>
            </w:r>
            <w:r w:rsidRPr="006B729A">
              <w:rPr>
                <w:bCs/>
              </w:rPr>
              <w:t xml:space="preserve">, </w:t>
            </w:r>
            <w:r>
              <w:rPr>
                <w:bCs/>
              </w:rPr>
              <w:t>„</w:t>
            </w:r>
            <w:proofErr w:type="spellStart"/>
            <w:r>
              <w:rPr>
                <w:bCs/>
              </w:rPr>
              <w:t>Postal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6B729A">
              <w:rPr>
                <w:bCs/>
              </w:rPr>
              <w:t>code</w:t>
            </w:r>
            <w:proofErr w:type="spellEnd"/>
            <w:r>
              <w:rPr>
                <w:bCs/>
              </w:rPr>
              <w:t>”</w:t>
            </w:r>
            <w:r w:rsidRPr="006B729A">
              <w:rPr>
                <w:bCs/>
              </w:rPr>
              <w:t xml:space="preserve"> and </w:t>
            </w:r>
            <w:r>
              <w:rPr>
                <w:bCs/>
              </w:rPr>
              <w:t xml:space="preserve">„City” </w:t>
            </w:r>
            <w:proofErr w:type="spellStart"/>
            <w:r>
              <w:rPr>
                <w:bCs/>
              </w:rPr>
              <w:t>fields</w:t>
            </w:r>
            <w:proofErr w:type="spellEnd"/>
            <w:r w:rsidRPr="006B729A">
              <w:rPr>
                <w:bCs/>
              </w:rPr>
              <w:t xml:space="preserve"> </w:t>
            </w:r>
            <w:proofErr w:type="spellStart"/>
            <w:r w:rsidRPr="006B729A">
              <w:rPr>
                <w:bCs/>
              </w:rPr>
              <w:t>are</w:t>
            </w:r>
            <w:proofErr w:type="spellEnd"/>
            <w:r w:rsidRPr="006B729A">
              <w:rPr>
                <w:bCs/>
              </w:rPr>
              <w:t xml:space="preserve"> </w:t>
            </w:r>
            <w:proofErr w:type="spellStart"/>
            <w:r w:rsidRPr="006B729A">
              <w:rPr>
                <w:bCs/>
              </w:rPr>
              <w:t>optional</w:t>
            </w:r>
            <w:proofErr w:type="spellEnd"/>
            <w:r w:rsidRPr="006B729A">
              <w:rPr>
                <w:bCs/>
              </w:rPr>
              <w:t xml:space="preserve"> and KORELREND_minta_3.csv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changed</w:t>
            </w:r>
            <w:proofErr w:type="spellEnd"/>
          </w:p>
        </w:tc>
      </w:tr>
      <w:tr w:rsidR="003458FF" w:rsidRPr="00A6003A" w14:paraId="2AB7EDF3" w14:textId="77777777" w:rsidTr="001D3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vAlign w:val="center"/>
          </w:tcPr>
          <w:p w14:paraId="164DEA90" w14:textId="19C9D461" w:rsidR="003458FF" w:rsidRPr="002D32DD" w:rsidRDefault="003458FF" w:rsidP="003458FF">
            <w:pPr>
              <w:contextualSpacing/>
              <w:rPr>
                <w:color w:val="000000" w:themeColor="text1"/>
              </w:rPr>
            </w:pPr>
            <w:r w:rsidRPr="002D32DD">
              <w:rPr>
                <w:color w:val="000000" w:themeColor="text1"/>
              </w:rPr>
              <w:t>2023.12.13.</w:t>
            </w:r>
          </w:p>
        </w:tc>
        <w:tc>
          <w:tcPr>
            <w:tcW w:w="1605" w:type="dxa"/>
            <w:vAlign w:val="center"/>
          </w:tcPr>
          <w:p w14:paraId="462C4465" w14:textId="6EE5432F" w:rsidR="003458FF" w:rsidRPr="00A6003A" w:rsidRDefault="003458FF" w:rsidP="003458F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A6003A">
              <w:rPr>
                <w:color w:val="000000" w:themeColor="text1"/>
              </w:rPr>
              <w:t>Buriusz</w:t>
            </w:r>
            <w:proofErr w:type="spellEnd"/>
            <w:r w:rsidRPr="00A6003A">
              <w:rPr>
                <w:color w:val="000000" w:themeColor="text1"/>
              </w:rPr>
              <w:t xml:space="preserve"> Beáta, </w:t>
            </w:r>
            <w:proofErr w:type="spellStart"/>
            <w:r w:rsidRPr="00A6003A">
              <w:rPr>
                <w:color w:val="000000" w:themeColor="text1"/>
              </w:rPr>
              <w:t>Szernai</w:t>
            </w:r>
            <w:proofErr w:type="spellEnd"/>
            <w:r w:rsidRPr="00A6003A">
              <w:rPr>
                <w:color w:val="000000" w:themeColor="text1"/>
              </w:rPr>
              <w:t xml:space="preserve"> Judit </w:t>
            </w:r>
          </w:p>
        </w:tc>
        <w:tc>
          <w:tcPr>
            <w:tcW w:w="914" w:type="dxa"/>
            <w:vAlign w:val="center"/>
          </w:tcPr>
          <w:p w14:paraId="2B48A55E" w14:textId="6C4F59E2" w:rsidR="003458FF" w:rsidRPr="00A6003A" w:rsidRDefault="003458FF" w:rsidP="003458F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6003A">
              <w:rPr>
                <w:color w:val="000000" w:themeColor="text1"/>
              </w:rPr>
              <w:t>0.3</w:t>
            </w:r>
          </w:p>
        </w:tc>
        <w:tc>
          <w:tcPr>
            <w:tcW w:w="5619" w:type="dxa"/>
            <w:vAlign w:val="center"/>
          </w:tcPr>
          <w:p w14:paraId="1CFCD65A" w14:textId="1449D9CB" w:rsidR="003458FF" w:rsidRPr="00A6003A" w:rsidRDefault="00C32E35" w:rsidP="003458F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A6003A">
              <w:t>Error</w:t>
            </w:r>
            <w:proofErr w:type="spellEnd"/>
            <w:r w:rsidRPr="00A6003A">
              <w:t xml:space="preserve"> </w:t>
            </w:r>
            <w:proofErr w:type="spellStart"/>
            <w:r w:rsidRPr="00A6003A">
              <w:t>codes</w:t>
            </w:r>
            <w:proofErr w:type="spellEnd"/>
            <w:r w:rsidRPr="00A6003A">
              <w:t xml:space="preserve">, </w:t>
            </w:r>
            <w:proofErr w:type="spellStart"/>
            <w:r w:rsidRPr="00A6003A">
              <w:t>Change</w:t>
            </w:r>
            <w:proofErr w:type="spellEnd"/>
            <w:r w:rsidRPr="00A6003A">
              <w:t xml:space="preserve"> </w:t>
            </w:r>
            <w:proofErr w:type="spellStart"/>
            <w:r w:rsidRPr="00A6003A">
              <w:t>request</w:t>
            </w:r>
            <w:proofErr w:type="spellEnd"/>
            <w:r w:rsidRPr="00A6003A">
              <w:t xml:space="preserve"> </w:t>
            </w:r>
            <w:proofErr w:type="spellStart"/>
            <w:r w:rsidRPr="00A6003A">
              <w:t>message</w:t>
            </w:r>
            <w:proofErr w:type="spellEnd"/>
            <w:r w:rsidRPr="00A6003A">
              <w:t xml:space="preserve"> </w:t>
            </w:r>
            <w:proofErr w:type="spellStart"/>
            <w:r w:rsidRPr="00A6003A">
              <w:t>filenames</w:t>
            </w:r>
            <w:proofErr w:type="spellEnd"/>
          </w:p>
        </w:tc>
      </w:tr>
      <w:tr w:rsidR="009402D2" w:rsidRPr="00A6003A" w14:paraId="05E757F6" w14:textId="77777777" w:rsidTr="001D3D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vAlign w:val="center"/>
          </w:tcPr>
          <w:p w14:paraId="16EAE358" w14:textId="7C91D414" w:rsidR="009402D2" w:rsidRPr="002D32DD" w:rsidRDefault="009402D2" w:rsidP="003458FF">
            <w:pPr>
              <w:contextualSpacing/>
              <w:rPr>
                <w:color w:val="000000" w:themeColor="text1"/>
              </w:rPr>
            </w:pPr>
            <w:r w:rsidRPr="002D32DD">
              <w:rPr>
                <w:color w:val="000000" w:themeColor="text1"/>
              </w:rPr>
              <w:t>2024.01.15</w:t>
            </w:r>
          </w:p>
        </w:tc>
        <w:tc>
          <w:tcPr>
            <w:tcW w:w="1605" w:type="dxa"/>
            <w:vAlign w:val="center"/>
          </w:tcPr>
          <w:p w14:paraId="4C20635C" w14:textId="20DC9272" w:rsidR="009402D2" w:rsidRPr="00A6003A" w:rsidRDefault="009402D2" w:rsidP="003458F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6003A">
              <w:rPr>
                <w:color w:val="000000" w:themeColor="text1"/>
              </w:rPr>
              <w:t>Szabó László</w:t>
            </w:r>
          </w:p>
        </w:tc>
        <w:tc>
          <w:tcPr>
            <w:tcW w:w="914" w:type="dxa"/>
            <w:vAlign w:val="center"/>
          </w:tcPr>
          <w:p w14:paraId="1190A9B3" w14:textId="5F14704D" w:rsidR="009402D2" w:rsidRPr="00A6003A" w:rsidRDefault="00F402A7" w:rsidP="003458F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6003A">
              <w:rPr>
                <w:color w:val="000000" w:themeColor="text1"/>
              </w:rPr>
              <w:t>0.4</w:t>
            </w:r>
          </w:p>
        </w:tc>
        <w:tc>
          <w:tcPr>
            <w:tcW w:w="5619" w:type="dxa"/>
            <w:vAlign w:val="center"/>
          </w:tcPr>
          <w:p w14:paraId="75CAF35E" w14:textId="40996A78" w:rsidR="009402D2" w:rsidRPr="00A6003A" w:rsidRDefault="009402D2" w:rsidP="003458F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003A">
              <w:t xml:space="preserve">Add </w:t>
            </w:r>
            <w:proofErr w:type="spellStart"/>
            <w:r w:rsidR="00CF09C6" w:rsidRPr="00A6003A">
              <w:t>new</w:t>
            </w:r>
            <w:proofErr w:type="spellEnd"/>
            <w:r w:rsidR="00CF09C6" w:rsidRPr="00A6003A">
              <w:t xml:space="preserve"> </w:t>
            </w:r>
            <w:proofErr w:type="spellStart"/>
            <w:r w:rsidR="00AC7A96" w:rsidRPr="00A6003A">
              <w:t>e</w:t>
            </w:r>
            <w:r w:rsidRPr="00A6003A">
              <w:t>rror</w:t>
            </w:r>
            <w:proofErr w:type="spellEnd"/>
            <w:r w:rsidRPr="00A6003A">
              <w:t xml:space="preserve"> </w:t>
            </w:r>
            <w:proofErr w:type="spellStart"/>
            <w:r w:rsidR="00AC7A96" w:rsidRPr="00A6003A">
              <w:t>c</w:t>
            </w:r>
            <w:r w:rsidRPr="00A6003A">
              <w:t>ode</w:t>
            </w:r>
            <w:r w:rsidR="00CF09C6" w:rsidRPr="00A6003A">
              <w:t>s</w:t>
            </w:r>
            <w:proofErr w:type="spellEnd"/>
            <w:r w:rsidRPr="00A6003A">
              <w:t xml:space="preserve"> in the </w:t>
            </w:r>
            <w:proofErr w:type="spellStart"/>
            <w:r w:rsidRPr="00A6003A">
              <w:t>case</w:t>
            </w:r>
            <w:proofErr w:type="spellEnd"/>
            <w:r w:rsidRPr="00A6003A">
              <w:t xml:space="preserve"> of KORTORZS</w:t>
            </w:r>
            <w:r w:rsidR="00CF09C6" w:rsidRPr="00A6003A">
              <w:t xml:space="preserve"> </w:t>
            </w:r>
            <w:proofErr w:type="spellStart"/>
            <w:r w:rsidR="00CF09C6" w:rsidRPr="00A6003A">
              <w:t>processing</w:t>
            </w:r>
            <w:proofErr w:type="spellEnd"/>
          </w:p>
        </w:tc>
      </w:tr>
      <w:tr w:rsidR="00A6003A" w:rsidRPr="00A6003A" w14:paraId="1441FEED" w14:textId="77777777" w:rsidTr="001D3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vAlign w:val="center"/>
          </w:tcPr>
          <w:p w14:paraId="7D045AC2" w14:textId="786245EB" w:rsidR="00A6003A" w:rsidRPr="002D32DD" w:rsidRDefault="00A6003A" w:rsidP="00A6003A">
            <w:pPr>
              <w:contextualSpacing/>
              <w:rPr>
                <w:color w:val="000000" w:themeColor="text1"/>
              </w:rPr>
            </w:pPr>
            <w:r w:rsidRPr="002D32DD">
              <w:rPr>
                <w:color w:val="000000" w:themeColor="text1"/>
              </w:rPr>
              <w:t>2024.03.13.</w:t>
            </w:r>
          </w:p>
        </w:tc>
        <w:tc>
          <w:tcPr>
            <w:tcW w:w="1605" w:type="dxa"/>
            <w:vAlign w:val="center"/>
          </w:tcPr>
          <w:p w14:paraId="2B1ABD43" w14:textId="01D650F6" w:rsidR="00A6003A" w:rsidRPr="00A6003A" w:rsidRDefault="00A6003A" w:rsidP="00A600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 w:rsidRPr="00A6003A">
              <w:rPr>
                <w:color w:val="000000" w:themeColor="text1"/>
              </w:rPr>
              <w:t>Buriusz</w:t>
            </w:r>
            <w:proofErr w:type="spellEnd"/>
            <w:r w:rsidRPr="00A6003A">
              <w:rPr>
                <w:color w:val="000000" w:themeColor="text1"/>
              </w:rPr>
              <w:t xml:space="preserve"> Beáta</w:t>
            </w:r>
          </w:p>
        </w:tc>
        <w:tc>
          <w:tcPr>
            <w:tcW w:w="914" w:type="dxa"/>
            <w:vAlign w:val="center"/>
          </w:tcPr>
          <w:p w14:paraId="3BDB85B0" w14:textId="4D2E6F52" w:rsidR="00A6003A" w:rsidRPr="00A6003A" w:rsidRDefault="00A6003A" w:rsidP="00A600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0.5</w:t>
            </w:r>
          </w:p>
        </w:tc>
        <w:tc>
          <w:tcPr>
            <w:tcW w:w="5619" w:type="dxa"/>
            <w:vAlign w:val="center"/>
          </w:tcPr>
          <w:p w14:paraId="59E3D87B" w14:textId="196E6A00" w:rsidR="00A6003A" w:rsidRPr="00520922" w:rsidRDefault="00A6003A" w:rsidP="00A600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Rename</w:t>
            </w:r>
            <w:proofErr w:type="spellEnd"/>
            <w:r>
              <w:t xml:space="preserve"> </w:t>
            </w:r>
            <w:proofErr w:type="spellStart"/>
            <w:r>
              <w:t>fields</w:t>
            </w:r>
            <w:proofErr w:type="spellEnd"/>
            <w:r w:rsidRPr="00520922">
              <w:t>:</w:t>
            </w:r>
          </w:p>
          <w:p w14:paraId="14F4DE32" w14:textId="77777777" w:rsidR="00A6003A" w:rsidRPr="00520922" w:rsidRDefault="00A6003A" w:rsidP="00A600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20922">
              <w:t>Intezkedes</w:t>
            </w:r>
            <w:proofErr w:type="spellEnd"/>
            <w:r w:rsidRPr="00520922">
              <w:t xml:space="preserve"> </w:t>
            </w:r>
            <w:proofErr w:type="spellStart"/>
            <w:r w:rsidRPr="00520922">
              <w:t>hatalyanak</w:t>
            </w:r>
            <w:proofErr w:type="spellEnd"/>
            <w:r w:rsidRPr="00520922">
              <w:t xml:space="preserve"> kezdete </w:t>
            </w:r>
            <w:r w:rsidRPr="00520922">
              <w:sym w:font="Wingdings" w:char="F0E0"/>
            </w:r>
            <w:r w:rsidRPr="00520922">
              <w:t xml:space="preserve"> </w:t>
            </w:r>
            <w:proofErr w:type="spellStart"/>
            <w:r w:rsidRPr="00520922">
              <w:t>Hatalyba</w:t>
            </w:r>
            <w:proofErr w:type="spellEnd"/>
            <w:r w:rsidRPr="00520922">
              <w:t xml:space="preserve"> </w:t>
            </w:r>
            <w:proofErr w:type="spellStart"/>
            <w:r w:rsidRPr="00520922">
              <w:t>lepes</w:t>
            </w:r>
            <w:proofErr w:type="spellEnd"/>
            <w:r w:rsidRPr="00520922">
              <w:t xml:space="preserve"> kezdete;</w:t>
            </w:r>
          </w:p>
          <w:p w14:paraId="6FA47C50" w14:textId="10FCF324" w:rsidR="00A6003A" w:rsidRPr="00A6003A" w:rsidRDefault="00A6003A" w:rsidP="00A6003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20922">
              <w:t>Intezkedes</w:t>
            </w:r>
            <w:proofErr w:type="spellEnd"/>
            <w:r w:rsidRPr="00520922">
              <w:t xml:space="preserve"> </w:t>
            </w:r>
            <w:proofErr w:type="spellStart"/>
            <w:r w:rsidRPr="00520922">
              <w:t>hatalyanak</w:t>
            </w:r>
            <w:proofErr w:type="spellEnd"/>
            <w:r w:rsidRPr="00520922">
              <w:t xml:space="preserve"> </w:t>
            </w:r>
            <w:proofErr w:type="spellStart"/>
            <w:r w:rsidRPr="00520922">
              <w:t>vege</w:t>
            </w:r>
            <w:proofErr w:type="spellEnd"/>
            <w:r w:rsidRPr="00520922">
              <w:t xml:space="preserve"> </w:t>
            </w:r>
            <w:r w:rsidRPr="00520922">
              <w:sym w:font="Wingdings" w:char="F0E0"/>
            </w:r>
            <w:r w:rsidRPr="00520922">
              <w:t xml:space="preserve"> </w:t>
            </w:r>
            <w:proofErr w:type="spellStart"/>
            <w:r w:rsidRPr="00520922">
              <w:t>Hatalyba</w:t>
            </w:r>
            <w:proofErr w:type="spellEnd"/>
            <w:r w:rsidRPr="00520922">
              <w:t xml:space="preserve"> </w:t>
            </w:r>
            <w:proofErr w:type="spellStart"/>
            <w:r w:rsidRPr="00520922">
              <w:t>lepes</w:t>
            </w:r>
            <w:proofErr w:type="spellEnd"/>
            <w:r w:rsidRPr="00520922">
              <w:t xml:space="preserve"> </w:t>
            </w:r>
            <w:proofErr w:type="spellStart"/>
            <w:r w:rsidRPr="00520922">
              <w:t>vege</w:t>
            </w:r>
            <w:proofErr w:type="spellEnd"/>
            <w:r w:rsidRPr="00520922">
              <w:t>;</w:t>
            </w:r>
          </w:p>
        </w:tc>
      </w:tr>
      <w:tr w:rsidR="001D3DDB" w:rsidRPr="00A6003A" w14:paraId="0D6A230A" w14:textId="77777777" w:rsidTr="001D3D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vAlign w:val="center"/>
          </w:tcPr>
          <w:p w14:paraId="6F69FEF2" w14:textId="20EFDB6D" w:rsidR="001D3DDB" w:rsidRPr="003C0F7F" w:rsidRDefault="001D3DDB" w:rsidP="001D3DDB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2024.05.28.</w:t>
            </w:r>
          </w:p>
        </w:tc>
        <w:tc>
          <w:tcPr>
            <w:tcW w:w="1605" w:type="dxa"/>
            <w:vAlign w:val="center"/>
          </w:tcPr>
          <w:p w14:paraId="506685FF" w14:textId="2CC1A629" w:rsidR="001D3DDB" w:rsidRPr="00A6003A" w:rsidRDefault="001D3DDB" w:rsidP="001D3DD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Szabó László</w:t>
            </w:r>
          </w:p>
        </w:tc>
        <w:tc>
          <w:tcPr>
            <w:tcW w:w="914" w:type="dxa"/>
            <w:vAlign w:val="center"/>
          </w:tcPr>
          <w:p w14:paraId="082F59B0" w14:textId="1C104A43" w:rsidR="001D3DDB" w:rsidRDefault="001D3DDB" w:rsidP="001D3DD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0.6</w:t>
            </w:r>
          </w:p>
        </w:tc>
        <w:tc>
          <w:tcPr>
            <w:tcW w:w="5619" w:type="dxa"/>
            <w:vAlign w:val="center"/>
          </w:tcPr>
          <w:p w14:paraId="1B906472" w14:textId="0F277528" w:rsidR="001D3DDB" w:rsidRDefault="001D3DDB" w:rsidP="001D3DD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Correction</w:t>
            </w:r>
            <w:proofErr w:type="spellEnd"/>
            <w:r>
              <w:t xml:space="preserve"> </w:t>
            </w:r>
            <w:proofErr w:type="spellStart"/>
            <w:r w:rsidR="000249B0">
              <w:t>d</w:t>
            </w:r>
            <w:r>
              <w:t>ata</w:t>
            </w:r>
            <w:proofErr w:type="spellEnd"/>
            <w:r>
              <w:t xml:space="preserve"> service</w:t>
            </w:r>
          </w:p>
        </w:tc>
      </w:tr>
      <w:tr w:rsidR="00A17722" w:rsidRPr="00A6003A" w14:paraId="798A7E63" w14:textId="77777777" w:rsidTr="001D3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5" w:type="dxa"/>
            <w:vAlign w:val="center"/>
          </w:tcPr>
          <w:p w14:paraId="5CC0B4B3" w14:textId="01AD61C8" w:rsidR="00A17722" w:rsidRDefault="00A17722" w:rsidP="001D3DDB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2024.11.05.</w:t>
            </w:r>
          </w:p>
        </w:tc>
        <w:tc>
          <w:tcPr>
            <w:tcW w:w="1605" w:type="dxa"/>
            <w:vAlign w:val="center"/>
          </w:tcPr>
          <w:p w14:paraId="67E127F1" w14:textId="56F34327" w:rsidR="00A17722" w:rsidRDefault="00A17722" w:rsidP="001D3DD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Szernai</w:t>
            </w:r>
            <w:proofErr w:type="spellEnd"/>
            <w:r>
              <w:rPr>
                <w:color w:val="000000" w:themeColor="text1"/>
              </w:rPr>
              <w:t xml:space="preserve"> Judit </w:t>
            </w:r>
          </w:p>
        </w:tc>
        <w:tc>
          <w:tcPr>
            <w:tcW w:w="914" w:type="dxa"/>
            <w:vAlign w:val="center"/>
          </w:tcPr>
          <w:p w14:paraId="43C63E7D" w14:textId="34E4453B" w:rsidR="00A17722" w:rsidRDefault="00A17722" w:rsidP="001D3DD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0.7</w:t>
            </w:r>
          </w:p>
        </w:tc>
        <w:tc>
          <w:tcPr>
            <w:tcW w:w="5619" w:type="dxa"/>
            <w:vAlign w:val="center"/>
          </w:tcPr>
          <w:p w14:paraId="27581781" w14:textId="2D9321FC" w:rsidR="00A17722" w:rsidRDefault="00DA3CBC" w:rsidP="001D3DD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2CC4">
              <w:t>B2408-0536</w:t>
            </w:r>
            <w:r>
              <w:t>: KORALL: „</w:t>
            </w:r>
            <w:proofErr w:type="spellStart"/>
            <w:r>
              <w:t>Meres</w:t>
            </w:r>
            <w:proofErr w:type="spellEnd"/>
            <w:r>
              <w:t xml:space="preserve"> </w:t>
            </w:r>
            <w:proofErr w:type="spellStart"/>
            <w:r>
              <w:t>vonatkozasi</w:t>
            </w:r>
            <w:proofErr w:type="spellEnd"/>
            <w:r>
              <w:t xml:space="preserve"> ideje” 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may</w:t>
            </w:r>
            <w:proofErr w:type="spellEnd"/>
            <w:r>
              <w:t xml:space="preserve"> </w:t>
            </w:r>
            <w:proofErr w:type="spellStart"/>
            <w:r>
              <w:t>contain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  <w:r>
              <w:t xml:space="preserve"> of 1900.01.01.</w:t>
            </w:r>
          </w:p>
        </w:tc>
      </w:tr>
      <w:bookmarkEnd w:id="3"/>
    </w:tbl>
    <w:p w14:paraId="44DE8F8C" w14:textId="77777777" w:rsidR="007C65AC" w:rsidRPr="002E05F2" w:rsidRDefault="007C65AC" w:rsidP="00971CDE"/>
    <w:p w14:paraId="10F8C0EA" w14:textId="0EC208F6" w:rsidR="00704FEC" w:rsidRPr="002E05F2" w:rsidRDefault="00F87A6E" w:rsidP="00971CDE">
      <w:r w:rsidRPr="002E05F2"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5094475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20D8516" w14:textId="547790F1" w:rsidR="00704FEC" w:rsidRPr="002E05F2" w:rsidRDefault="00A362CA">
          <w:pPr>
            <w:pStyle w:val="Tartalomjegyzkcmsora"/>
          </w:pPr>
          <w:proofErr w:type="spellStart"/>
          <w:r>
            <w:t>Contents</w:t>
          </w:r>
          <w:proofErr w:type="spellEnd"/>
        </w:p>
        <w:p w14:paraId="79AC415F" w14:textId="1203E61B" w:rsidR="002D32DD" w:rsidRDefault="00704FEC">
          <w:pPr>
            <w:pStyle w:val="TJ1"/>
            <w:rPr>
              <w:rFonts w:eastAsiaTheme="minorEastAsia"/>
              <w:noProof/>
              <w:kern w:val="2"/>
              <w:lang w:eastAsia="hu-HU"/>
              <w14:ligatures w14:val="standardContextual"/>
            </w:rPr>
          </w:pPr>
          <w:r w:rsidRPr="002E05F2">
            <w:fldChar w:fldCharType="begin"/>
          </w:r>
          <w:r w:rsidRPr="002E05F2">
            <w:instrText xml:space="preserve"> TOC \o "1-3" \h \z \u </w:instrText>
          </w:r>
          <w:r w:rsidRPr="002E05F2">
            <w:fldChar w:fldCharType="separate"/>
          </w:r>
          <w:hyperlink w:anchor="_Toc170726354" w:history="1">
            <w:r w:rsidR="002D32DD" w:rsidRPr="00DC2466">
              <w:rPr>
                <w:rStyle w:val="Hiperhivatkozs"/>
                <w:noProof/>
              </w:rPr>
              <w:t>0</w:t>
            </w:r>
            <w:r w:rsidR="002D32DD">
              <w:rPr>
                <w:rFonts w:eastAsiaTheme="minorEastAsia"/>
                <w:noProof/>
                <w:kern w:val="2"/>
                <w:lang w:eastAsia="hu-HU"/>
                <w14:ligatures w14:val="standardContextual"/>
              </w:rPr>
              <w:tab/>
            </w:r>
            <w:r w:rsidR="002D32DD" w:rsidRPr="00DC2466">
              <w:rPr>
                <w:rStyle w:val="Hiperhivatkozs"/>
                <w:noProof/>
              </w:rPr>
              <w:t>Version control</w:t>
            </w:r>
            <w:r w:rsidR="002D32DD">
              <w:rPr>
                <w:noProof/>
                <w:webHidden/>
              </w:rPr>
              <w:tab/>
            </w:r>
            <w:r w:rsidR="002D32DD">
              <w:rPr>
                <w:noProof/>
                <w:webHidden/>
              </w:rPr>
              <w:fldChar w:fldCharType="begin"/>
            </w:r>
            <w:r w:rsidR="002D32DD">
              <w:rPr>
                <w:noProof/>
                <w:webHidden/>
              </w:rPr>
              <w:instrText xml:space="preserve"> PAGEREF _Toc170726354 \h </w:instrText>
            </w:r>
            <w:r w:rsidR="002D32DD">
              <w:rPr>
                <w:noProof/>
                <w:webHidden/>
              </w:rPr>
            </w:r>
            <w:r w:rsidR="002D32DD">
              <w:rPr>
                <w:noProof/>
                <w:webHidden/>
              </w:rPr>
              <w:fldChar w:fldCharType="separate"/>
            </w:r>
            <w:r w:rsidR="002D32DD">
              <w:rPr>
                <w:noProof/>
                <w:webHidden/>
              </w:rPr>
              <w:t>1</w:t>
            </w:r>
            <w:r w:rsidR="002D32DD">
              <w:rPr>
                <w:noProof/>
                <w:webHidden/>
              </w:rPr>
              <w:fldChar w:fldCharType="end"/>
            </w:r>
          </w:hyperlink>
        </w:p>
        <w:p w14:paraId="6054DF2F" w14:textId="757D684A" w:rsidR="002D32DD" w:rsidRDefault="00000000">
          <w:pPr>
            <w:pStyle w:val="TJ1"/>
            <w:rPr>
              <w:rFonts w:eastAsiaTheme="minorEastAsia"/>
              <w:noProof/>
              <w:kern w:val="2"/>
              <w:lang w:eastAsia="hu-HU"/>
              <w14:ligatures w14:val="standardContextual"/>
            </w:rPr>
          </w:pPr>
          <w:hyperlink w:anchor="_Toc170726355" w:history="1">
            <w:r w:rsidR="002D32DD" w:rsidRPr="00DC2466">
              <w:rPr>
                <w:rStyle w:val="Hiperhivatkozs"/>
                <w:rFonts w:cs="Arial"/>
                <w:noProof/>
              </w:rPr>
              <w:t>1</w:t>
            </w:r>
            <w:r w:rsidR="002D32DD">
              <w:rPr>
                <w:rFonts w:eastAsiaTheme="minorEastAsia"/>
                <w:noProof/>
                <w:kern w:val="2"/>
                <w:lang w:eastAsia="hu-HU"/>
                <w14:ligatures w14:val="standardContextual"/>
              </w:rPr>
              <w:tab/>
            </w:r>
            <w:r w:rsidR="002D32DD" w:rsidRPr="00DC2466">
              <w:rPr>
                <w:rStyle w:val="Hiperhivatkozs"/>
                <w:rFonts w:cs="Arial"/>
                <w:noProof/>
              </w:rPr>
              <w:t>General part</w:t>
            </w:r>
            <w:r w:rsidR="002D32DD">
              <w:rPr>
                <w:noProof/>
                <w:webHidden/>
              </w:rPr>
              <w:tab/>
            </w:r>
            <w:r w:rsidR="002D32DD">
              <w:rPr>
                <w:noProof/>
                <w:webHidden/>
              </w:rPr>
              <w:fldChar w:fldCharType="begin"/>
            </w:r>
            <w:r w:rsidR="002D32DD">
              <w:rPr>
                <w:noProof/>
                <w:webHidden/>
              </w:rPr>
              <w:instrText xml:space="preserve"> PAGEREF _Toc170726355 \h </w:instrText>
            </w:r>
            <w:r w:rsidR="002D32DD">
              <w:rPr>
                <w:noProof/>
                <w:webHidden/>
              </w:rPr>
            </w:r>
            <w:r w:rsidR="002D32DD">
              <w:rPr>
                <w:noProof/>
                <w:webHidden/>
              </w:rPr>
              <w:fldChar w:fldCharType="separate"/>
            </w:r>
            <w:r w:rsidR="002D32DD">
              <w:rPr>
                <w:noProof/>
                <w:webHidden/>
              </w:rPr>
              <w:t>3</w:t>
            </w:r>
            <w:r w:rsidR="002D32DD">
              <w:rPr>
                <w:noProof/>
                <w:webHidden/>
              </w:rPr>
              <w:fldChar w:fldCharType="end"/>
            </w:r>
          </w:hyperlink>
        </w:p>
        <w:p w14:paraId="3302E9B6" w14:textId="28EF6E4D" w:rsidR="002D32DD" w:rsidRDefault="00000000">
          <w:pPr>
            <w:pStyle w:val="TJ2"/>
            <w:tabs>
              <w:tab w:val="left" w:pos="880"/>
              <w:tab w:val="right" w:leader="dot" w:pos="9346"/>
            </w:tabs>
            <w:rPr>
              <w:rFonts w:eastAsiaTheme="minorEastAsia"/>
              <w:noProof/>
              <w:kern w:val="2"/>
              <w:lang w:eastAsia="hu-HU"/>
              <w14:ligatures w14:val="standardContextual"/>
            </w:rPr>
          </w:pPr>
          <w:hyperlink w:anchor="_Toc170726356" w:history="1">
            <w:r w:rsidR="002D32DD" w:rsidRPr="00DC2466">
              <w:rPr>
                <w:rStyle w:val="Hiperhivatkozs"/>
                <w:noProof/>
              </w:rPr>
              <w:t>1.1</w:t>
            </w:r>
            <w:r w:rsidR="002D32DD">
              <w:rPr>
                <w:rFonts w:eastAsiaTheme="minorEastAsia"/>
                <w:noProof/>
                <w:kern w:val="2"/>
                <w:lang w:eastAsia="hu-HU"/>
                <w14:ligatures w14:val="standardContextual"/>
              </w:rPr>
              <w:tab/>
            </w:r>
            <w:r w:rsidR="002D32DD" w:rsidRPr="00DC2466">
              <w:rPr>
                <w:rStyle w:val="Hiperhivatkozs"/>
                <w:noProof/>
              </w:rPr>
              <w:t>Information about the SFTP server solution</w:t>
            </w:r>
            <w:r w:rsidR="002D32DD">
              <w:rPr>
                <w:noProof/>
                <w:webHidden/>
              </w:rPr>
              <w:tab/>
            </w:r>
            <w:r w:rsidR="002D32DD">
              <w:rPr>
                <w:noProof/>
                <w:webHidden/>
              </w:rPr>
              <w:fldChar w:fldCharType="begin"/>
            </w:r>
            <w:r w:rsidR="002D32DD">
              <w:rPr>
                <w:noProof/>
                <w:webHidden/>
              </w:rPr>
              <w:instrText xml:space="preserve"> PAGEREF _Toc170726356 \h </w:instrText>
            </w:r>
            <w:r w:rsidR="002D32DD">
              <w:rPr>
                <w:noProof/>
                <w:webHidden/>
              </w:rPr>
            </w:r>
            <w:r w:rsidR="002D32DD">
              <w:rPr>
                <w:noProof/>
                <w:webHidden/>
              </w:rPr>
              <w:fldChar w:fldCharType="separate"/>
            </w:r>
            <w:r w:rsidR="002D32DD">
              <w:rPr>
                <w:noProof/>
                <w:webHidden/>
              </w:rPr>
              <w:t>3</w:t>
            </w:r>
            <w:r w:rsidR="002D32DD">
              <w:rPr>
                <w:noProof/>
                <w:webHidden/>
              </w:rPr>
              <w:fldChar w:fldCharType="end"/>
            </w:r>
          </w:hyperlink>
        </w:p>
        <w:p w14:paraId="11CCCA94" w14:textId="26AAD90F" w:rsidR="002D32DD" w:rsidRDefault="00000000">
          <w:pPr>
            <w:pStyle w:val="TJ1"/>
            <w:rPr>
              <w:rFonts w:eastAsiaTheme="minorEastAsia"/>
              <w:noProof/>
              <w:kern w:val="2"/>
              <w:lang w:eastAsia="hu-HU"/>
              <w14:ligatures w14:val="standardContextual"/>
            </w:rPr>
          </w:pPr>
          <w:hyperlink w:anchor="_Toc170726357" w:history="1">
            <w:r w:rsidR="002D32DD" w:rsidRPr="00DC2466">
              <w:rPr>
                <w:rStyle w:val="Hiperhivatkozs"/>
                <w:rFonts w:cs="Arial"/>
                <w:noProof/>
              </w:rPr>
              <w:t>2</w:t>
            </w:r>
            <w:r w:rsidR="002D32DD">
              <w:rPr>
                <w:rFonts w:eastAsiaTheme="minorEastAsia"/>
                <w:noProof/>
                <w:kern w:val="2"/>
                <w:lang w:eastAsia="hu-HU"/>
                <w14:ligatures w14:val="standardContextual"/>
              </w:rPr>
              <w:tab/>
            </w:r>
            <w:r w:rsidR="002D32DD" w:rsidRPr="00DC2466">
              <w:rPr>
                <w:rStyle w:val="Hiperhivatkozs"/>
                <w:rFonts w:cs="Arial"/>
                <w:noProof/>
              </w:rPr>
              <w:t>Limitation data exchange</w:t>
            </w:r>
            <w:r w:rsidR="002D32DD">
              <w:rPr>
                <w:noProof/>
                <w:webHidden/>
              </w:rPr>
              <w:tab/>
            </w:r>
            <w:r w:rsidR="002D32DD">
              <w:rPr>
                <w:noProof/>
                <w:webHidden/>
              </w:rPr>
              <w:fldChar w:fldCharType="begin"/>
            </w:r>
            <w:r w:rsidR="002D32DD">
              <w:rPr>
                <w:noProof/>
                <w:webHidden/>
              </w:rPr>
              <w:instrText xml:space="preserve"> PAGEREF _Toc170726357 \h </w:instrText>
            </w:r>
            <w:r w:rsidR="002D32DD">
              <w:rPr>
                <w:noProof/>
                <w:webHidden/>
              </w:rPr>
            </w:r>
            <w:r w:rsidR="002D32DD">
              <w:rPr>
                <w:noProof/>
                <w:webHidden/>
              </w:rPr>
              <w:fldChar w:fldCharType="separate"/>
            </w:r>
            <w:r w:rsidR="002D32DD">
              <w:rPr>
                <w:noProof/>
                <w:webHidden/>
              </w:rPr>
              <w:t>5</w:t>
            </w:r>
            <w:r w:rsidR="002D32DD">
              <w:rPr>
                <w:noProof/>
                <w:webHidden/>
              </w:rPr>
              <w:fldChar w:fldCharType="end"/>
            </w:r>
          </w:hyperlink>
        </w:p>
        <w:p w14:paraId="788452F9" w14:textId="559C094D" w:rsidR="002D32DD" w:rsidRDefault="00000000">
          <w:pPr>
            <w:pStyle w:val="TJ2"/>
            <w:tabs>
              <w:tab w:val="left" w:pos="880"/>
              <w:tab w:val="right" w:leader="dot" w:pos="9346"/>
            </w:tabs>
            <w:rPr>
              <w:rFonts w:eastAsiaTheme="minorEastAsia"/>
              <w:noProof/>
              <w:kern w:val="2"/>
              <w:lang w:eastAsia="hu-HU"/>
              <w14:ligatures w14:val="standardContextual"/>
            </w:rPr>
          </w:pPr>
          <w:hyperlink w:anchor="_Toc170726358" w:history="1">
            <w:r w:rsidR="002D32DD" w:rsidRPr="00DC2466">
              <w:rPr>
                <w:rStyle w:val="Hiperhivatkozs"/>
                <w:noProof/>
              </w:rPr>
              <w:t>2.1</w:t>
            </w:r>
            <w:r w:rsidR="002D32DD">
              <w:rPr>
                <w:rFonts w:eastAsiaTheme="minorEastAsia"/>
                <w:noProof/>
                <w:kern w:val="2"/>
                <w:lang w:eastAsia="hu-HU"/>
                <w14:ligatures w14:val="standardContextual"/>
              </w:rPr>
              <w:tab/>
            </w:r>
            <w:r w:rsidR="002D32DD" w:rsidRPr="00DC2466">
              <w:rPr>
                <w:rStyle w:val="Hiperhivatkozs"/>
                <w:noProof/>
              </w:rPr>
              <w:t>KORTORZS message</w:t>
            </w:r>
            <w:r w:rsidR="002D32DD">
              <w:rPr>
                <w:noProof/>
                <w:webHidden/>
              </w:rPr>
              <w:tab/>
            </w:r>
            <w:r w:rsidR="002D32DD">
              <w:rPr>
                <w:noProof/>
                <w:webHidden/>
              </w:rPr>
              <w:fldChar w:fldCharType="begin"/>
            </w:r>
            <w:r w:rsidR="002D32DD">
              <w:rPr>
                <w:noProof/>
                <w:webHidden/>
              </w:rPr>
              <w:instrText xml:space="preserve"> PAGEREF _Toc170726358 \h </w:instrText>
            </w:r>
            <w:r w:rsidR="002D32DD">
              <w:rPr>
                <w:noProof/>
                <w:webHidden/>
              </w:rPr>
            </w:r>
            <w:r w:rsidR="002D32DD">
              <w:rPr>
                <w:noProof/>
                <w:webHidden/>
              </w:rPr>
              <w:fldChar w:fldCharType="separate"/>
            </w:r>
            <w:r w:rsidR="002D32DD">
              <w:rPr>
                <w:noProof/>
                <w:webHidden/>
              </w:rPr>
              <w:t>5</w:t>
            </w:r>
            <w:r w:rsidR="002D32DD">
              <w:rPr>
                <w:noProof/>
                <w:webHidden/>
              </w:rPr>
              <w:fldChar w:fldCharType="end"/>
            </w:r>
          </w:hyperlink>
        </w:p>
        <w:p w14:paraId="0770180A" w14:textId="76011ECA" w:rsidR="002D32DD" w:rsidRDefault="00000000">
          <w:pPr>
            <w:pStyle w:val="TJ3"/>
            <w:tabs>
              <w:tab w:val="left" w:pos="1320"/>
              <w:tab w:val="right" w:leader="dot" w:pos="9346"/>
            </w:tabs>
            <w:rPr>
              <w:rFonts w:eastAsiaTheme="minorEastAsia"/>
              <w:noProof/>
              <w:kern w:val="2"/>
              <w:lang w:eastAsia="hu-HU"/>
              <w14:ligatures w14:val="standardContextual"/>
            </w:rPr>
          </w:pPr>
          <w:hyperlink w:anchor="_Toc170726359" w:history="1">
            <w:r w:rsidR="002D32DD" w:rsidRPr="00DC2466">
              <w:rPr>
                <w:rStyle w:val="Hiperhivatkozs"/>
                <w:noProof/>
              </w:rPr>
              <w:t>2.1.1</w:t>
            </w:r>
            <w:r w:rsidR="002D32DD">
              <w:rPr>
                <w:rFonts w:eastAsiaTheme="minorEastAsia"/>
                <w:noProof/>
                <w:kern w:val="2"/>
                <w:lang w:eastAsia="hu-HU"/>
                <w14:ligatures w14:val="standardContextual"/>
              </w:rPr>
              <w:tab/>
            </w:r>
            <w:r w:rsidR="002D32DD" w:rsidRPr="00DC2466">
              <w:rPr>
                <w:rStyle w:val="Hiperhivatkozs"/>
                <w:noProof/>
              </w:rPr>
              <w:t>Description</w:t>
            </w:r>
            <w:r w:rsidR="002D32DD">
              <w:rPr>
                <w:noProof/>
                <w:webHidden/>
              </w:rPr>
              <w:tab/>
            </w:r>
            <w:r w:rsidR="002D32DD">
              <w:rPr>
                <w:noProof/>
                <w:webHidden/>
              </w:rPr>
              <w:fldChar w:fldCharType="begin"/>
            </w:r>
            <w:r w:rsidR="002D32DD">
              <w:rPr>
                <w:noProof/>
                <w:webHidden/>
              </w:rPr>
              <w:instrText xml:space="preserve"> PAGEREF _Toc170726359 \h </w:instrText>
            </w:r>
            <w:r w:rsidR="002D32DD">
              <w:rPr>
                <w:noProof/>
                <w:webHidden/>
              </w:rPr>
            </w:r>
            <w:r w:rsidR="002D32DD">
              <w:rPr>
                <w:noProof/>
                <w:webHidden/>
              </w:rPr>
              <w:fldChar w:fldCharType="separate"/>
            </w:r>
            <w:r w:rsidR="002D32DD">
              <w:rPr>
                <w:noProof/>
                <w:webHidden/>
              </w:rPr>
              <w:t>5</w:t>
            </w:r>
            <w:r w:rsidR="002D32DD">
              <w:rPr>
                <w:noProof/>
                <w:webHidden/>
              </w:rPr>
              <w:fldChar w:fldCharType="end"/>
            </w:r>
          </w:hyperlink>
        </w:p>
        <w:p w14:paraId="7256FB97" w14:textId="0CCD1F51" w:rsidR="002D32DD" w:rsidRDefault="00000000">
          <w:pPr>
            <w:pStyle w:val="TJ3"/>
            <w:tabs>
              <w:tab w:val="left" w:pos="1320"/>
              <w:tab w:val="right" w:leader="dot" w:pos="9346"/>
            </w:tabs>
            <w:rPr>
              <w:rFonts w:eastAsiaTheme="minorEastAsia"/>
              <w:noProof/>
              <w:kern w:val="2"/>
              <w:lang w:eastAsia="hu-HU"/>
              <w14:ligatures w14:val="standardContextual"/>
            </w:rPr>
          </w:pPr>
          <w:hyperlink w:anchor="_Toc170726360" w:history="1">
            <w:r w:rsidR="002D32DD" w:rsidRPr="00DC2466">
              <w:rPr>
                <w:rStyle w:val="Hiperhivatkozs"/>
                <w:noProof/>
              </w:rPr>
              <w:t>2.1.2</w:t>
            </w:r>
            <w:r w:rsidR="002D32DD">
              <w:rPr>
                <w:rFonts w:eastAsiaTheme="minorEastAsia"/>
                <w:noProof/>
                <w:kern w:val="2"/>
                <w:lang w:eastAsia="hu-HU"/>
                <w14:ligatures w14:val="standardContextual"/>
              </w:rPr>
              <w:tab/>
            </w:r>
            <w:r w:rsidR="002D32DD" w:rsidRPr="00DC2466">
              <w:rPr>
                <w:rStyle w:val="Hiperhivatkozs"/>
                <w:noProof/>
              </w:rPr>
              <w:t>Message with request</w:t>
            </w:r>
            <w:r w:rsidR="002D32DD">
              <w:rPr>
                <w:noProof/>
                <w:webHidden/>
              </w:rPr>
              <w:tab/>
            </w:r>
            <w:r w:rsidR="002D32DD">
              <w:rPr>
                <w:noProof/>
                <w:webHidden/>
              </w:rPr>
              <w:fldChar w:fldCharType="begin"/>
            </w:r>
            <w:r w:rsidR="002D32DD">
              <w:rPr>
                <w:noProof/>
                <w:webHidden/>
              </w:rPr>
              <w:instrText xml:space="preserve"> PAGEREF _Toc170726360 \h </w:instrText>
            </w:r>
            <w:r w:rsidR="002D32DD">
              <w:rPr>
                <w:noProof/>
                <w:webHidden/>
              </w:rPr>
            </w:r>
            <w:r w:rsidR="002D32DD">
              <w:rPr>
                <w:noProof/>
                <w:webHidden/>
              </w:rPr>
              <w:fldChar w:fldCharType="separate"/>
            </w:r>
            <w:r w:rsidR="002D32DD">
              <w:rPr>
                <w:noProof/>
                <w:webHidden/>
              </w:rPr>
              <w:t>5</w:t>
            </w:r>
            <w:r w:rsidR="002D32DD">
              <w:rPr>
                <w:noProof/>
                <w:webHidden/>
              </w:rPr>
              <w:fldChar w:fldCharType="end"/>
            </w:r>
          </w:hyperlink>
        </w:p>
        <w:p w14:paraId="0DFEC665" w14:textId="1ECE1CD6" w:rsidR="002D32DD" w:rsidRDefault="00000000">
          <w:pPr>
            <w:pStyle w:val="TJ3"/>
            <w:tabs>
              <w:tab w:val="left" w:pos="1320"/>
              <w:tab w:val="right" w:leader="dot" w:pos="9346"/>
            </w:tabs>
            <w:rPr>
              <w:rFonts w:eastAsiaTheme="minorEastAsia"/>
              <w:noProof/>
              <w:kern w:val="2"/>
              <w:lang w:eastAsia="hu-HU"/>
              <w14:ligatures w14:val="standardContextual"/>
            </w:rPr>
          </w:pPr>
          <w:hyperlink w:anchor="_Toc170726361" w:history="1">
            <w:r w:rsidR="002D32DD" w:rsidRPr="00DC2466">
              <w:rPr>
                <w:rStyle w:val="Hiperhivatkozs"/>
                <w:noProof/>
              </w:rPr>
              <w:t>2.1.3</w:t>
            </w:r>
            <w:r w:rsidR="002D32DD">
              <w:rPr>
                <w:rFonts w:eastAsiaTheme="minorEastAsia"/>
                <w:noProof/>
                <w:kern w:val="2"/>
                <w:lang w:eastAsia="hu-HU"/>
                <w14:ligatures w14:val="standardContextual"/>
              </w:rPr>
              <w:tab/>
            </w:r>
            <w:r w:rsidR="002D32DD" w:rsidRPr="00DC2466">
              <w:rPr>
                <w:rStyle w:val="Hiperhivatkozs"/>
                <w:noProof/>
              </w:rPr>
              <w:t>Message with response</w:t>
            </w:r>
            <w:r w:rsidR="002D32DD">
              <w:rPr>
                <w:noProof/>
                <w:webHidden/>
              </w:rPr>
              <w:tab/>
            </w:r>
            <w:r w:rsidR="002D32DD">
              <w:rPr>
                <w:noProof/>
                <w:webHidden/>
              </w:rPr>
              <w:fldChar w:fldCharType="begin"/>
            </w:r>
            <w:r w:rsidR="002D32DD">
              <w:rPr>
                <w:noProof/>
                <w:webHidden/>
              </w:rPr>
              <w:instrText xml:space="preserve"> PAGEREF _Toc170726361 \h </w:instrText>
            </w:r>
            <w:r w:rsidR="002D32DD">
              <w:rPr>
                <w:noProof/>
                <w:webHidden/>
              </w:rPr>
            </w:r>
            <w:r w:rsidR="002D32DD">
              <w:rPr>
                <w:noProof/>
                <w:webHidden/>
              </w:rPr>
              <w:fldChar w:fldCharType="separate"/>
            </w:r>
            <w:r w:rsidR="002D32DD">
              <w:rPr>
                <w:noProof/>
                <w:webHidden/>
              </w:rPr>
              <w:t>7</w:t>
            </w:r>
            <w:r w:rsidR="002D32DD">
              <w:rPr>
                <w:noProof/>
                <w:webHidden/>
              </w:rPr>
              <w:fldChar w:fldCharType="end"/>
            </w:r>
          </w:hyperlink>
        </w:p>
        <w:p w14:paraId="020DD1F5" w14:textId="597E25C4" w:rsidR="002D32DD" w:rsidRDefault="00000000">
          <w:pPr>
            <w:pStyle w:val="TJ2"/>
            <w:tabs>
              <w:tab w:val="left" w:pos="880"/>
              <w:tab w:val="right" w:leader="dot" w:pos="9346"/>
            </w:tabs>
            <w:rPr>
              <w:rFonts w:eastAsiaTheme="minorEastAsia"/>
              <w:noProof/>
              <w:kern w:val="2"/>
              <w:lang w:eastAsia="hu-HU"/>
              <w14:ligatures w14:val="standardContextual"/>
            </w:rPr>
          </w:pPr>
          <w:hyperlink w:anchor="_Toc170726362" w:history="1">
            <w:r w:rsidR="002D32DD" w:rsidRPr="00DC2466">
              <w:rPr>
                <w:rStyle w:val="Hiperhivatkozs"/>
                <w:noProof/>
              </w:rPr>
              <w:t>2.2</w:t>
            </w:r>
            <w:r w:rsidR="002D32DD">
              <w:rPr>
                <w:rFonts w:eastAsiaTheme="minorEastAsia"/>
                <w:noProof/>
                <w:kern w:val="2"/>
                <w:lang w:eastAsia="hu-HU"/>
                <w14:ligatures w14:val="standardContextual"/>
              </w:rPr>
              <w:tab/>
            </w:r>
            <w:r w:rsidR="002D32DD" w:rsidRPr="00DC2466">
              <w:rPr>
                <w:rStyle w:val="Hiperhivatkozs"/>
                <w:noProof/>
              </w:rPr>
              <w:t>KORALL message</w:t>
            </w:r>
            <w:r w:rsidR="002D32DD">
              <w:rPr>
                <w:noProof/>
                <w:webHidden/>
              </w:rPr>
              <w:tab/>
            </w:r>
            <w:r w:rsidR="002D32DD">
              <w:rPr>
                <w:noProof/>
                <w:webHidden/>
              </w:rPr>
              <w:fldChar w:fldCharType="begin"/>
            </w:r>
            <w:r w:rsidR="002D32DD">
              <w:rPr>
                <w:noProof/>
                <w:webHidden/>
              </w:rPr>
              <w:instrText xml:space="preserve"> PAGEREF _Toc170726362 \h </w:instrText>
            </w:r>
            <w:r w:rsidR="002D32DD">
              <w:rPr>
                <w:noProof/>
                <w:webHidden/>
              </w:rPr>
            </w:r>
            <w:r w:rsidR="002D32DD">
              <w:rPr>
                <w:noProof/>
                <w:webHidden/>
              </w:rPr>
              <w:fldChar w:fldCharType="separate"/>
            </w:r>
            <w:r w:rsidR="002D32DD">
              <w:rPr>
                <w:noProof/>
                <w:webHidden/>
              </w:rPr>
              <w:t>10</w:t>
            </w:r>
            <w:r w:rsidR="002D32DD">
              <w:rPr>
                <w:noProof/>
                <w:webHidden/>
              </w:rPr>
              <w:fldChar w:fldCharType="end"/>
            </w:r>
          </w:hyperlink>
        </w:p>
        <w:p w14:paraId="673C5F7F" w14:textId="0F2B5D13" w:rsidR="002D32DD" w:rsidRDefault="00000000">
          <w:pPr>
            <w:pStyle w:val="TJ3"/>
            <w:tabs>
              <w:tab w:val="left" w:pos="1320"/>
              <w:tab w:val="right" w:leader="dot" w:pos="9346"/>
            </w:tabs>
            <w:rPr>
              <w:rFonts w:eastAsiaTheme="minorEastAsia"/>
              <w:noProof/>
              <w:kern w:val="2"/>
              <w:lang w:eastAsia="hu-HU"/>
              <w14:ligatures w14:val="standardContextual"/>
            </w:rPr>
          </w:pPr>
          <w:hyperlink w:anchor="_Toc170726363" w:history="1">
            <w:r w:rsidR="002D32DD" w:rsidRPr="00DC2466">
              <w:rPr>
                <w:rStyle w:val="Hiperhivatkozs"/>
                <w:noProof/>
              </w:rPr>
              <w:t>2.2.1</w:t>
            </w:r>
            <w:r w:rsidR="002D32DD">
              <w:rPr>
                <w:rFonts w:eastAsiaTheme="minorEastAsia"/>
                <w:noProof/>
                <w:kern w:val="2"/>
                <w:lang w:eastAsia="hu-HU"/>
                <w14:ligatures w14:val="standardContextual"/>
              </w:rPr>
              <w:tab/>
            </w:r>
            <w:r w:rsidR="002D32DD" w:rsidRPr="00DC2466">
              <w:rPr>
                <w:rStyle w:val="Hiperhivatkozs"/>
                <w:noProof/>
              </w:rPr>
              <w:t>Description</w:t>
            </w:r>
            <w:r w:rsidR="002D32DD">
              <w:rPr>
                <w:noProof/>
                <w:webHidden/>
              </w:rPr>
              <w:tab/>
            </w:r>
            <w:r w:rsidR="002D32DD">
              <w:rPr>
                <w:noProof/>
                <w:webHidden/>
              </w:rPr>
              <w:fldChar w:fldCharType="begin"/>
            </w:r>
            <w:r w:rsidR="002D32DD">
              <w:rPr>
                <w:noProof/>
                <w:webHidden/>
              </w:rPr>
              <w:instrText xml:space="preserve"> PAGEREF _Toc170726363 \h </w:instrText>
            </w:r>
            <w:r w:rsidR="002D32DD">
              <w:rPr>
                <w:noProof/>
                <w:webHidden/>
              </w:rPr>
            </w:r>
            <w:r w:rsidR="002D32DD">
              <w:rPr>
                <w:noProof/>
                <w:webHidden/>
              </w:rPr>
              <w:fldChar w:fldCharType="separate"/>
            </w:r>
            <w:r w:rsidR="002D32DD">
              <w:rPr>
                <w:noProof/>
                <w:webHidden/>
              </w:rPr>
              <w:t>10</w:t>
            </w:r>
            <w:r w:rsidR="002D32DD">
              <w:rPr>
                <w:noProof/>
                <w:webHidden/>
              </w:rPr>
              <w:fldChar w:fldCharType="end"/>
            </w:r>
          </w:hyperlink>
        </w:p>
        <w:p w14:paraId="12286D86" w14:textId="123AC6CE" w:rsidR="002D32DD" w:rsidRDefault="00000000">
          <w:pPr>
            <w:pStyle w:val="TJ3"/>
            <w:tabs>
              <w:tab w:val="left" w:pos="1320"/>
              <w:tab w:val="right" w:leader="dot" w:pos="9346"/>
            </w:tabs>
            <w:rPr>
              <w:rFonts w:eastAsiaTheme="minorEastAsia"/>
              <w:noProof/>
              <w:kern w:val="2"/>
              <w:lang w:eastAsia="hu-HU"/>
              <w14:ligatures w14:val="standardContextual"/>
            </w:rPr>
          </w:pPr>
          <w:hyperlink w:anchor="_Toc170726364" w:history="1">
            <w:r w:rsidR="002D32DD" w:rsidRPr="00DC2466">
              <w:rPr>
                <w:rStyle w:val="Hiperhivatkozs"/>
                <w:noProof/>
              </w:rPr>
              <w:t>2.2.2</w:t>
            </w:r>
            <w:r w:rsidR="002D32DD">
              <w:rPr>
                <w:rFonts w:eastAsiaTheme="minorEastAsia"/>
                <w:noProof/>
                <w:kern w:val="2"/>
                <w:lang w:eastAsia="hu-HU"/>
                <w14:ligatures w14:val="standardContextual"/>
              </w:rPr>
              <w:tab/>
            </w:r>
            <w:r w:rsidR="002D32DD" w:rsidRPr="00DC2466">
              <w:rPr>
                <w:rStyle w:val="Hiperhivatkozs"/>
                <w:noProof/>
              </w:rPr>
              <w:t>Message with request</w:t>
            </w:r>
            <w:r w:rsidR="002D32DD">
              <w:rPr>
                <w:noProof/>
                <w:webHidden/>
              </w:rPr>
              <w:tab/>
            </w:r>
            <w:r w:rsidR="002D32DD">
              <w:rPr>
                <w:noProof/>
                <w:webHidden/>
              </w:rPr>
              <w:fldChar w:fldCharType="begin"/>
            </w:r>
            <w:r w:rsidR="002D32DD">
              <w:rPr>
                <w:noProof/>
                <w:webHidden/>
              </w:rPr>
              <w:instrText xml:space="preserve"> PAGEREF _Toc170726364 \h </w:instrText>
            </w:r>
            <w:r w:rsidR="002D32DD">
              <w:rPr>
                <w:noProof/>
                <w:webHidden/>
              </w:rPr>
            </w:r>
            <w:r w:rsidR="002D32DD">
              <w:rPr>
                <w:noProof/>
                <w:webHidden/>
              </w:rPr>
              <w:fldChar w:fldCharType="separate"/>
            </w:r>
            <w:r w:rsidR="002D32DD">
              <w:rPr>
                <w:noProof/>
                <w:webHidden/>
              </w:rPr>
              <w:t>10</w:t>
            </w:r>
            <w:r w:rsidR="002D32DD">
              <w:rPr>
                <w:noProof/>
                <w:webHidden/>
              </w:rPr>
              <w:fldChar w:fldCharType="end"/>
            </w:r>
          </w:hyperlink>
        </w:p>
        <w:p w14:paraId="33FE64C1" w14:textId="0757217A" w:rsidR="002D32DD" w:rsidRDefault="00000000">
          <w:pPr>
            <w:pStyle w:val="TJ3"/>
            <w:tabs>
              <w:tab w:val="left" w:pos="1320"/>
              <w:tab w:val="right" w:leader="dot" w:pos="9346"/>
            </w:tabs>
            <w:rPr>
              <w:rFonts w:eastAsiaTheme="minorEastAsia"/>
              <w:noProof/>
              <w:kern w:val="2"/>
              <w:lang w:eastAsia="hu-HU"/>
              <w14:ligatures w14:val="standardContextual"/>
            </w:rPr>
          </w:pPr>
          <w:hyperlink w:anchor="_Toc170726365" w:history="1">
            <w:r w:rsidR="002D32DD" w:rsidRPr="00DC2466">
              <w:rPr>
                <w:rStyle w:val="Hiperhivatkozs"/>
                <w:noProof/>
              </w:rPr>
              <w:t>2.2.3</w:t>
            </w:r>
            <w:r w:rsidR="002D32DD">
              <w:rPr>
                <w:rFonts w:eastAsiaTheme="minorEastAsia"/>
                <w:noProof/>
                <w:kern w:val="2"/>
                <w:lang w:eastAsia="hu-HU"/>
                <w14:ligatures w14:val="standardContextual"/>
              </w:rPr>
              <w:tab/>
            </w:r>
            <w:r w:rsidR="002D32DD" w:rsidRPr="00DC2466">
              <w:rPr>
                <w:rStyle w:val="Hiperhivatkozs"/>
                <w:noProof/>
              </w:rPr>
              <w:t>Message with response</w:t>
            </w:r>
            <w:r w:rsidR="002D32DD">
              <w:rPr>
                <w:noProof/>
                <w:webHidden/>
              </w:rPr>
              <w:tab/>
            </w:r>
            <w:r w:rsidR="002D32DD">
              <w:rPr>
                <w:noProof/>
                <w:webHidden/>
              </w:rPr>
              <w:fldChar w:fldCharType="begin"/>
            </w:r>
            <w:r w:rsidR="002D32DD">
              <w:rPr>
                <w:noProof/>
                <w:webHidden/>
              </w:rPr>
              <w:instrText xml:space="preserve"> PAGEREF _Toc170726365 \h </w:instrText>
            </w:r>
            <w:r w:rsidR="002D32DD">
              <w:rPr>
                <w:noProof/>
                <w:webHidden/>
              </w:rPr>
            </w:r>
            <w:r w:rsidR="002D32DD">
              <w:rPr>
                <w:noProof/>
                <w:webHidden/>
              </w:rPr>
              <w:fldChar w:fldCharType="separate"/>
            </w:r>
            <w:r w:rsidR="002D32DD">
              <w:rPr>
                <w:noProof/>
                <w:webHidden/>
              </w:rPr>
              <w:t>12</w:t>
            </w:r>
            <w:r w:rsidR="002D32DD">
              <w:rPr>
                <w:noProof/>
                <w:webHidden/>
              </w:rPr>
              <w:fldChar w:fldCharType="end"/>
            </w:r>
          </w:hyperlink>
        </w:p>
        <w:p w14:paraId="416C06FF" w14:textId="711078E7" w:rsidR="002D32DD" w:rsidRDefault="00000000">
          <w:pPr>
            <w:pStyle w:val="TJ2"/>
            <w:tabs>
              <w:tab w:val="left" w:pos="880"/>
              <w:tab w:val="right" w:leader="dot" w:pos="9346"/>
            </w:tabs>
            <w:rPr>
              <w:rFonts w:eastAsiaTheme="minorEastAsia"/>
              <w:noProof/>
              <w:kern w:val="2"/>
              <w:lang w:eastAsia="hu-HU"/>
              <w14:ligatures w14:val="standardContextual"/>
            </w:rPr>
          </w:pPr>
          <w:hyperlink w:anchor="_Toc170726366" w:history="1">
            <w:r w:rsidR="002D32DD" w:rsidRPr="00DC2466">
              <w:rPr>
                <w:rStyle w:val="Hiperhivatkozs"/>
                <w:noProof/>
              </w:rPr>
              <w:t>2.3</w:t>
            </w:r>
            <w:r w:rsidR="002D32DD">
              <w:rPr>
                <w:rFonts w:eastAsiaTheme="minorEastAsia"/>
                <w:noProof/>
                <w:kern w:val="2"/>
                <w:lang w:eastAsia="hu-HU"/>
                <w14:ligatures w14:val="standardContextual"/>
              </w:rPr>
              <w:tab/>
            </w:r>
            <w:r w:rsidR="002D32DD" w:rsidRPr="00DC2466">
              <w:rPr>
                <w:rStyle w:val="Hiperhivatkozs"/>
                <w:noProof/>
              </w:rPr>
              <w:t>KORELREND message</w:t>
            </w:r>
            <w:r w:rsidR="002D32DD">
              <w:rPr>
                <w:noProof/>
                <w:webHidden/>
              </w:rPr>
              <w:tab/>
            </w:r>
            <w:r w:rsidR="002D32DD">
              <w:rPr>
                <w:noProof/>
                <w:webHidden/>
              </w:rPr>
              <w:fldChar w:fldCharType="begin"/>
            </w:r>
            <w:r w:rsidR="002D32DD">
              <w:rPr>
                <w:noProof/>
                <w:webHidden/>
              </w:rPr>
              <w:instrText xml:space="preserve"> PAGEREF _Toc170726366 \h </w:instrText>
            </w:r>
            <w:r w:rsidR="002D32DD">
              <w:rPr>
                <w:noProof/>
                <w:webHidden/>
              </w:rPr>
            </w:r>
            <w:r w:rsidR="002D32DD">
              <w:rPr>
                <w:noProof/>
                <w:webHidden/>
              </w:rPr>
              <w:fldChar w:fldCharType="separate"/>
            </w:r>
            <w:r w:rsidR="002D32DD">
              <w:rPr>
                <w:noProof/>
                <w:webHidden/>
              </w:rPr>
              <w:t>15</w:t>
            </w:r>
            <w:r w:rsidR="002D32DD">
              <w:rPr>
                <w:noProof/>
                <w:webHidden/>
              </w:rPr>
              <w:fldChar w:fldCharType="end"/>
            </w:r>
          </w:hyperlink>
        </w:p>
        <w:p w14:paraId="68553808" w14:textId="03278854" w:rsidR="002D32DD" w:rsidRDefault="00000000">
          <w:pPr>
            <w:pStyle w:val="TJ3"/>
            <w:tabs>
              <w:tab w:val="left" w:pos="1320"/>
              <w:tab w:val="right" w:leader="dot" w:pos="9346"/>
            </w:tabs>
            <w:rPr>
              <w:rFonts w:eastAsiaTheme="minorEastAsia"/>
              <w:noProof/>
              <w:kern w:val="2"/>
              <w:lang w:eastAsia="hu-HU"/>
              <w14:ligatures w14:val="standardContextual"/>
            </w:rPr>
          </w:pPr>
          <w:hyperlink w:anchor="_Toc170726367" w:history="1">
            <w:r w:rsidR="002D32DD" w:rsidRPr="00DC2466">
              <w:rPr>
                <w:rStyle w:val="Hiperhivatkozs"/>
                <w:noProof/>
              </w:rPr>
              <w:t>2.3.1</w:t>
            </w:r>
            <w:r w:rsidR="002D32DD">
              <w:rPr>
                <w:rFonts w:eastAsiaTheme="minorEastAsia"/>
                <w:noProof/>
                <w:kern w:val="2"/>
                <w:lang w:eastAsia="hu-HU"/>
                <w14:ligatures w14:val="standardContextual"/>
              </w:rPr>
              <w:tab/>
            </w:r>
            <w:r w:rsidR="002D32DD" w:rsidRPr="00DC2466">
              <w:rPr>
                <w:rStyle w:val="Hiperhivatkozs"/>
                <w:noProof/>
              </w:rPr>
              <w:t>Description</w:t>
            </w:r>
            <w:r w:rsidR="002D32DD">
              <w:rPr>
                <w:noProof/>
                <w:webHidden/>
              </w:rPr>
              <w:tab/>
            </w:r>
            <w:r w:rsidR="002D32DD">
              <w:rPr>
                <w:noProof/>
                <w:webHidden/>
              </w:rPr>
              <w:fldChar w:fldCharType="begin"/>
            </w:r>
            <w:r w:rsidR="002D32DD">
              <w:rPr>
                <w:noProof/>
                <w:webHidden/>
              </w:rPr>
              <w:instrText xml:space="preserve"> PAGEREF _Toc170726367 \h </w:instrText>
            </w:r>
            <w:r w:rsidR="002D32DD">
              <w:rPr>
                <w:noProof/>
                <w:webHidden/>
              </w:rPr>
            </w:r>
            <w:r w:rsidR="002D32DD">
              <w:rPr>
                <w:noProof/>
                <w:webHidden/>
              </w:rPr>
              <w:fldChar w:fldCharType="separate"/>
            </w:r>
            <w:r w:rsidR="002D32DD">
              <w:rPr>
                <w:noProof/>
                <w:webHidden/>
              </w:rPr>
              <w:t>15</w:t>
            </w:r>
            <w:r w:rsidR="002D32DD">
              <w:rPr>
                <w:noProof/>
                <w:webHidden/>
              </w:rPr>
              <w:fldChar w:fldCharType="end"/>
            </w:r>
          </w:hyperlink>
        </w:p>
        <w:p w14:paraId="28536B1E" w14:textId="453916AC" w:rsidR="002D32DD" w:rsidRDefault="00000000">
          <w:pPr>
            <w:pStyle w:val="TJ3"/>
            <w:tabs>
              <w:tab w:val="left" w:pos="1320"/>
              <w:tab w:val="right" w:leader="dot" w:pos="9346"/>
            </w:tabs>
            <w:rPr>
              <w:rFonts w:eastAsiaTheme="minorEastAsia"/>
              <w:noProof/>
              <w:kern w:val="2"/>
              <w:lang w:eastAsia="hu-HU"/>
              <w14:ligatures w14:val="standardContextual"/>
            </w:rPr>
          </w:pPr>
          <w:hyperlink w:anchor="_Toc170726368" w:history="1">
            <w:r w:rsidR="002D32DD" w:rsidRPr="00DC2466">
              <w:rPr>
                <w:rStyle w:val="Hiperhivatkozs"/>
                <w:noProof/>
              </w:rPr>
              <w:t>2.3.2</w:t>
            </w:r>
            <w:r w:rsidR="002D32DD">
              <w:rPr>
                <w:rFonts w:eastAsiaTheme="minorEastAsia"/>
                <w:noProof/>
                <w:kern w:val="2"/>
                <w:lang w:eastAsia="hu-HU"/>
                <w14:ligatures w14:val="standardContextual"/>
              </w:rPr>
              <w:tab/>
            </w:r>
            <w:r w:rsidR="002D32DD" w:rsidRPr="00DC2466">
              <w:rPr>
                <w:rStyle w:val="Hiperhivatkozs"/>
                <w:noProof/>
              </w:rPr>
              <w:t>Message with request</w:t>
            </w:r>
            <w:r w:rsidR="002D32DD">
              <w:rPr>
                <w:noProof/>
                <w:webHidden/>
              </w:rPr>
              <w:tab/>
            </w:r>
            <w:r w:rsidR="002D32DD">
              <w:rPr>
                <w:noProof/>
                <w:webHidden/>
              </w:rPr>
              <w:fldChar w:fldCharType="begin"/>
            </w:r>
            <w:r w:rsidR="002D32DD">
              <w:rPr>
                <w:noProof/>
                <w:webHidden/>
              </w:rPr>
              <w:instrText xml:space="preserve"> PAGEREF _Toc170726368 \h </w:instrText>
            </w:r>
            <w:r w:rsidR="002D32DD">
              <w:rPr>
                <w:noProof/>
                <w:webHidden/>
              </w:rPr>
            </w:r>
            <w:r w:rsidR="002D32DD">
              <w:rPr>
                <w:noProof/>
                <w:webHidden/>
              </w:rPr>
              <w:fldChar w:fldCharType="separate"/>
            </w:r>
            <w:r w:rsidR="002D32DD">
              <w:rPr>
                <w:noProof/>
                <w:webHidden/>
              </w:rPr>
              <w:t>15</w:t>
            </w:r>
            <w:r w:rsidR="002D32DD">
              <w:rPr>
                <w:noProof/>
                <w:webHidden/>
              </w:rPr>
              <w:fldChar w:fldCharType="end"/>
            </w:r>
          </w:hyperlink>
        </w:p>
        <w:p w14:paraId="23411A11" w14:textId="543AF34F" w:rsidR="002D32DD" w:rsidRDefault="00000000">
          <w:pPr>
            <w:pStyle w:val="TJ3"/>
            <w:tabs>
              <w:tab w:val="left" w:pos="1320"/>
              <w:tab w:val="right" w:leader="dot" w:pos="9346"/>
            </w:tabs>
            <w:rPr>
              <w:rFonts w:eastAsiaTheme="minorEastAsia"/>
              <w:noProof/>
              <w:kern w:val="2"/>
              <w:lang w:eastAsia="hu-HU"/>
              <w14:ligatures w14:val="standardContextual"/>
            </w:rPr>
          </w:pPr>
          <w:hyperlink w:anchor="_Toc170726369" w:history="1">
            <w:r w:rsidR="002D32DD" w:rsidRPr="00DC2466">
              <w:rPr>
                <w:rStyle w:val="Hiperhivatkozs"/>
                <w:noProof/>
              </w:rPr>
              <w:t>2.3.3</w:t>
            </w:r>
            <w:r w:rsidR="002D32DD">
              <w:rPr>
                <w:rFonts w:eastAsiaTheme="minorEastAsia"/>
                <w:noProof/>
                <w:kern w:val="2"/>
                <w:lang w:eastAsia="hu-HU"/>
                <w14:ligatures w14:val="standardContextual"/>
              </w:rPr>
              <w:tab/>
            </w:r>
            <w:r w:rsidR="002D32DD" w:rsidRPr="00DC2466">
              <w:rPr>
                <w:rStyle w:val="Hiperhivatkozs"/>
                <w:noProof/>
              </w:rPr>
              <w:t>Message with response</w:t>
            </w:r>
            <w:r w:rsidR="002D32DD">
              <w:rPr>
                <w:noProof/>
                <w:webHidden/>
              </w:rPr>
              <w:tab/>
            </w:r>
            <w:r w:rsidR="002D32DD">
              <w:rPr>
                <w:noProof/>
                <w:webHidden/>
              </w:rPr>
              <w:fldChar w:fldCharType="begin"/>
            </w:r>
            <w:r w:rsidR="002D32DD">
              <w:rPr>
                <w:noProof/>
                <w:webHidden/>
              </w:rPr>
              <w:instrText xml:space="preserve"> PAGEREF _Toc170726369 \h </w:instrText>
            </w:r>
            <w:r w:rsidR="002D32DD">
              <w:rPr>
                <w:noProof/>
                <w:webHidden/>
              </w:rPr>
            </w:r>
            <w:r w:rsidR="002D32DD">
              <w:rPr>
                <w:noProof/>
                <w:webHidden/>
              </w:rPr>
              <w:fldChar w:fldCharType="separate"/>
            </w:r>
            <w:r w:rsidR="002D32DD">
              <w:rPr>
                <w:noProof/>
                <w:webHidden/>
              </w:rPr>
              <w:t>16</w:t>
            </w:r>
            <w:r w:rsidR="002D32DD">
              <w:rPr>
                <w:noProof/>
                <w:webHidden/>
              </w:rPr>
              <w:fldChar w:fldCharType="end"/>
            </w:r>
          </w:hyperlink>
        </w:p>
        <w:p w14:paraId="4BB7680D" w14:textId="10F30F1D" w:rsidR="00704FEC" w:rsidRPr="002E05F2" w:rsidRDefault="00704FEC">
          <w:r w:rsidRPr="002E05F2">
            <w:rPr>
              <w:b/>
              <w:bCs/>
            </w:rPr>
            <w:fldChar w:fldCharType="end"/>
          </w:r>
        </w:p>
      </w:sdtContent>
    </w:sdt>
    <w:p w14:paraId="2A0F7E8F" w14:textId="77777777" w:rsidR="00BB135B" w:rsidRPr="002E05F2" w:rsidRDefault="00BB135B" w:rsidP="00E417D0">
      <w:pPr>
        <w:rPr>
          <w:b/>
          <w:bCs/>
        </w:rPr>
      </w:pPr>
      <w:bookmarkStart w:id="4" w:name="_Toc508715920"/>
      <w:bookmarkStart w:id="5" w:name="_Toc312248656"/>
      <w:r w:rsidRPr="002E05F2">
        <w:rPr>
          <w:b/>
          <w:bCs/>
        </w:rPr>
        <w:br w:type="page"/>
      </w:r>
    </w:p>
    <w:p w14:paraId="76357F87" w14:textId="001FC027" w:rsidR="000C73B3" w:rsidRPr="002E05F2" w:rsidRDefault="00A362CA" w:rsidP="00BE0C41">
      <w:pPr>
        <w:pStyle w:val="Cmsor1"/>
        <w:rPr>
          <w:rFonts w:cs="Arial"/>
        </w:rPr>
      </w:pPr>
      <w:bookmarkStart w:id="6" w:name="_Toc170726355"/>
      <w:bookmarkEnd w:id="4"/>
      <w:r>
        <w:rPr>
          <w:rFonts w:cs="Arial"/>
        </w:rPr>
        <w:lastRenderedPageBreak/>
        <w:t>General part</w:t>
      </w:r>
      <w:bookmarkEnd w:id="6"/>
      <w:r w:rsidR="006D3C73" w:rsidRPr="002E05F2">
        <w:rPr>
          <w:rFonts w:cs="Arial"/>
        </w:rPr>
        <w:t xml:space="preserve"> </w:t>
      </w:r>
    </w:p>
    <w:p w14:paraId="2D705286" w14:textId="7D987F70" w:rsidR="004625C2" w:rsidRPr="002E05F2" w:rsidRDefault="003C3F9F" w:rsidP="003C3F9F">
      <w:pPr>
        <w:spacing w:after="240"/>
        <w:jc w:val="both"/>
        <w:rPr>
          <w:rFonts w:cstheme="minorHAnsi"/>
          <w:bCs/>
          <w:lang w:eastAsia="hu-HU"/>
        </w:rPr>
      </w:pPr>
      <w:r w:rsidRPr="003C3F9F">
        <w:rPr>
          <w:rFonts w:cstheme="minorHAnsi"/>
          <w:bCs/>
          <w:lang w:eastAsia="hu-HU"/>
        </w:rPr>
        <w:t xml:space="preserve">The </w:t>
      </w:r>
      <w:proofErr w:type="spellStart"/>
      <w:r w:rsidRPr="003C3F9F">
        <w:rPr>
          <w:rFonts w:cstheme="minorHAnsi"/>
          <w:bCs/>
          <w:lang w:eastAsia="hu-HU"/>
        </w:rPr>
        <w:t>Government</w:t>
      </w:r>
      <w:proofErr w:type="spellEnd"/>
      <w:r w:rsidRPr="003C3F9F">
        <w:rPr>
          <w:rFonts w:cstheme="minorHAnsi"/>
          <w:bCs/>
          <w:lang w:eastAsia="hu-HU"/>
        </w:rPr>
        <w:t xml:space="preserve"> 399/2023. (VIII. 24.) </w:t>
      </w:r>
      <w:proofErr w:type="spellStart"/>
      <w:r w:rsidRPr="003C3F9F">
        <w:rPr>
          <w:rFonts w:cstheme="minorHAnsi"/>
          <w:bCs/>
          <w:lang w:eastAsia="hu-HU"/>
        </w:rPr>
        <w:t>Government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decree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on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measures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to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preserve</w:t>
      </w:r>
      <w:proofErr w:type="spellEnd"/>
      <w:r w:rsidRPr="003C3F9F">
        <w:rPr>
          <w:rFonts w:cstheme="minorHAnsi"/>
          <w:bCs/>
          <w:lang w:eastAsia="hu-HU"/>
        </w:rPr>
        <w:t xml:space="preserve"> the </w:t>
      </w:r>
      <w:proofErr w:type="spellStart"/>
      <w:r w:rsidRPr="003C3F9F">
        <w:rPr>
          <w:rFonts w:cstheme="minorHAnsi"/>
          <w:bCs/>
          <w:lang w:eastAsia="hu-HU"/>
        </w:rPr>
        <w:t>security</w:t>
      </w:r>
      <w:proofErr w:type="spellEnd"/>
      <w:r w:rsidRPr="003C3F9F">
        <w:rPr>
          <w:rFonts w:cstheme="minorHAnsi"/>
          <w:bCs/>
          <w:lang w:eastAsia="hu-HU"/>
        </w:rPr>
        <w:t xml:space="preserve"> of </w:t>
      </w:r>
      <w:proofErr w:type="spellStart"/>
      <w:r w:rsidRPr="003C3F9F">
        <w:rPr>
          <w:rFonts w:cstheme="minorHAnsi"/>
          <w:bCs/>
          <w:lang w:eastAsia="hu-HU"/>
        </w:rPr>
        <w:t>natural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gas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supply</w:t>
      </w:r>
      <w:proofErr w:type="spellEnd"/>
      <w:r w:rsidRPr="003C3F9F">
        <w:rPr>
          <w:rFonts w:cstheme="minorHAnsi"/>
          <w:bCs/>
          <w:lang w:eastAsia="hu-HU"/>
        </w:rPr>
        <w:t xml:space="preserve"> is a </w:t>
      </w:r>
      <w:proofErr w:type="spellStart"/>
      <w:r w:rsidRPr="003C3F9F">
        <w:rPr>
          <w:rFonts w:cstheme="minorHAnsi"/>
          <w:bCs/>
          <w:lang w:eastAsia="hu-HU"/>
        </w:rPr>
        <w:t>consequence</w:t>
      </w:r>
      <w:proofErr w:type="spellEnd"/>
      <w:r w:rsidRPr="003C3F9F">
        <w:rPr>
          <w:rFonts w:cstheme="minorHAnsi"/>
          <w:bCs/>
          <w:lang w:eastAsia="hu-HU"/>
        </w:rPr>
        <w:t xml:space="preserve"> of the </w:t>
      </w:r>
      <w:proofErr w:type="spellStart"/>
      <w:r w:rsidRPr="003C3F9F">
        <w:rPr>
          <w:rFonts w:cstheme="minorHAnsi"/>
          <w:bCs/>
          <w:lang w:eastAsia="hu-HU"/>
        </w:rPr>
        <w:t>decree</w:t>
      </w:r>
      <w:proofErr w:type="spellEnd"/>
      <w:r w:rsidRPr="003C3F9F">
        <w:rPr>
          <w:rFonts w:cstheme="minorHAnsi"/>
          <w:bCs/>
          <w:lang w:eastAsia="hu-HU"/>
        </w:rPr>
        <w:t xml:space="preserve">, the </w:t>
      </w:r>
      <w:proofErr w:type="spellStart"/>
      <w:r w:rsidRPr="003C3F9F">
        <w:rPr>
          <w:rFonts w:cstheme="minorHAnsi"/>
          <w:bCs/>
          <w:lang w:eastAsia="hu-HU"/>
        </w:rPr>
        <w:t>compilation</w:t>
      </w:r>
      <w:proofErr w:type="spellEnd"/>
      <w:r w:rsidRPr="003C3F9F">
        <w:rPr>
          <w:rFonts w:cstheme="minorHAnsi"/>
          <w:bCs/>
          <w:lang w:eastAsia="hu-HU"/>
        </w:rPr>
        <w:t xml:space="preserve"> of the </w:t>
      </w:r>
      <w:proofErr w:type="spellStart"/>
      <w:r w:rsidRPr="003C3F9F">
        <w:rPr>
          <w:rFonts w:cstheme="minorHAnsi"/>
          <w:bCs/>
          <w:lang w:eastAsia="hu-HU"/>
        </w:rPr>
        <w:t>restriction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classification</w:t>
      </w:r>
      <w:proofErr w:type="spellEnd"/>
      <w:r w:rsidRPr="003C3F9F">
        <w:rPr>
          <w:rFonts w:cstheme="minorHAnsi"/>
          <w:bCs/>
          <w:lang w:eastAsia="hu-HU"/>
        </w:rPr>
        <w:t xml:space="preserve"> and the </w:t>
      </w:r>
      <w:proofErr w:type="spellStart"/>
      <w:r w:rsidRPr="003C3F9F">
        <w:rPr>
          <w:rFonts w:cstheme="minorHAnsi"/>
          <w:bCs/>
          <w:lang w:eastAsia="hu-HU"/>
        </w:rPr>
        <w:t>support</w:t>
      </w:r>
      <w:proofErr w:type="spellEnd"/>
      <w:r w:rsidRPr="003C3F9F">
        <w:rPr>
          <w:rFonts w:cstheme="minorHAnsi"/>
          <w:bCs/>
          <w:lang w:eastAsia="hu-HU"/>
        </w:rPr>
        <w:t xml:space="preserve"> of the </w:t>
      </w:r>
      <w:proofErr w:type="spellStart"/>
      <w:r w:rsidRPr="003C3F9F">
        <w:rPr>
          <w:rFonts w:cstheme="minorHAnsi"/>
          <w:bCs/>
          <w:lang w:eastAsia="hu-HU"/>
        </w:rPr>
        <w:t>restriction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order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with</w:t>
      </w:r>
      <w:proofErr w:type="spellEnd"/>
      <w:r w:rsidRPr="003C3F9F">
        <w:rPr>
          <w:rFonts w:cstheme="minorHAnsi"/>
          <w:bCs/>
          <w:lang w:eastAsia="hu-HU"/>
        </w:rPr>
        <w:t xml:space="preserve"> an IT </w:t>
      </w:r>
      <w:proofErr w:type="spellStart"/>
      <w:r w:rsidRPr="003C3F9F">
        <w:rPr>
          <w:rFonts w:cstheme="minorHAnsi"/>
          <w:bCs/>
          <w:lang w:eastAsia="hu-HU"/>
        </w:rPr>
        <w:t>solution</w:t>
      </w:r>
      <w:proofErr w:type="spellEnd"/>
      <w:r w:rsidRPr="003C3F9F">
        <w:rPr>
          <w:rFonts w:cstheme="minorHAnsi"/>
          <w:bCs/>
          <w:lang w:eastAsia="hu-HU"/>
        </w:rPr>
        <w:t xml:space="preserve">. </w:t>
      </w:r>
      <w:proofErr w:type="spellStart"/>
      <w:r w:rsidRPr="003C3F9F">
        <w:rPr>
          <w:rFonts w:cstheme="minorHAnsi"/>
          <w:bCs/>
          <w:lang w:eastAsia="hu-HU"/>
        </w:rPr>
        <w:t>Pursuant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to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this</w:t>
      </w:r>
      <w:proofErr w:type="spellEnd"/>
      <w:r w:rsidRPr="003C3F9F">
        <w:rPr>
          <w:rFonts w:cstheme="minorHAnsi"/>
          <w:bCs/>
          <w:lang w:eastAsia="hu-HU"/>
        </w:rPr>
        <w:t xml:space="preserve">, a </w:t>
      </w:r>
      <w:proofErr w:type="spellStart"/>
      <w:r w:rsidRPr="003C3F9F">
        <w:rPr>
          <w:rFonts w:cstheme="minorHAnsi"/>
          <w:bCs/>
          <w:lang w:eastAsia="hu-HU"/>
        </w:rPr>
        <w:t>functionality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supporting</w:t>
      </w:r>
      <w:proofErr w:type="spellEnd"/>
      <w:r w:rsidRPr="003C3F9F">
        <w:rPr>
          <w:rFonts w:cstheme="minorHAnsi"/>
          <w:bCs/>
          <w:lang w:eastAsia="hu-HU"/>
        </w:rPr>
        <w:t xml:space="preserve"> the </w:t>
      </w:r>
      <w:proofErr w:type="spellStart"/>
      <w:r w:rsidRPr="003C3F9F">
        <w:rPr>
          <w:rFonts w:cstheme="minorHAnsi"/>
          <w:bCs/>
          <w:lang w:eastAsia="hu-HU"/>
        </w:rPr>
        <w:t>compilation</w:t>
      </w:r>
      <w:proofErr w:type="spellEnd"/>
      <w:r w:rsidRPr="003C3F9F">
        <w:rPr>
          <w:rFonts w:cstheme="minorHAnsi"/>
          <w:bCs/>
          <w:lang w:eastAsia="hu-HU"/>
        </w:rPr>
        <w:t xml:space="preserve"> of the </w:t>
      </w:r>
      <w:proofErr w:type="spellStart"/>
      <w:r w:rsidRPr="003C3F9F">
        <w:rPr>
          <w:rFonts w:cstheme="minorHAnsi"/>
          <w:bCs/>
          <w:lang w:eastAsia="hu-HU"/>
        </w:rPr>
        <w:t>restriction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classification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will</w:t>
      </w:r>
      <w:proofErr w:type="spellEnd"/>
      <w:r w:rsidRPr="003C3F9F">
        <w:rPr>
          <w:rFonts w:cstheme="minorHAnsi"/>
          <w:bCs/>
          <w:lang w:eastAsia="hu-HU"/>
        </w:rPr>
        <w:t xml:space="preserve"> be </w:t>
      </w:r>
      <w:proofErr w:type="spellStart"/>
      <w:r w:rsidRPr="003C3F9F">
        <w:rPr>
          <w:rFonts w:cstheme="minorHAnsi"/>
          <w:bCs/>
          <w:lang w:eastAsia="hu-HU"/>
        </w:rPr>
        <w:t>developed</w:t>
      </w:r>
      <w:proofErr w:type="spellEnd"/>
      <w:r w:rsidRPr="003C3F9F">
        <w:rPr>
          <w:rFonts w:cstheme="minorHAnsi"/>
          <w:bCs/>
          <w:lang w:eastAsia="hu-HU"/>
        </w:rPr>
        <w:t xml:space="preserve"> in the IP </w:t>
      </w:r>
      <w:proofErr w:type="spellStart"/>
      <w:r w:rsidRPr="003C3F9F">
        <w:rPr>
          <w:rFonts w:cstheme="minorHAnsi"/>
          <w:bCs/>
          <w:lang w:eastAsia="hu-HU"/>
        </w:rPr>
        <w:t>system</w:t>
      </w:r>
      <w:proofErr w:type="spellEnd"/>
      <w:r w:rsidRPr="003C3F9F">
        <w:rPr>
          <w:rFonts w:cstheme="minorHAnsi"/>
          <w:bCs/>
          <w:lang w:eastAsia="hu-HU"/>
        </w:rPr>
        <w:t xml:space="preserve">, </w:t>
      </w:r>
      <w:proofErr w:type="spellStart"/>
      <w:r w:rsidRPr="003C3F9F">
        <w:rPr>
          <w:rFonts w:cstheme="minorHAnsi"/>
          <w:bCs/>
          <w:lang w:eastAsia="hu-HU"/>
        </w:rPr>
        <w:t>through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which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it</w:t>
      </w:r>
      <w:proofErr w:type="spellEnd"/>
      <w:r w:rsidRPr="003C3F9F">
        <w:rPr>
          <w:rFonts w:cstheme="minorHAnsi"/>
          <w:bCs/>
          <w:lang w:eastAsia="hu-HU"/>
        </w:rPr>
        <w:t xml:space="preserve"> is </w:t>
      </w:r>
      <w:proofErr w:type="spellStart"/>
      <w:r w:rsidRPr="003C3F9F">
        <w:rPr>
          <w:rFonts w:cstheme="minorHAnsi"/>
          <w:bCs/>
          <w:lang w:eastAsia="hu-HU"/>
        </w:rPr>
        <w:t>possible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to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receive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distributor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data</w:t>
      </w:r>
      <w:proofErr w:type="spellEnd"/>
      <w:r w:rsidRPr="003C3F9F">
        <w:rPr>
          <w:rFonts w:cstheme="minorHAnsi"/>
          <w:bCs/>
          <w:lang w:eastAsia="hu-HU"/>
        </w:rPr>
        <w:t xml:space="preserve">, </w:t>
      </w:r>
      <w:proofErr w:type="spellStart"/>
      <w:r w:rsidRPr="003C3F9F">
        <w:rPr>
          <w:rFonts w:cstheme="minorHAnsi"/>
          <w:bCs/>
          <w:lang w:eastAsia="hu-HU"/>
        </w:rPr>
        <w:t>perform</w:t>
      </w:r>
      <w:proofErr w:type="spellEnd"/>
      <w:r w:rsidRPr="003C3F9F">
        <w:rPr>
          <w:rFonts w:cstheme="minorHAnsi"/>
          <w:bCs/>
          <w:lang w:eastAsia="hu-HU"/>
        </w:rPr>
        <w:t xml:space="preserve"> business </w:t>
      </w:r>
      <w:proofErr w:type="spellStart"/>
      <w:r w:rsidRPr="003C3F9F">
        <w:rPr>
          <w:rFonts w:cstheme="minorHAnsi"/>
          <w:bCs/>
          <w:lang w:eastAsia="hu-HU"/>
        </w:rPr>
        <w:t>inspections</w:t>
      </w:r>
      <w:proofErr w:type="spellEnd"/>
      <w:r w:rsidRPr="003C3F9F">
        <w:rPr>
          <w:rFonts w:cstheme="minorHAnsi"/>
          <w:bCs/>
          <w:lang w:eastAsia="hu-HU"/>
        </w:rPr>
        <w:t xml:space="preserve">, </w:t>
      </w:r>
      <w:proofErr w:type="spellStart"/>
      <w:r w:rsidRPr="003C3F9F">
        <w:rPr>
          <w:rFonts w:cstheme="minorHAnsi"/>
          <w:bCs/>
          <w:lang w:eastAsia="hu-HU"/>
        </w:rPr>
        <w:t>create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reports</w:t>
      </w:r>
      <w:proofErr w:type="spellEnd"/>
      <w:r w:rsidRPr="003C3F9F">
        <w:rPr>
          <w:rFonts w:cstheme="minorHAnsi"/>
          <w:bCs/>
          <w:lang w:eastAsia="hu-HU"/>
        </w:rPr>
        <w:t xml:space="preserve">, and </w:t>
      </w:r>
      <w:proofErr w:type="spellStart"/>
      <w:r w:rsidRPr="003C3F9F">
        <w:rPr>
          <w:rFonts w:cstheme="minorHAnsi"/>
          <w:bCs/>
          <w:lang w:eastAsia="hu-HU"/>
        </w:rPr>
        <w:t>notify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distributors</w:t>
      </w:r>
      <w:proofErr w:type="spellEnd"/>
      <w:r w:rsidRPr="003C3F9F">
        <w:rPr>
          <w:rFonts w:cstheme="minorHAnsi"/>
          <w:bCs/>
          <w:lang w:eastAsia="hu-HU"/>
        </w:rPr>
        <w:t xml:space="preserve"> and </w:t>
      </w:r>
      <w:proofErr w:type="spellStart"/>
      <w:r w:rsidRPr="003C3F9F">
        <w:rPr>
          <w:rFonts w:cstheme="minorHAnsi"/>
          <w:bCs/>
          <w:lang w:eastAsia="hu-HU"/>
        </w:rPr>
        <w:t>direct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consumers</w:t>
      </w:r>
      <w:proofErr w:type="spellEnd"/>
      <w:r w:rsidRPr="003C3F9F">
        <w:rPr>
          <w:rFonts w:cstheme="minorHAnsi"/>
          <w:bCs/>
          <w:lang w:eastAsia="hu-HU"/>
        </w:rPr>
        <w:t xml:space="preserve"> of the </w:t>
      </w:r>
      <w:proofErr w:type="spellStart"/>
      <w:r w:rsidRPr="003C3F9F">
        <w:rPr>
          <w:rFonts w:cstheme="minorHAnsi"/>
          <w:bCs/>
          <w:lang w:eastAsia="hu-HU"/>
        </w:rPr>
        <w:t>actual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restriction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when</w:t>
      </w:r>
      <w:proofErr w:type="spellEnd"/>
      <w:r w:rsidRPr="003C3F9F">
        <w:rPr>
          <w:rFonts w:cstheme="minorHAnsi"/>
          <w:bCs/>
          <w:lang w:eastAsia="hu-HU"/>
        </w:rPr>
        <w:t xml:space="preserve"> a </w:t>
      </w:r>
      <w:proofErr w:type="spellStart"/>
      <w:r w:rsidRPr="003C3F9F">
        <w:rPr>
          <w:rFonts w:cstheme="minorHAnsi"/>
          <w:bCs/>
          <w:lang w:eastAsia="hu-HU"/>
        </w:rPr>
        <w:t>restriction</w:t>
      </w:r>
      <w:proofErr w:type="spellEnd"/>
      <w:r w:rsidRPr="003C3F9F">
        <w:rPr>
          <w:rFonts w:cstheme="minorHAnsi"/>
          <w:bCs/>
          <w:lang w:eastAsia="hu-HU"/>
        </w:rPr>
        <w:t xml:space="preserve"> is </w:t>
      </w:r>
      <w:proofErr w:type="spellStart"/>
      <w:r w:rsidRPr="003C3F9F">
        <w:rPr>
          <w:rFonts w:cstheme="minorHAnsi"/>
          <w:bCs/>
          <w:lang w:eastAsia="hu-HU"/>
        </w:rPr>
        <w:t>ordered</w:t>
      </w:r>
      <w:proofErr w:type="spellEnd"/>
      <w:r w:rsidRPr="003C3F9F">
        <w:rPr>
          <w:rFonts w:cstheme="minorHAnsi"/>
          <w:bCs/>
          <w:lang w:eastAsia="hu-HU"/>
        </w:rPr>
        <w:t>.</w:t>
      </w:r>
    </w:p>
    <w:p w14:paraId="33CC093C" w14:textId="6D728F59" w:rsidR="0042098C" w:rsidRPr="00E048E0" w:rsidRDefault="003C3F9F" w:rsidP="00E048E0">
      <w:pPr>
        <w:spacing w:after="240"/>
        <w:jc w:val="both"/>
        <w:rPr>
          <w:rFonts w:cstheme="minorHAnsi"/>
          <w:bCs/>
          <w:lang w:eastAsia="hu-HU"/>
        </w:rPr>
      </w:pPr>
      <w:r w:rsidRPr="003C3F9F">
        <w:rPr>
          <w:rFonts w:cstheme="minorHAnsi"/>
          <w:bCs/>
          <w:lang w:eastAsia="hu-HU"/>
        </w:rPr>
        <w:t xml:space="preserve">In </w:t>
      </w:r>
      <w:proofErr w:type="spellStart"/>
      <w:r w:rsidRPr="003C3F9F">
        <w:rPr>
          <w:rFonts w:cstheme="minorHAnsi"/>
          <w:bCs/>
          <w:lang w:eastAsia="hu-HU"/>
        </w:rPr>
        <w:t>order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to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handle</w:t>
      </w:r>
      <w:proofErr w:type="spellEnd"/>
      <w:r w:rsidRPr="003C3F9F">
        <w:rPr>
          <w:rFonts w:cstheme="minorHAnsi"/>
          <w:bCs/>
          <w:lang w:eastAsia="hu-HU"/>
        </w:rPr>
        <w:t xml:space="preserve"> the </w:t>
      </w:r>
      <w:proofErr w:type="spellStart"/>
      <w:r w:rsidRPr="003C3F9F">
        <w:rPr>
          <w:rFonts w:cstheme="minorHAnsi"/>
          <w:bCs/>
          <w:lang w:eastAsia="hu-HU"/>
        </w:rPr>
        <w:t>expected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large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amount</w:t>
      </w:r>
      <w:proofErr w:type="spellEnd"/>
      <w:r w:rsidRPr="003C3F9F">
        <w:rPr>
          <w:rFonts w:cstheme="minorHAnsi"/>
          <w:bCs/>
          <w:lang w:eastAsia="hu-HU"/>
        </w:rPr>
        <w:t xml:space="preserve"> of </w:t>
      </w:r>
      <w:proofErr w:type="spellStart"/>
      <w:r w:rsidRPr="003C3F9F">
        <w:rPr>
          <w:rFonts w:cstheme="minorHAnsi"/>
          <w:bCs/>
          <w:lang w:eastAsia="hu-HU"/>
        </w:rPr>
        <w:t>data</w:t>
      </w:r>
      <w:proofErr w:type="spellEnd"/>
      <w:r w:rsidRPr="003C3F9F">
        <w:rPr>
          <w:rFonts w:cstheme="minorHAnsi"/>
          <w:bCs/>
          <w:lang w:eastAsia="hu-HU"/>
        </w:rPr>
        <w:t xml:space="preserve">, a </w:t>
      </w:r>
      <w:proofErr w:type="spellStart"/>
      <w:r w:rsidRPr="003C3F9F">
        <w:rPr>
          <w:rFonts w:cstheme="minorHAnsi"/>
          <w:bCs/>
          <w:lang w:eastAsia="hu-HU"/>
        </w:rPr>
        <w:t>communication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channel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enabling</w:t>
      </w:r>
      <w:proofErr w:type="spellEnd"/>
      <w:r w:rsidRPr="003C3F9F">
        <w:rPr>
          <w:rFonts w:cstheme="minorHAnsi"/>
          <w:bCs/>
          <w:lang w:eastAsia="hu-HU"/>
        </w:rPr>
        <w:t xml:space="preserve"> file-</w:t>
      </w:r>
      <w:proofErr w:type="spellStart"/>
      <w:r w:rsidRPr="003C3F9F">
        <w:rPr>
          <w:rFonts w:cstheme="minorHAnsi"/>
          <w:bCs/>
          <w:lang w:eastAsia="hu-HU"/>
        </w:rPr>
        <w:t>based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data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exchange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will</w:t>
      </w:r>
      <w:proofErr w:type="spellEnd"/>
      <w:r w:rsidRPr="003C3F9F">
        <w:rPr>
          <w:rFonts w:cstheme="minorHAnsi"/>
          <w:bCs/>
          <w:lang w:eastAsia="hu-HU"/>
        </w:rPr>
        <w:t xml:space="preserve"> be </w:t>
      </w:r>
      <w:proofErr w:type="spellStart"/>
      <w:r w:rsidRPr="003C3F9F">
        <w:rPr>
          <w:rFonts w:cstheme="minorHAnsi"/>
          <w:bCs/>
          <w:lang w:eastAsia="hu-HU"/>
        </w:rPr>
        <w:t>established</w:t>
      </w:r>
      <w:proofErr w:type="spellEnd"/>
      <w:r w:rsidRPr="003C3F9F">
        <w:rPr>
          <w:rFonts w:cstheme="minorHAnsi"/>
          <w:bCs/>
          <w:lang w:eastAsia="hu-HU"/>
        </w:rPr>
        <w:t xml:space="preserve"> </w:t>
      </w:r>
      <w:proofErr w:type="spellStart"/>
      <w:r w:rsidRPr="003C3F9F">
        <w:rPr>
          <w:rFonts w:cstheme="minorHAnsi"/>
          <w:bCs/>
          <w:lang w:eastAsia="hu-HU"/>
        </w:rPr>
        <w:t>via</w:t>
      </w:r>
      <w:proofErr w:type="spellEnd"/>
      <w:r w:rsidRPr="003C3F9F">
        <w:rPr>
          <w:rFonts w:cstheme="minorHAnsi"/>
          <w:bCs/>
          <w:lang w:eastAsia="hu-HU"/>
        </w:rPr>
        <w:t xml:space="preserve"> the SFTP </w:t>
      </w:r>
      <w:proofErr w:type="spellStart"/>
      <w:r w:rsidRPr="003C3F9F">
        <w:rPr>
          <w:rFonts w:cstheme="minorHAnsi"/>
          <w:bCs/>
          <w:lang w:eastAsia="hu-HU"/>
        </w:rPr>
        <w:t>protocol</w:t>
      </w:r>
      <w:proofErr w:type="spellEnd"/>
      <w:r w:rsidRPr="003C3F9F">
        <w:rPr>
          <w:rFonts w:cstheme="minorHAnsi"/>
          <w:bCs/>
          <w:lang w:eastAsia="hu-HU"/>
        </w:rPr>
        <w:t>.</w:t>
      </w:r>
    </w:p>
    <w:p w14:paraId="170B78CC" w14:textId="7D325334" w:rsidR="00DF5977" w:rsidRPr="00800725" w:rsidRDefault="00800725" w:rsidP="00DF5977">
      <w:pPr>
        <w:pStyle w:val="Cmsor2"/>
        <w:rPr>
          <w:rStyle w:val="ui-provider"/>
        </w:rPr>
      </w:pPr>
      <w:bookmarkStart w:id="7" w:name="_Toc170726356"/>
      <w:r w:rsidRPr="00800725">
        <w:rPr>
          <w:rStyle w:val="ui-provider"/>
        </w:rPr>
        <w:t xml:space="preserve">Information </w:t>
      </w:r>
      <w:proofErr w:type="spellStart"/>
      <w:r w:rsidRPr="00800725">
        <w:rPr>
          <w:rStyle w:val="ui-provider"/>
        </w:rPr>
        <w:t>about</w:t>
      </w:r>
      <w:proofErr w:type="spellEnd"/>
      <w:r w:rsidRPr="00800725">
        <w:rPr>
          <w:rStyle w:val="ui-provider"/>
        </w:rPr>
        <w:t xml:space="preserve"> the SFTP server </w:t>
      </w:r>
      <w:proofErr w:type="spellStart"/>
      <w:r w:rsidRPr="00800725">
        <w:rPr>
          <w:rStyle w:val="ui-provider"/>
        </w:rPr>
        <w:t>solution</w:t>
      </w:r>
      <w:bookmarkEnd w:id="7"/>
      <w:proofErr w:type="spellEnd"/>
    </w:p>
    <w:p w14:paraId="19267470" w14:textId="789260EC" w:rsidR="00F65C48" w:rsidRPr="002E05F2" w:rsidRDefault="00935217" w:rsidP="00935217">
      <w:pPr>
        <w:jc w:val="both"/>
        <w:rPr>
          <w:rFonts w:cstheme="minorHAnsi"/>
          <w:bCs/>
          <w:lang w:eastAsia="hu-HU"/>
        </w:rPr>
      </w:pPr>
      <w:r w:rsidRPr="00935217">
        <w:rPr>
          <w:rFonts w:cstheme="minorHAnsi"/>
          <w:bCs/>
          <w:lang w:eastAsia="hu-HU"/>
        </w:rPr>
        <w:t xml:space="preserve">Market </w:t>
      </w:r>
      <w:proofErr w:type="spellStart"/>
      <w:r w:rsidRPr="00935217">
        <w:rPr>
          <w:rFonts w:cstheme="minorHAnsi"/>
          <w:bCs/>
          <w:lang w:eastAsia="hu-HU"/>
        </w:rPr>
        <w:t>participants</w:t>
      </w:r>
      <w:proofErr w:type="spellEnd"/>
      <w:r w:rsidRPr="00935217">
        <w:rPr>
          <w:rFonts w:cstheme="minorHAnsi"/>
          <w:bCs/>
          <w:lang w:eastAsia="hu-HU"/>
        </w:rPr>
        <w:t xml:space="preserve"> </w:t>
      </w:r>
      <w:proofErr w:type="spellStart"/>
      <w:r w:rsidRPr="00935217">
        <w:rPr>
          <w:rFonts w:cstheme="minorHAnsi"/>
          <w:bCs/>
          <w:lang w:eastAsia="hu-HU"/>
        </w:rPr>
        <w:t>will</w:t>
      </w:r>
      <w:proofErr w:type="spellEnd"/>
      <w:r w:rsidRPr="00935217">
        <w:rPr>
          <w:rFonts w:cstheme="minorHAnsi"/>
          <w:bCs/>
          <w:lang w:eastAsia="hu-HU"/>
        </w:rPr>
        <w:t xml:space="preserve"> be </w:t>
      </w:r>
      <w:proofErr w:type="spellStart"/>
      <w:r w:rsidRPr="00935217">
        <w:rPr>
          <w:rFonts w:cstheme="minorHAnsi"/>
          <w:bCs/>
          <w:lang w:eastAsia="hu-HU"/>
        </w:rPr>
        <w:t>able</w:t>
      </w:r>
      <w:proofErr w:type="spellEnd"/>
      <w:r w:rsidRPr="00935217">
        <w:rPr>
          <w:rFonts w:cstheme="minorHAnsi"/>
          <w:bCs/>
          <w:lang w:eastAsia="hu-HU"/>
        </w:rPr>
        <w:t xml:space="preserve"> </w:t>
      </w:r>
      <w:proofErr w:type="spellStart"/>
      <w:r w:rsidRPr="00935217">
        <w:rPr>
          <w:rFonts w:cstheme="minorHAnsi"/>
          <w:bCs/>
          <w:lang w:eastAsia="hu-HU"/>
        </w:rPr>
        <w:t>to</w:t>
      </w:r>
      <w:proofErr w:type="spellEnd"/>
      <w:r w:rsidRPr="00935217">
        <w:rPr>
          <w:rFonts w:cstheme="minorHAnsi"/>
          <w:bCs/>
          <w:lang w:eastAsia="hu-HU"/>
        </w:rPr>
        <w:t xml:space="preserve"> </w:t>
      </w:r>
      <w:proofErr w:type="spellStart"/>
      <w:r w:rsidRPr="00935217">
        <w:rPr>
          <w:rFonts w:cstheme="minorHAnsi"/>
          <w:bCs/>
          <w:lang w:eastAsia="hu-HU"/>
        </w:rPr>
        <w:t>send</w:t>
      </w:r>
      <w:proofErr w:type="spellEnd"/>
      <w:r w:rsidRPr="00935217">
        <w:rPr>
          <w:rFonts w:cstheme="minorHAnsi"/>
          <w:bCs/>
          <w:lang w:eastAsia="hu-HU"/>
        </w:rPr>
        <w:t xml:space="preserve"> and </w:t>
      </w:r>
      <w:proofErr w:type="spellStart"/>
      <w:r w:rsidRPr="00935217">
        <w:rPr>
          <w:rFonts w:cstheme="minorHAnsi"/>
          <w:bCs/>
          <w:lang w:eastAsia="hu-HU"/>
        </w:rPr>
        <w:t>receive</w:t>
      </w:r>
      <w:proofErr w:type="spellEnd"/>
      <w:r w:rsidRPr="00935217">
        <w:rPr>
          <w:rFonts w:cstheme="minorHAnsi"/>
          <w:bCs/>
          <w:lang w:eastAsia="hu-HU"/>
        </w:rPr>
        <w:t xml:space="preserve"> </w:t>
      </w:r>
      <w:proofErr w:type="spellStart"/>
      <w:r w:rsidRPr="00935217">
        <w:rPr>
          <w:rFonts w:cstheme="minorHAnsi"/>
          <w:bCs/>
          <w:lang w:eastAsia="hu-HU"/>
        </w:rPr>
        <w:t>files</w:t>
      </w:r>
      <w:proofErr w:type="spellEnd"/>
      <w:r w:rsidRPr="00935217">
        <w:rPr>
          <w:rFonts w:cstheme="minorHAnsi"/>
          <w:bCs/>
          <w:lang w:eastAsia="hu-HU"/>
        </w:rPr>
        <w:t xml:space="preserve"> in the </w:t>
      </w:r>
      <w:proofErr w:type="spellStart"/>
      <w:r w:rsidRPr="00935217">
        <w:rPr>
          <w:rFonts w:cstheme="minorHAnsi"/>
          <w:bCs/>
          <w:lang w:eastAsia="hu-HU"/>
        </w:rPr>
        <w:t>folders</w:t>
      </w:r>
      <w:proofErr w:type="spellEnd"/>
      <w:r w:rsidRPr="00935217">
        <w:rPr>
          <w:rFonts w:cstheme="minorHAnsi"/>
          <w:bCs/>
          <w:lang w:eastAsia="hu-HU"/>
        </w:rPr>
        <w:t xml:space="preserve"> </w:t>
      </w:r>
      <w:proofErr w:type="spellStart"/>
      <w:r w:rsidRPr="00935217">
        <w:rPr>
          <w:rFonts w:cstheme="minorHAnsi"/>
          <w:bCs/>
          <w:lang w:eastAsia="hu-HU"/>
        </w:rPr>
        <w:t>corresponding</w:t>
      </w:r>
      <w:proofErr w:type="spellEnd"/>
      <w:r w:rsidRPr="00935217">
        <w:rPr>
          <w:rFonts w:cstheme="minorHAnsi"/>
          <w:bCs/>
          <w:lang w:eastAsia="hu-HU"/>
        </w:rPr>
        <w:t xml:space="preserve"> </w:t>
      </w:r>
      <w:proofErr w:type="spellStart"/>
      <w:r w:rsidRPr="00935217">
        <w:rPr>
          <w:rFonts w:cstheme="minorHAnsi"/>
          <w:bCs/>
          <w:lang w:eastAsia="hu-HU"/>
        </w:rPr>
        <w:t>to</w:t>
      </w:r>
      <w:proofErr w:type="spellEnd"/>
      <w:r w:rsidRPr="00935217">
        <w:rPr>
          <w:rFonts w:cstheme="minorHAnsi"/>
          <w:bCs/>
          <w:lang w:eastAsia="hu-HU"/>
        </w:rPr>
        <w:t xml:space="preserve"> the </w:t>
      </w:r>
      <w:proofErr w:type="spellStart"/>
      <w:r w:rsidRPr="00935217">
        <w:rPr>
          <w:rFonts w:cstheme="minorHAnsi"/>
          <w:bCs/>
          <w:lang w:eastAsia="hu-HU"/>
        </w:rPr>
        <w:t>message</w:t>
      </w:r>
      <w:proofErr w:type="spellEnd"/>
      <w:r w:rsidRPr="00935217">
        <w:rPr>
          <w:rFonts w:cstheme="minorHAnsi"/>
          <w:bCs/>
          <w:lang w:eastAsia="hu-HU"/>
        </w:rPr>
        <w:t xml:space="preserve"> </w:t>
      </w:r>
      <w:proofErr w:type="spellStart"/>
      <w:r w:rsidRPr="00935217">
        <w:rPr>
          <w:rFonts w:cstheme="minorHAnsi"/>
          <w:bCs/>
          <w:lang w:eastAsia="hu-HU"/>
        </w:rPr>
        <w:t>types</w:t>
      </w:r>
      <w:proofErr w:type="spellEnd"/>
      <w:r w:rsidRPr="00935217">
        <w:rPr>
          <w:rFonts w:cstheme="minorHAnsi"/>
          <w:bCs/>
          <w:lang w:eastAsia="hu-HU"/>
        </w:rPr>
        <w:t xml:space="preserve"> </w:t>
      </w:r>
      <w:proofErr w:type="spellStart"/>
      <w:r w:rsidRPr="00935217">
        <w:rPr>
          <w:rFonts w:cstheme="minorHAnsi"/>
          <w:bCs/>
          <w:lang w:eastAsia="hu-HU"/>
        </w:rPr>
        <w:t>on</w:t>
      </w:r>
      <w:proofErr w:type="spellEnd"/>
      <w:r w:rsidRPr="00935217">
        <w:rPr>
          <w:rFonts w:cstheme="minorHAnsi"/>
          <w:bCs/>
          <w:lang w:eastAsia="hu-HU"/>
        </w:rPr>
        <w:t xml:space="preserve"> the SFTP server </w:t>
      </w:r>
      <w:proofErr w:type="spellStart"/>
      <w:r w:rsidRPr="00935217">
        <w:rPr>
          <w:rFonts w:cstheme="minorHAnsi"/>
          <w:bCs/>
          <w:lang w:eastAsia="hu-HU"/>
        </w:rPr>
        <w:t>operated</w:t>
      </w:r>
      <w:proofErr w:type="spellEnd"/>
      <w:r w:rsidRPr="00935217">
        <w:rPr>
          <w:rFonts w:cstheme="minorHAnsi"/>
          <w:bCs/>
          <w:lang w:eastAsia="hu-HU"/>
        </w:rPr>
        <w:t xml:space="preserve"> </w:t>
      </w:r>
      <w:proofErr w:type="spellStart"/>
      <w:r w:rsidRPr="00935217">
        <w:rPr>
          <w:rFonts w:cstheme="minorHAnsi"/>
          <w:bCs/>
          <w:lang w:eastAsia="hu-HU"/>
        </w:rPr>
        <w:t>by</w:t>
      </w:r>
      <w:proofErr w:type="spellEnd"/>
      <w:r w:rsidRPr="00935217">
        <w:rPr>
          <w:rFonts w:cstheme="minorHAnsi"/>
          <w:bCs/>
          <w:lang w:eastAsia="hu-HU"/>
        </w:rPr>
        <w:t xml:space="preserve"> FGSZ.</w:t>
      </w:r>
      <w:r w:rsidR="00F65C48" w:rsidRPr="002E05F2">
        <w:rPr>
          <w:rFonts w:cstheme="minorHAnsi"/>
          <w:bCs/>
          <w:lang w:eastAsia="hu-HU"/>
        </w:rPr>
        <w:t xml:space="preserve"> </w:t>
      </w:r>
    </w:p>
    <w:p w14:paraId="690B3046" w14:textId="6F5B86A5" w:rsidR="00DF5977" w:rsidRPr="002E05F2" w:rsidRDefault="00935217" w:rsidP="00DF5977">
      <w:pPr>
        <w:jc w:val="both"/>
        <w:rPr>
          <w:rFonts w:cstheme="minorHAnsi"/>
          <w:bCs/>
          <w:lang w:eastAsia="hu-HU"/>
        </w:rPr>
      </w:pPr>
      <w:r w:rsidRPr="00935217">
        <w:rPr>
          <w:rFonts w:cstheme="minorHAnsi"/>
          <w:bCs/>
          <w:lang w:eastAsia="hu-HU"/>
        </w:rPr>
        <w:t xml:space="preserve">The </w:t>
      </w:r>
      <w:proofErr w:type="spellStart"/>
      <w:r w:rsidRPr="00935217">
        <w:rPr>
          <w:rFonts w:cstheme="minorHAnsi"/>
          <w:bCs/>
          <w:lang w:eastAsia="hu-HU"/>
        </w:rPr>
        <w:t>folder</w:t>
      </w:r>
      <w:proofErr w:type="spellEnd"/>
      <w:r w:rsidRPr="00935217">
        <w:rPr>
          <w:rFonts w:cstheme="minorHAnsi"/>
          <w:bCs/>
          <w:lang w:eastAsia="hu-HU"/>
        </w:rPr>
        <w:t xml:space="preserve"> </w:t>
      </w:r>
      <w:proofErr w:type="spellStart"/>
      <w:r w:rsidRPr="00935217">
        <w:rPr>
          <w:rFonts w:cstheme="minorHAnsi"/>
          <w:bCs/>
          <w:lang w:eastAsia="hu-HU"/>
        </w:rPr>
        <w:t>structure</w:t>
      </w:r>
      <w:proofErr w:type="spellEnd"/>
      <w:r w:rsidRPr="00935217">
        <w:rPr>
          <w:rFonts w:cstheme="minorHAnsi"/>
          <w:bCs/>
          <w:lang w:eastAsia="hu-HU"/>
        </w:rPr>
        <w:t xml:space="preserve"> of the </w:t>
      </w:r>
      <w:proofErr w:type="spellStart"/>
      <w:r w:rsidRPr="00935217">
        <w:rPr>
          <w:rFonts w:cstheme="minorHAnsi"/>
          <w:bCs/>
          <w:lang w:eastAsia="hu-HU"/>
        </w:rPr>
        <w:t>partners</w:t>
      </w:r>
      <w:proofErr w:type="spellEnd"/>
      <w:r w:rsidRPr="00935217">
        <w:rPr>
          <w:rFonts w:cstheme="minorHAnsi"/>
          <w:bCs/>
          <w:lang w:eastAsia="hu-HU"/>
        </w:rPr>
        <w:t>' "</w:t>
      </w:r>
      <w:proofErr w:type="spellStart"/>
      <w:r w:rsidRPr="00935217">
        <w:rPr>
          <w:rFonts w:cstheme="minorHAnsi"/>
          <w:bCs/>
          <w:lang w:eastAsia="hu-HU"/>
        </w:rPr>
        <w:t>home</w:t>
      </w:r>
      <w:proofErr w:type="spellEnd"/>
      <w:r w:rsidRPr="00935217">
        <w:rPr>
          <w:rFonts w:cstheme="minorHAnsi"/>
          <w:bCs/>
          <w:lang w:eastAsia="hu-HU"/>
        </w:rPr>
        <w:t xml:space="preserve">" </w:t>
      </w:r>
      <w:proofErr w:type="spellStart"/>
      <w:r w:rsidRPr="00935217">
        <w:rPr>
          <w:rFonts w:cstheme="minorHAnsi"/>
          <w:bCs/>
          <w:lang w:eastAsia="hu-HU"/>
        </w:rPr>
        <w:t>directory</w:t>
      </w:r>
      <w:proofErr w:type="spellEnd"/>
      <w:r w:rsidRPr="00935217">
        <w:rPr>
          <w:rFonts w:cstheme="minorHAnsi"/>
          <w:bCs/>
          <w:lang w:eastAsia="hu-HU"/>
        </w:rPr>
        <w:t xml:space="preserve"> in the </w:t>
      </w:r>
      <w:proofErr w:type="spellStart"/>
      <w:r w:rsidRPr="00935217">
        <w:rPr>
          <w:rFonts w:cstheme="minorHAnsi"/>
          <w:bCs/>
          <w:lang w:eastAsia="hu-HU"/>
        </w:rPr>
        <w:t>live</w:t>
      </w:r>
      <w:proofErr w:type="spellEnd"/>
      <w:r w:rsidRPr="00935217">
        <w:rPr>
          <w:rFonts w:cstheme="minorHAnsi"/>
          <w:bCs/>
          <w:lang w:eastAsia="hu-HU"/>
        </w:rPr>
        <w:t xml:space="preserve"> and test </w:t>
      </w:r>
      <w:proofErr w:type="spellStart"/>
      <w:r w:rsidRPr="00935217">
        <w:rPr>
          <w:rFonts w:cstheme="minorHAnsi"/>
          <w:bCs/>
          <w:lang w:eastAsia="hu-HU"/>
        </w:rPr>
        <w:t>environments</w:t>
      </w:r>
      <w:proofErr w:type="spellEnd"/>
      <w:r w:rsidRPr="00935217">
        <w:rPr>
          <w:rFonts w:cstheme="minorHAnsi"/>
          <w:bCs/>
          <w:lang w:eastAsia="hu-HU"/>
        </w:rPr>
        <w:t>:</w:t>
      </w:r>
    </w:p>
    <w:p w14:paraId="7A324001" w14:textId="77777777" w:rsidR="00DF5977" w:rsidRPr="002E05F2" w:rsidRDefault="00DF5977" w:rsidP="00275CB2">
      <w:pPr>
        <w:spacing w:before="0" w:beforeAutospacing="0" w:after="0"/>
        <w:rPr>
          <w:rFonts w:cstheme="minorHAnsi"/>
          <w:bCs/>
          <w:lang w:eastAsia="hu-HU"/>
        </w:rPr>
      </w:pPr>
      <w:r w:rsidRPr="002E05F2">
        <w:rPr>
          <w:rFonts w:cstheme="minorHAnsi"/>
          <w:bCs/>
          <w:lang w:eastAsia="hu-HU"/>
        </w:rPr>
        <w:tab/>
        <w:t>• IN</w:t>
      </w:r>
    </w:p>
    <w:p w14:paraId="74CE6776" w14:textId="77777777" w:rsidR="00DF5977" w:rsidRPr="002E05F2" w:rsidRDefault="00DF5977" w:rsidP="00921FF6">
      <w:pPr>
        <w:pStyle w:val="Listaszerbekezds"/>
        <w:numPr>
          <w:ilvl w:val="0"/>
          <w:numId w:val="10"/>
        </w:numPr>
        <w:spacing w:before="0" w:beforeAutospacing="0" w:after="0"/>
        <w:jc w:val="both"/>
        <w:rPr>
          <w:rFonts w:cstheme="minorHAnsi"/>
          <w:bCs/>
          <w:lang w:eastAsia="hu-HU"/>
        </w:rPr>
      </w:pPr>
      <w:r w:rsidRPr="002E05F2">
        <w:rPr>
          <w:rFonts w:cstheme="minorHAnsi"/>
          <w:bCs/>
          <w:lang w:eastAsia="hu-HU"/>
        </w:rPr>
        <w:t>ARCH</w:t>
      </w:r>
    </w:p>
    <w:p w14:paraId="2D6418DF" w14:textId="77777777" w:rsidR="00DF5977" w:rsidRPr="002E05F2" w:rsidRDefault="00DF5977" w:rsidP="00921FF6">
      <w:pPr>
        <w:pStyle w:val="Listaszerbekezds"/>
        <w:numPr>
          <w:ilvl w:val="0"/>
          <w:numId w:val="10"/>
        </w:numPr>
        <w:spacing w:before="0" w:beforeAutospacing="0" w:after="0"/>
        <w:jc w:val="both"/>
        <w:rPr>
          <w:rFonts w:cstheme="minorHAnsi"/>
          <w:bCs/>
          <w:lang w:eastAsia="hu-HU"/>
        </w:rPr>
      </w:pPr>
      <w:r w:rsidRPr="002E05F2">
        <w:rPr>
          <w:rFonts w:cstheme="minorHAnsi"/>
          <w:bCs/>
          <w:lang w:eastAsia="hu-HU"/>
        </w:rPr>
        <w:t>KORALL</w:t>
      </w:r>
    </w:p>
    <w:p w14:paraId="741AF85A" w14:textId="77777777" w:rsidR="00DF5977" w:rsidRPr="002E05F2" w:rsidRDefault="00DF5977" w:rsidP="00921FF6">
      <w:pPr>
        <w:pStyle w:val="Listaszerbekezds"/>
        <w:numPr>
          <w:ilvl w:val="0"/>
          <w:numId w:val="10"/>
        </w:numPr>
        <w:spacing w:before="0" w:beforeAutospacing="0" w:after="0"/>
        <w:jc w:val="both"/>
        <w:rPr>
          <w:rFonts w:cstheme="minorHAnsi"/>
          <w:bCs/>
          <w:lang w:eastAsia="hu-HU"/>
        </w:rPr>
      </w:pPr>
      <w:r w:rsidRPr="002E05F2">
        <w:rPr>
          <w:rFonts w:cstheme="minorHAnsi"/>
          <w:bCs/>
          <w:lang w:eastAsia="hu-HU"/>
        </w:rPr>
        <w:t>KORTORZS</w:t>
      </w:r>
    </w:p>
    <w:p w14:paraId="49B690A0" w14:textId="77777777" w:rsidR="00DF5977" w:rsidRPr="002E05F2" w:rsidRDefault="00DF5977" w:rsidP="00275CB2">
      <w:pPr>
        <w:spacing w:before="0" w:beforeAutospacing="0" w:after="0"/>
        <w:rPr>
          <w:rFonts w:cstheme="minorHAnsi"/>
          <w:bCs/>
          <w:lang w:eastAsia="hu-HU"/>
        </w:rPr>
      </w:pPr>
      <w:r w:rsidRPr="002E05F2">
        <w:rPr>
          <w:rFonts w:cstheme="minorHAnsi"/>
          <w:bCs/>
          <w:lang w:eastAsia="hu-HU"/>
        </w:rPr>
        <w:tab/>
        <w:t>• OUT</w:t>
      </w:r>
    </w:p>
    <w:p w14:paraId="7BD734BF" w14:textId="77777777" w:rsidR="00DF5977" w:rsidRPr="002E05F2" w:rsidRDefault="00DF5977" w:rsidP="00921FF6">
      <w:pPr>
        <w:pStyle w:val="Listaszerbekezds"/>
        <w:numPr>
          <w:ilvl w:val="0"/>
          <w:numId w:val="10"/>
        </w:numPr>
        <w:spacing w:before="0" w:beforeAutospacing="0" w:after="0"/>
        <w:jc w:val="both"/>
        <w:rPr>
          <w:rFonts w:cstheme="minorHAnsi"/>
          <w:bCs/>
          <w:lang w:eastAsia="hu-HU"/>
        </w:rPr>
      </w:pPr>
      <w:r w:rsidRPr="002E05F2">
        <w:rPr>
          <w:rFonts w:cstheme="minorHAnsi"/>
          <w:bCs/>
          <w:lang w:eastAsia="hu-HU"/>
        </w:rPr>
        <w:t>KORALL</w:t>
      </w:r>
    </w:p>
    <w:p w14:paraId="0A0F6F70" w14:textId="77777777" w:rsidR="00DF5977" w:rsidRPr="002E05F2" w:rsidRDefault="00DF5977" w:rsidP="00921FF6">
      <w:pPr>
        <w:pStyle w:val="Listaszerbekezds"/>
        <w:numPr>
          <w:ilvl w:val="0"/>
          <w:numId w:val="10"/>
        </w:numPr>
        <w:spacing w:before="0" w:beforeAutospacing="0" w:after="0"/>
        <w:jc w:val="both"/>
        <w:rPr>
          <w:rFonts w:cstheme="minorHAnsi"/>
          <w:bCs/>
          <w:lang w:eastAsia="hu-HU"/>
        </w:rPr>
      </w:pPr>
      <w:r w:rsidRPr="002E05F2">
        <w:rPr>
          <w:rFonts w:cstheme="minorHAnsi"/>
          <w:bCs/>
          <w:lang w:eastAsia="hu-HU"/>
        </w:rPr>
        <w:t>KORTORZS</w:t>
      </w:r>
    </w:p>
    <w:p w14:paraId="0D32CC78" w14:textId="55B6184A" w:rsidR="00DF5977" w:rsidRPr="002E05F2" w:rsidRDefault="00DF5977" w:rsidP="00921FF6">
      <w:pPr>
        <w:pStyle w:val="Listaszerbekezds"/>
        <w:numPr>
          <w:ilvl w:val="0"/>
          <w:numId w:val="10"/>
        </w:numPr>
        <w:spacing w:before="0" w:beforeAutospacing="0" w:after="0"/>
        <w:jc w:val="both"/>
        <w:rPr>
          <w:rFonts w:cstheme="minorHAnsi"/>
          <w:bCs/>
          <w:lang w:eastAsia="hu-HU"/>
        </w:rPr>
      </w:pPr>
      <w:r w:rsidRPr="002E05F2">
        <w:rPr>
          <w:rFonts w:cstheme="minorHAnsi"/>
          <w:bCs/>
          <w:lang w:eastAsia="hu-HU"/>
        </w:rPr>
        <w:t>KORELREND</w:t>
      </w:r>
    </w:p>
    <w:p w14:paraId="1BE57ABF" w14:textId="78A850C2" w:rsidR="00275CB2" w:rsidRPr="002E05F2" w:rsidRDefault="009A2A2B" w:rsidP="00275CB2">
      <w:pPr>
        <w:jc w:val="both"/>
        <w:rPr>
          <w:rFonts w:cstheme="minorHAnsi"/>
          <w:bCs/>
          <w:lang w:eastAsia="hu-HU"/>
        </w:rPr>
      </w:pPr>
      <w:r w:rsidRPr="009A2A2B">
        <w:rPr>
          <w:rFonts w:cstheme="minorHAnsi"/>
          <w:bCs/>
          <w:lang w:eastAsia="hu-HU"/>
        </w:rPr>
        <w:t xml:space="preserve">SFTP </w:t>
      </w:r>
      <w:proofErr w:type="spellStart"/>
      <w:r w:rsidRPr="009A2A2B">
        <w:rPr>
          <w:rFonts w:cstheme="minorHAnsi"/>
          <w:bCs/>
          <w:lang w:eastAsia="hu-HU"/>
        </w:rPr>
        <w:t>users</w:t>
      </w:r>
      <w:proofErr w:type="spellEnd"/>
      <w:r w:rsidRPr="009A2A2B">
        <w:rPr>
          <w:rFonts w:cstheme="minorHAnsi"/>
          <w:bCs/>
          <w:lang w:eastAsia="hu-HU"/>
        </w:rPr>
        <w:t xml:space="preserve"> </w:t>
      </w:r>
      <w:proofErr w:type="spellStart"/>
      <w:r w:rsidRPr="009A2A2B">
        <w:rPr>
          <w:rFonts w:cstheme="minorHAnsi"/>
          <w:bCs/>
          <w:lang w:eastAsia="hu-HU"/>
        </w:rPr>
        <w:t>upload</w:t>
      </w:r>
      <w:proofErr w:type="spellEnd"/>
      <w:r w:rsidRPr="009A2A2B">
        <w:rPr>
          <w:rFonts w:cstheme="minorHAnsi"/>
          <w:bCs/>
          <w:lang w:eastAsia="hu-HU"/>
        </w:rPr>
        <w:t xml:space="preserve"> the </w:t>
      </w:r>
      <w:proofErr w:type="spellStart"/>
      <w:r w:rsidRPr="009A2A2B">
        <w:rPr>
          <w:rFonts w:cstheme="minorHAnsi"/>
          <w:bCs/>
          <w:lang w:eastAsia="hu-HU"/>
        </w:rPr>
        <w:t>files</w:t>
      </w:r>
      <w:proofErr w:type="spellEnd"/>
      <w:r w:rsidRPr="009A2A2B">
        <w:rPr>
          <w:rFonts w:cstheme="minorHAnsi"/>
          <w:bCs/>
          <w:lang w:eastAsia="hu-HU"/>
        </w:rPr>
        <w:t xml:space="preserve"> </w:t>
      </w:r>
      <w:proofErr w:type="spellStart"/>
      <w:r w:rsidRPr="009A2A2B">
        <w:rPr>
          <w:rFonts w:cstheme="minorHAnsi"/>
          <w:bCs/>
          <w:lang w:eastAsia="hu-HU"/>
        </w:rPr>
        <w:t>to</w:t>
      </w:r>
      <w:proofErr w:type="spellEnd"/>
      <w:r w:rsidRPr="009A2A2B">
        <w:rPr>
          <w:rFonts w:cstheme="minorHAnsi"/>
          <w:bCs/>
          <w:lang w:eastAsia="hu-HU"/>
        </w:rPr>
        <w:t xml:space="preserve"> be </w:t>
      </w:r>
      <w:proofErr w:type="spellStart"/>
      <w:r w:rsidRPr="009A2A2B">
        <w:rPr>
          <w:rFonts w:cstheme="minorHAnsi"/>
          <w:bCs/>
          <w:lang w:eastAsia="hu-HU"/>
        </w:rPr>
        <w:t>sent</w:t>
      </w:r>
      <w:proofErr w:type="spellEnd"/>
      <w:r w:rsidRPr="009A2A2B">
        <w:rPr>
          <w:rFonts w:cstheme="minorHAnsi"/>
          <w:bCs/>
          <w:lang w:eastAsia="hu-HU"/>
        </w:rPr>
        <w:t xml:space="preserve"> </w:t>
      </w:r>
      <w:proofErr w:type="spellStart"/>
      <w:r w:rsidRPr="009A2A2B">
        <w:rPr>
          <w:rFonts w:cstheme="minorHAnsi"/>
          <w:bCs/>
          <w:lang w:eastAsia="hu-HU"/>
        </w:rPr>
        <w:t>to</w:t>
      </w:r>
      <w:proofErr w:type="spellEnd"/>
      <w:r w:rsidRPr="009A2A2B">
        <w:rPr>
          <w:rFonts w:cstheme="minorHAnsi"/>
          <w:bCs/>
          <w:lang w:eastAsia="hu-HU"/>
        </w:rPr>
        <w:t xml:space="preserve"> the KORALL, KORTORZS </w:t>
      </w:r>
      <w:proofErr w:type="spellStart"/>
      <w:r w:rsidRPr="009A2A2B">
        <w:rPr>
          <w:rFonts w:cstheme="minorHAnsi"/>
          <w:bCs/>
          <w:lang w:eastAsia="hu-HU"/>
        </w:rPr>
        <w:t>folders</w:t>
      </w:r>
      <w:proofErr w:type="spellEnd"/>
      <w:r w:rsidRPr="009A2A2B">
        <w:rPr>
          <w:rFonts w:cstheme="minorHAnsi"/>
          <w:bCs/>
          <w:lang w:eastAsia="hu-HU"/>
        </w:rPr>
        <w:t xml:space="preserve"> in the IN </w:t>
      </w:r>
      <w:proofErr w:type="spellStart"/>
      <w:r w:rsidRPr="009A2A2B">
        <w:rPr>
          <w:rFonts w:cstheme="minorHAnsi"/>
          <w:bCs/>
          <w:lang w:eastAsia="hu-HU"/>
        </w:rPr>
        <w:t>folder</w:t>
      </w:r>
      <w:proofErr w:type="spellEnd"/>
      <w:r w:rsidRPr="009A2A2B">
        <w:rPr>
          <w:rFonts w:cstheme="minorHAnsi"/>
          <w:bCs/>
          <w:lang w:eastAsia="hu-HU"/>
        </w:rPr>
        <w:t xml:space="preserve">. The IP </w:t>
      </w:r>
      <w:proofErr w:type="spellStart"/>
      <w:r w:rsidRPr="009A2A2B">
        <w:rPr>
          <w:rFonts w:cstheme="minorHAnsi"/>
          <w:bCs/>
          <w:lang w:eastAsia="hu-HU"/>
        </w:rPr>
        <w:t>system</w:t>
      </w:r>
      <w:proofErr w:type="spellEnd"/>
      <w:r w:rsidRPr="009A2A2B">
        <w:rPr>
          <w:rFonts w:cstheme="minorHAnsi"/>
          <w:bCs/>
          <w:lang w:eastAsia="hu-HU"/>
        </w:rPr>
        <w:t xml:space="preserve"> </w:t>
      </w:r>
      <w:proofErr w:type="spellStart"/>
      <w:r w:rsidRPr="009A2A2B">
        <w:rPr>
          <w:rFonts w:cstheme="minorHAnsi"/>
          <w:bCs/>
          <w:lang w:eastAsia="hu-HU"/>
        </w:rPr>
        <w:t>monitors</w:t>
      </w:r>
      <w:proofErr w:type="spellEnd"/>
      <w:r w:rsidRPr="009A2A2B">
        <w:rPr>
          <w:rFonts w:cstheme="minorHAnsi"/>
          <w:bCs/>
          <w:lang w:eastAsia="hu-HU"/>
        </w:rPr>
        <w:t xml:space="preserve"> the </w:t>
      </w:r>
      <w:proofErr w:type="spellStart"/>
      <w:r w:rsidRPr="009A2A2B">
        <w:rPr>
          <w:rFonts w:cstheme="minorHAnsi"/>
          <w:bCs/>
          <w:lang w:eastAsia="hu-HU"/>
        </w:rPr>
        <w:t>contents</w:t>
      </w:r>
      <w:proofErr w:type="spellEnd"/>
      <w:r w:rsidRPr="009A2A2B">
        <w:rPr>
          <w:rFonts w:cstheme="minorHAnsi"/>
          <w:bCs/>
          <w:lang w:eastAsia="hu-HU"/>
        </w:rPr>
        <w:t xml:space="preserve"> of the </w:t>
      </w:r>
      <w:proofErr w:type="spellStart"/>
      <w:r w:rsidRPr="009A2A2B">
        <w:rPr>
          <w:rFonts w:cstheme="minorHAnsi"/>
          <w:bCs/>
          <w:lang w:eastAsia="hu-HU"/>
        </w:rPr>
        <w:t>above</w:t>
      </w:r>
      <w:proofErr w:type="spellEnd"/>
      <w:r w:rsidRPr="009A2A2B">
        <w:rPr>
          <w:rFonts w:cstheme="minorHAnsi"/>
          <w:bCs/>
          <w:lang w:eastAsia="hu-HU"/>
        </w:rPr>
        <w:t xml:space="preserve"> </w:t>
      </w:r>
      <w:proofErr w:type="spellStart"/>
      <w:r w:rsidRPr="009A2A2B">
        <w:rPr>
          <w:rFonts w:cstheme="minorHAnsi"/>
          <w:bCs/>
          <w:lang w:eastAsia="hu-HU"/>
        </w:rPr>
        <w:t>folders</w:t>
      </w:r>
      <w:proofErr w:type="spellEnd"/>
      <w:r w:rsidRPr="009A2A2B">
        <w:rPr>
          <w:rFonts w:cstheme="minorHAnsi"/>
          <w:bCs/>
          <w:lang w:eastAsia="hu-HU"/>
        </w:rPr>
        <w:t xml:space="preserve"> </w:t>
      </w:r>
      <w:proofErr w:type="spellStart"/>
      <w:r w:rsidRPr="009A2A2B">
        <w:rPr>
          <w:rFonts w:cstheme="minorHAnsi"/>
          <w:bCs/>
          <w:lang w:eastAsia="hu-HU"/>
        </w:rPr>
        <w:t>according</w:t>
      </w:r>
      <w:proofErr w:type="spellEnd"/>
      <w:r w:rsidRPr="009A2A2B">
        <w:rPr>
          <w:rFonts w:cstheme="minorHAnsi"/>
          <w:bCs/>
          <w:lang w:eastAsia="hu-HU"/>
        </w:rPr>
        <w:t xml:space="preserve"> </w:t>
      </w:r>
      <w:proofErr w:type="spellStart"/>
      <w:r w:rsidRPr="009A2A2B">
        <w:rPr>
          <w:rFonts w:cstheme="minorHAnsi"/>
          <w:bCs/>
          <w:lang w:eastAsia="hu-HU"/>
        </w:rPr>
        <w:t>to</w:t>
      </w:r>
      <w:proofErr w:type="spellEnd"/>
      <w:r w:rsidRPr="009A2A2B">
        <w:rPr>
          <w:rFonts w:cstheme="minorHAnsi"/>
          <w:bCs/>
          <w:lang w:eastAsia="hu-HU"/>
        </w:rPr>
        <w:t xml:space="preserve"> the </w:t>
      </w:r>
      <w:proofErr w:type="spellStart"/>
      <w:r w:rsidRPr="009A2A2B">
        <w:rPr>
          <w:rFonts w:cstheme="minorHAnsi"/>
          <w:bCs/>
          <w:lang w:eastAsia="hu-HU"/>
        </w:rPr>
        <w:t>specified</w:t>
      </w:r>
      <w:proofErr w:type="spellEnd"/>
      <w:r w:rsidRPr="009A2A2B">
        <w:rPr>
          <w:rFonts w:cstheme="minorHAnsi"/>
          <w:bCs/>
          <w:lang w:eastAsia="hu-HU"/>
        </w:rPr>
        <w:t xml:space="preserve"> </w:t>
      </w:r>
      <w:proofErr w:type="spellStart"/>
      <w:r w:rsidRPr="009A2A2B">
        <w:rPr>
          <w:rFonts w:cstheme="minorHAnsi"/>
          <w:bCs/>
          <w:lang w:eastAsia="hu-HU"/>
        </w:rPr>
        <w:t>schedule</w:t>
      </w:r>
      <w:proofErr w:type="spellEnd"/>
      <w:r w:rsidRPr="009A2A2B">
        <w:rPr>
          <w:rFonts w:cstheme="minorHAnsi"/>
          <w:bCs/>
          <w:lang w:eastAsia="hu-HU"/>
        </w:rPr>
        <w:t xml:space="preserve">, and </w:t>
      </w:r>
      <w:proofErr w:type="spellStart"/>
      <w:r w:rsidRPr="009A2A2B">
        <w:rPr>
          <w:rFonts w:cstheme="minorHAnsi"/>
          <w:bCs/>
          <w:lang w:eastAsia="hu-HU"/>
        </w:rPr>
        <w:t>if</w:t>
      </w:r>
      <w:proofErr w:type="spellEnd"/>
      <w:r w:rsidRPr="009A2A2B">
        <w:rPr>
          <w:rFonts w:cstheme="minorHAnsi"/>
          <w:bCs/>
          <w:lang w:eastAsia="hu-HU"/>
        </w:rPr>
        <w:t xml:space="preserve"> </w:t>
      </w:r>
      <w:proofErr w:type="spellStart"/>
      <w:r w:rsidRPr="009A2A2B">
        <w:rPr>
          <w:rFonts w:cstheme="minorHAnsi"/>
          <w:bCs/>
          <w:lang w:eastAsia="hu-HU"/>
        </w:rPr>
        <w:t>it</w:t>
      </w:r>
      <w:proofErr w:type="spellEnd"/>
      <w:r w:rsidRPr="009A2A2B">
        <w:rPr>
          <w:rFonts w:cstheme="minorHAnsi"/>
          <w:bCs/>
          <w:lang w:eastAsia="hu-HU"/>
        </w:rPr>
        <w:t xml:space="preserve"> </w:t>
      </w:r>
      <w:proofErr w:type="spellStart"/>
      <w:r w:rsidRPr="009A2A2B">
        <w:rPr>
          <w:rFonts w:cstheme="minorHAnsi"/>
          <w:bCs/>
          <w:lang w:eastAsia="hu-HU"/>
        </w:rPr>
        <w:t>finds</w:t>
      </w:r>
      <w:proofErr w:type="spellEnd"/>
      <w:r w:rsidRPr="009A2A2B">
        <w:rPr>
          <w:rFonts w:cstheme="minorHAnsi"/>
          <w:bCs/>
          <w:lang w:eastAsia="hu-HU"/>
        </w:rPr>
        <w:t xml:space="preserve"> a </w:t>
      </w:r>
      <w:proofErr w:type="spellStart"/>
      <w:r w:rsidRPr="009A2A2B">
        <w:rPr>
          <w:rFonts w:cstheme="minorHAnsi"/>
          <w:bCs/>
          <w:lang w:eastAsia="hu-HU"/>
        </w:rPr>
        <w:t>new</w:t>
      </w:r>
      <w:proofErr w:type="spellEnd"/>
      <w:r w:rsidRPr="009A2A2B">
        <w:rPr>
          <w:rFonts w:cstheme="minorHAnsi"/>
          <w:bCs/>
          <w:lang w:eastAsia="hu-HU"/>
        </w:rPr>
        <w:t xml:space="preserve">, </w:t>
      </w:r>
      <w:proofErr w:type="spellStart"/>
      <w:r w:rsidRPr="009A2A2B">
        <w:rPr>
          <w:rFonts w:cstheme="minorHAnsi"/>
          <w:bCs/>
          <w:lang w:eastAsia="hu-HU"/>
        </w:rPr>
        <w:t>completed</w:t>
      </w:r>
      <w:proofErr w:type="spellEnd"/>
      <w:r w:rsidRPr="009A2A2B">
        <w:rPr>
          <w:rFonts w:cstheme="minorHAnsi"/>
          <w:bCs/>
          <w:lang w:eastAsia="hu-HU"/>
        </w:rPr>
        <w:t xml:space="preserve"> file, </w:t>
      </w:r>
      <w:proofErr w:type="spellStart"/>
      <w:r w:rsidRPr="009A2A2B">
        <w:rPr>
          <w:rFonts w:cstheme="minorHAnsi"/>
          <w:bCs/>
          <w:lang w:eastAsia="hu-HU"/>
        </w:rPr>
        <w:t>it</w:t>
      </w:r>
      <w:proofErr w:type="spellEnd"/>
      <w:r w:rsidRPr="009A2A2B">
        <w:rPr>
          <w:rFonts w:cstheme="minorHAnsi"/>
          <w:bCs/>
          <w:lang w:eastAsia="hu-HU"/>
        </w:rPr>
        <w:t xml:space="preserve"> </w:t>
      </w:r>
      <w:proofErr w:type="spellStart"/>
      <w:r w:rsidRPr="009A2A2B">
        <w:rPr>
          <w:rFonts w:cstheme="minorHAnsi"/>
          <w:bCs/>
          <w:lang w:eastAsia="hu-HU"/>
        </w:rPr>
        <w:t>processes</w:t>
      </w:r>
      <w:proofErr w:type="spellEnd"/>
      <w:r w:rsidRPr="009A2A2B">
        <w:rPr>
          <w:rFonts w:cstheme="minorHAnsi"/>
          <w:bCs/>
          <w:lang w:eastAsia="hu-HU"/>
        </w:rPr>
        <w:t xml:space="preserve"> and </w:t>
      </w:r>
      <w:proofErr w:type="spellStart"/>
      <w:r w:rsidRPr="009A2A2B">
        <w:rPr>
          <w:rFonts w:cstheme="minorHAnsi"/>
          <w:bCs/>
          <w:lang w:eastAsia="hu-HU"/>
        </w:rPr>
        <w:t>moves</w:t>
      </w:r>
      <w:proofErr w:type="spellEnd"/>
      <w:r w:rsidRPr="009A2A2B">
        <w:rPr>
          <w:rFonts w:cstheme="minorHAnsi"/>
          <w:bCs/>
          <w:lang w:eastAsia="hu-HU"/>
        </w:rPr>
        <w:t xml:space="preserve"> </w:t>
      </w:r>
      <w:proofErr w:type="spellStart"/>
      <w:r w:rsidRPr="009A2A2B">
        <w:rPr>
          <w:rFonts w:cstheme="minorHAnsi"/>
          <w:bCs/>
          <w:lang w:eastAsia="hu-HU"/>
        </w:rPr>
        <w:t>it</w:t>
      </w:r>
      <w:proofErr w:type="spellEnd"/>
      <w:r w:rsidRPr="009A2A2B">
        <w:rPr>
          <w:rFonts w:cstheme="minorHAnsi"/>
          <w:bCs/>
          <w:lang w:eastAsia="hu-HU"/>
        </w:rPr>
        <w:t xml:space="preserve">. </w:t>
      </w:r>
      <w:proofErr w:type="spellStart"/>
      <w:r w:rsidRPr="009A2A2B">
        <w:rPr>
          <w:rFonts w:cstheme="minorHAnsi"/>
          <w:bCs/>
          <w:lang w:eastAsia="hu-HU"/>
        </w:rPr>
        <w:t>After</w:t>
      </w:r>
      <w:proofErr w:type="spellEnd"/>
      <w:r w:rsidRPr="009A2A2B">
        <w:rPr>
          <w:rFonts w:cstheme="minorHAnsi"/>
          <w:bCs/>
          <w:lang w:eastAsia="hu-HU"/>
        </w:rPr>
        <w:t xml:space="preserve"> </w:t>
      </w:r>
      <w:proofErr w:type="spellStart"/>
      <w:r w:rsidRPr="009A2A2B">
        <w:rPr>
          <w:rFonts w:cstheme="minorHAnsi"/>
          <w:bCs/>
          <w:lang w:eastAsia="hu-HU"/>
        </w:rPr>
        <w:t>processing</w:t>
      </w:r>
      <w:proofErr w:type="spellEnd"/>
      <w:r w:rsidRPr="009A2A2B">
        <w:rPr>
          <w:rFonts w:cstheme="minorHAnsi"/>
          <w:bCs/>
          <w:lang w:eastAsia="hu-HU"/>
        </w:rPr>
        <w:t xml:space="preserve">, </w:t>
      </w:r>
      <w:proofErr w:type="spellStart"/>
      <w:r w:rsidRPr="009A2A2B">
        <w:rPr>
          <w:rFonts w:cstheme="minorHAnsi"/>
          <w:bCs/>
          <w:lang w:eastAsia="hu-HU"/>
        </w:rPr>
        <w:t>all</w:t>
      </w:r>
      <w:proofErr w:type="spellEnd"/>
      <w:r w:rsidRPr="009A2A2B">
        <w:rPr>
          <w:rFonts w:cstheme="minorHAnsi"/>
          <w:bCs/>
          <w:lang w:eastAsia="hu-HU"/>
        </w:rPr>
        <w:t xml:space="preserve"> </w:t>
      </w:r>
      <w:proofErr w:type="spellStart"/>
      <w:r w:rsidRPr="009A2A2B">
        <w:rPr>
          <w:rFonts w:cstheme="minorHAnsi"/>
          <w:bCs/>
          <w:lang w:eastAsia="hu-HU"/>
        </w:rPr>
        <w:t>processed</w:t>
      </w:r>
      <w:proofErr w:type="spellEnd"/>
      <w:r w:rsidRPr="009A2A2B">
        <w:rPr>
          <w:rFonts w:cstheme="minorHAnsi"/>
          <w:bCs/>
          <w:lang w:eastAsia="hu-HU"/>
        </w:rPr>
        <w:t xml:space="preserve"> </w:t>
      </w:r>
      <w:proofErr w:type="spellStart"/>
      <w:r w:rsidRPr="009A2A2B">
        <w:rPr>
          <w:rFonts w:cstheme="minorHAnsi"/>
          <w:bCs/>
          <w:lang w:eastAsia="hu-HU"/>
        </w:rPr>
        <w:t>files</w:t>
      </w:r>
      <w:proofErr w:type="spellEnd"/>
      <w:r w:rsidRPr="009A2A2B">
        <w:rPr>
          <w:rFonts w:cstheme="minorHAnsi"/>
          <w:bCs/>
          <w:lang w:eastAsia="hu-HU"/>
        </w:rPr>
        <w:t xml:space="preserve"> </w:t>
      </w:r>
      <w:proofErr w:type="spellStart"/>
      <w:r w:rsidRPr="009A2A2B">
        <w:rPr>
          <w:rFonts w:cstheme="minorHAnsi"/>
          <w:bCs/>
          <w:lang w:eastAsia="hu-HU"/>
        </w:rPr>
        <w:t>are</w:t>
      </w:r>
      <w:proofErr w:type="spellEnd"/>
      <w:r w:rsidRPr="009A2A2B">
        <w:rPr>
          <w:rFonts w:cstheme="minorHAnsi"/>
          <w:bCs/>
          <w:lang w:eastAsia="hu-HU"/>
        </w:rPr>
        <w:t xml:space="preserve"> </w:t>
      </w:r>
      <w:proofErr w:type="spellStart"/>
      <w:r w:rsidRPr="009A2A2B">
        <w:rPr>
          <w:rFonts w:cstheme="minorHAnsi"/>
          <w:bCs/>
          <w:lang w:eastAsia="hu-HU"/>
        </w:rPr>
        <w:t>placed</w:t>
      </w:r>
      <w:proofErr w:type="spellEnd"/>
      <w:r w:rsidRPr="009A2A2B">
        <w:rPr>
          <w:rFonts w:cstheme="minorHAnsi"/>
          <w:bCs/>
          <w:lang w:eastAsia="hu-HU"/>
        </w:rPr>
        <w:t xml:space="preserve"> in the ARCH </w:t>
      </w:r>
      <w:proofErr w:type="spellStart"/>
      <w:r w:rsidRPr="009A2A2B">
        <w:rPr>
          <w:rFonts w:cstheme="minorHAnsi"/>
          <w:bCs/>
          <w:lang w:eastAsia="hu-HU"/>
        </w:rPr>
        <w:t>folder</w:t>
      </w:r>
      <w:proofErr w:type="spellEnd"/>
      <w:r w:rsidRPr="009A2A2B">
        <w:rPr>
          <w:rFonts w:cstheme="minorHAnsi"/>
          <w:bCs/>
          <w:lang w:eastAsia="hu-HU"/>
        </w:rPr>
        <w:t xml:space="preserve"> in the IN </w:t>
      </w:r>
      <w:proofErr w:type="spellStart"/>
      <w:r w:rsidRPr="009A2A2B">
        <w:rPr>
          <w:rFonts w:cstheme="minorHAnsi"/>
          <w:bCs/>
          <w:lang w:eastAsia="hu-HU"/>
        </w:rPr>
        <w:t>folder</w:t>
      </w:r>
      <w:proofErr w:type="spellEnd"/>
      <w:r w:rsidRPr="009A2A2B">
        <w:rPr>
          <w:rFonts w:cstheme="minorHAnsi"/>
          <w:bCs/>
          <w:lang w:eastAsia="hu-HU"/>
        </w:rPr>
        <w:t>.</w:t>
      </w:r>
    </w:p>
    <w:p w14:paraId="37538E73" w14:textId="276940D9" w:rsidR="00DF5977" w:rsidRPr="002E05F2" w:rsidRDefault="00217632" w:rsidP="00DF5977">
      <w:pPr>
        <w:jc w:val="both"/>
        <w:rPr>
          <w:rFonts w:cstheme="minorHAnsi"/>
          <w:bCs/>
          <w:lang w:eastAsia="hu-HU"/>
        </w:rPr>
      </w:pPr>
      <w:proofErr w:type="spellStart"/>
      <w:r w:rsidRPr="00217632">
        <w:rPr>
          <w:rFonts w:cstheme="minorHAnsi"/>
          <w:bCs/>
          <w:lang w:eastAsia="hu-HU"/>
        </w:rPr>
        <w:t>To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ensure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that</w:t>
      </w:r>
      <w:proofErr w:type="spellEnd"/>
      <w:r w:rsidRPr="00217632">
        <w:rPr>
          <w:rFonts w:cstheme="minorHAnsi"/>
          <w:bCs/>
          <w:lang w:eastAsia="hu-HU"/>
        </w:rPr>
        <w:t xml:space="preserve"> the </w:t>
      </w:r>
      <w:proofErr w:type="spellStart"/>
      <w:r w:rsidRPr="00217632">
        <w:rPr>
          <w:rFonts w:cstheme="minorHAnsi"/>
          <w:bCs/>
          <w:lang w:eastAsia="hu-HU"/>
        </w:rPr>
        <w:t>application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only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starts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processing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fully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uploaded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files</w:t>
      </w:r>
      <w:proofErr w:type="spellEnd"/>
      <w:r w:rsidRPr="00217632">
        <w:rPr>
          <w:rFonts w:cstheme="minorHAnsi"/>
          <w:bCs/>
          <w:lang w:eastAsia="hu-HU"/>
        </w:rPr>
        <w:t xml:space="preserve">, </w:t>
      </w:r>
      <w:proofErr w:type="spellStart"/>
      <w:r w:rsidRPr="00217632">
        <w:rPr>
          <w:rFonts w:cstheme="minorHAnsi"/>
          <w:bCs/>
          <w:lang w:eastAsia="hu-HU"/>
        </w:rPr>
        <w:t>we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plan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to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use</w:t>
      </w:r>
      <w:proofErr w:type="spellEnd"/>
      <w:r w:rsidRPr="00217632">
        <w:rPr>
          <w:rFonts w:cstheme="minorHAnsi"/>
          <w:bCs/>
          <w:lang w:eastAsia="hu-HU"/>
        </w:rPr>
        <w:t xml:space="preserve"> the </w:t>
      </w:r>
      <w:proofErr w:type="spellStart"/>
      <w:r w:rsidRPr="00217632">
        <w:rPr>
          <w:rFonts w:cstheme="minorHAnsi"/>
          <w:bCs/>
          <w:lang w:eastAsia="hu-HU"/>
        </w:rPr>
        <w:t>following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solution</w:t>
      </w:r>
      <w:proofErr w:type="spellEnd"/>
      <w:r w:rsidRPr="00217632">
        <w:rPr>
          <w:rFonts w:cstheme="minorHAnsi"/>
          <w:bCs/>
          <w:lang w:eastAsia="hu-HU"/>
        </w:rPr>
        <w:t xml:space="preserve">: the </w:t>
      </w:r>
      <w:proofErr w:type="spellStart"/>
      <w:r w:rsidRPr="00217632">
        <w:rPr>
          <w:rFonts w:cstheme="minorHAnsi"/>
          <w:bCs/>
          <w:lang w:eastAsia="hu-HU"/>
        </w:rPr>
        <w:t>uploader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starts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uploading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all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files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with</w:t>
      </w:r>
      <w:proofErr w:type="spellEnd"/>
      <w:r w:rsidRPr="00217632">
        <w:rPr>
          <w:rFonts w:cstheme="minorHAnsi"/>
          <w:bCs/>
          <w:lang w:eastAsia="hu-HU"/>
        </w:rPr>
        <w:t xml:space="preserve"> the </w:t>
      </w:r>
      <w:proofErr w:type="spellStart"/>
      <w:r w:rsidRPr="00217632">
        <w:rPr>
          <w:rFonts w:cstheme="minorHAnsi"/>
          <w:bCs/>
          <w:lang w:eastAsia="hu-HU"/>
        </w:rPr>
        <w:t>extension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gramStart"/>
      <w:r w:rsidRPr="00217632">
        <w:rPr>
          <w:rFonts w:cstheme="minorHAnsi"/>
          <w:bCs/>
          <w:lang w:eastAsia="hu-HU"/>
        </w:rPr>
        <w:t>".FILEPART</w:t>
      </w:r>
      <w:proofErr w:type="gramEnd"/>
      <w:r w:rsidRPr="00217632">
        <w:rPr>
          <w:rFonts w:cstheme="minorHAnsi"/>
          <w:bCs/>
          <w:lang w:eastAsia="hu-HU"/>
        </w:rPr>
        <w:t xml:space="preserve">" and </w:t>
      </w:r>
      <w:proofErr w:type="spellStart"/>
      <w:r w:rsidRPr="00217632">
        <w:rPr>
          <w:rFonts w:cstheme="minorHAnsi"/>
          <w:bCs/>
          <w:lang w:eastAsia="hu-HU"/>
        </w:rPr>
        <w:t>only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renames</w:t>
      </w:r>
      <w:proofErr w:type="spellEnd"/>
      <w:r w:rsidRPr="00217632">
        <w:rPr>
          <w:rFonts w:cstheme="minorHAnsi"/>
          <w:bCs/>
          <w:lang w:eastAsia="hu-HU"/>
        </w:rPr>
        <w:t xml:space="preserve"> the file </w:t>
      </w:r>
      <w:proofErr w:type="spellStart"/>
      <w:r w:rsidRPr="00217632">
        <w:rPr>
          <w:rFonts w:cstheme="minorHAnsi"/>
          <w:bCs/>
          <w:lang w:eastAsia="hu-HU"/>
        </w:rPr>
        <w:t>to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its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original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name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when</w:t>
      </w:r>
      <w:proofErr w:type="spellEnd"/>
      <w:r w:rsidRPr="00217632">
        <w:rPr>
          <w:rFonts w:cstheme="minorHAnsi"/>
          <w:bCs/>
          <w:lang w:eastAsia="hu-HU"/>
        </w:rPr>
        <w:t xml:space="preserve"> the </w:t>
      </w:r>
      <w:proofErr w:type="spellStart"/>
      <w:r w:rsidRPr="00217632">
        <w:rPr>
          <w:rFonts w:cstheme="minorHAnsi"/>
          <w:bCs/>
          <w:lang w:eastAsia="hu-HU"/>
        </w:rPr>
        <w:t>upload</w:t>
      </w:r>
      <w:proofErr w:type="spellEnd"/>
      <w:r w:rsidRPr="00217632">
        <w:rPr>
          <w:rFonts w:cstheme="minorHAnsi"/>
          <w:bCs/>
          <w:lang w:eastAsia="hu-HU"/>
        </w:rPr>
        <w:t xml:space="preserve"> is </w:t>
      </w:r>
      <w:proofErr w:type="spellStart"/>
      <w:r w:rsidRPr="00217632">
        <w:rPr>
          <w:rFonts w:cstheme="minorHAnsi"/>
          <w:bCs/>
          <w:lang w:eastAsia="hu-HU"/>
        </w:rPr>
        <w:t>complete</w:t>
      </w:r>
      <w:proofErr w:type="spellEnd"/>
      <w:r w:rsidRPr="00217632">
        <w:rPr>
          <w:rFonts w:cstheme="minorHAnsi"/>
          <w:bCs/>
          <w:lang w:eastAsia="hu-HU"/>
        </w:rPr>
        <w:t xml:space="preserve"> .</w:t>
      </w:r>
    </w:p>
    <w:p w14:paraId="5A84641E" w14:textId="2EF0EF7F" w:rsidR="00B330F8" w:rsidRPr="002E05F2" w:rsidRDefault="00217632" w:rsidP="00894991">
      <w:pPr>
        <w:jc w:val="both"/>
        <w:rPr>
          <w:rFonts w:cstheme="minorHAnsi"/>
          <w:bCs/>
          <w:lang w:eastAsia="hu-HU"/>
        </w:rPr>
      </w:pPr>
      <w:proofErr w:type="spellStart"/>
      <w:r w:rsidRPr="00217632">
        <w:rPr>
          <w:rFonts w:cstheme="minorHAnsi"/>
          <w:bCs/>
          <w:lang w:eastAsia="hu-HU"/>
        </w:rPr>
        <w:t>For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each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incoming</w:t>
      </w:r>
      <w:proofErr w:type="spellEnd"/>
      <w:r w:rsidRPr="00217632">
        <w:rPr>
          <w:rFonts w:cstheme="minorHAnsi"/>
          <w:bCs/>
          <w:lang w:eastAsia="hu-HU"/>
        </w:rPr>
        <w:t xml:space="preserve"> file, the </w:t>
      </w:r>
      <w:proofErr w:type="spellStart"/>
      <w:r w:rsidRPr="00217632">
        <w:rPr>
          <w:rFonts w:cstheme="minorHAnsi"/>
          <w:bCs/>
          <w:lang w:eastAsia="hu-HU"/>
        </w:rPr>
        <w:t>system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creates</w:t>
      </w:r>
      <w:proofErr w:type="spellEnd"/>
      <w:r w:rsidRPr="00217632">
        <w:rPr>
          <w:rFonts w:cstheme="minorHAnsi"/>
          <w:bCs/>
          <w:lang w:eastAsia="hu-HU"/>
        </w:rPr>
        <w:t xml:space="preserve"> a </w:t>
      </w:r>
      <w:proofErr w:type="spellStart"/>
      <w:r w:rsidRPr="00217632">
        <w:rPr>
          <w:rFonts w:cstheme="minorHAnsi"/>
          <w:bCs/>
          <w:lang w:eastAsia="hu-HU"/>
        </w:rPr>
        <w:t>response</w:t>
      </w:r>
      <w:proofErr w:type="spellEnd"/>
      <w:r w:rsidRPr="00217632">
        <w:rPr>
          <w:rFonts w:cstheme="minorHAnsi"/>
          <w:bCs/>
          <w:lang w:eastAsia="hu-HU"/>
        </w:rPr>
        <w:t xml:space="preserve"> file </w:t>
      </w:r>
      <w:proofErr w:type="spellStart"/>
      <w:r w:rsidRPr="00217632">
        <w:rPr>
          <w:rFonts w:cstheme="minorHAnsi"/>
          <w:bCs/>
          <w:lang w:eastAsia="hu-HU"/>
        </w:rPr>
        <w:t>with</w:t>
      </w:r>
      <w:proofErr w:type="spellEnd"/>
      <w:r w:rsidRPr="00217632">
        <w:rPr>
          <w:rFonts w:cstheme="minorHAnsi"/>
          <w:bCs/>
          <w:lang w:eastAsia="hu-HU"/>
        </w:rPr>
        <w:t xml:space="preserve"> the </w:t>
      </w:r>
      <w:proofErr w:type="spellStart"/>
      <w:r w:rsidRPr="00217632">
        <w:rPr>
          <w:rFonts w:cstheme="minorHAnsi"/>
          <w:bCs/>
          <w:lang w:eastAsia="hu-HU"/>
        </w:rPr>
        <w:t>result</w:t>
      </w:r>
      <w:proofErr w:type="spellEnd"/>
      <w:r w:rsidRPr="00217632">
        <w:rPr>
          <w:rFonts w:cstheme="minorHAnsi"/>
          <w:bCs/>
          <w:lang w:eastAsia="hu-HU"/>
        </w:rPr>
        <w:t xml:space="preserve"> of the </w:t>
      </w:r>
      <w:proofErr w:type="spellStart"/>
      <w:r w:rsidRPr="00217632">
        <w:rPr>
          <w:rFonts w:cstheme="minorHAnsi"/>
          <w:bCs/>
          <w:lang w:eastAsia="hu-HU"/>
        </w:rPr>
        <w:t>processing</w:t>
      </w:r>
      <w:proofErr w:type="spellEnd"/>
      <w:r w:rsidRPr="00217632">
        <w:rPr>
          <w:rFonts w:cstheme="minorHAnsi"/>
          <w:bCs/>
          <w:lang w:eastAsia="hu-HU"/>
        </w:rPr>
        <w:t xml:space="preserve">. The </w:t>
      </w:r>
      <w:proofErr w:type="spellStart"/>
      <w:r w:rsidRPr="00217632">
        <w:rPr>
          <w:rFonts w:cstheme="minorHAnsi"/>
          <w:bCs/>
          <w:lang w:eastAsia="hu-HU"/>
        </w:rPr>
        <w:t>system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creates</w:t>
      </w:r>
      <w:proofErr w:type="spellEnd"/>
      <w:r w:rsidRPr="00217632">
        <w:rPr>
          <w:rFonts w:cstheme="minorHAnsi"/>
          <w:bCs/>
          <w:lang w:eastAsia="hu-HU"/>
        </w:rPr>
        <w:t xml:space="preserve"> the </w:t>
      </w:r>
      <w:proofErr w:type="spellStart"/>
      <w:r w:rsidRPr="00217632">
        <w:rPr>
          <w:rFonts w:cstheme="minorHAnsi"/>
          <w:bCs/>
          <w:lang w:eastAsia="hu-HU"/>
        </w:rPr>
        <w:t>name</w:t>
      </w:r>
      <w:proofErr w:type="spellEnd"/>
      <w:r w:rsidRPr="00217632">
        <w:rPr>
          <w:rFonts w:cstheme="minorHAnsi"/>
          <w:bCs/>
          <w:lang w:eastAsia="hu-HU"/>
        </w:rPr>
        <w:t xml:space="preserve"> of the </w:t>
      </w:r>
      <w:proofErr w:type="spellStart"/>
      <w:r w:rsidRPr="00217632">
        <w:rPr>
          <w:rFonts w:cstheme="minorHAnsi"/>
          <w:bCs/>
          <w:lang w:eastAsia="hu-HU"/>
        </w:rPr>
        <w:t>response</w:t>
      </w:r>
      <w:proofErr w:type="spellEnd"/>
      <w:r w:rsidRPr="00217632">
        <w:rPr>
          <w:rFonts w:cstheme="minorHAnsi"/>
          <w:bCs/>
          <w:lang w:eastAsia="hu-HU"/>
        </w:rPr>
        <w:t xml:space="preserve"> file </w:t>
      </w:r>
      <w:proofErr w:type="spellStart"/>
      <w:r w:rsidRPr="00217632">
        <w:rPr>
          <w:rFonts w:cstheme="minorHAnsi"/>
          <w:bCs/>
          <w:lang w:eastAsia="hu-HU"/>
        </w:rPr>
        <w:t>from</w:t>
      </w:r>
      <w:proofErr w:type="spellEnd"/>
      <w:r w:rsidRPr="00217632">
        <w:rPr>
          <w:rFonts w:cstheme="minorHAnsi"/>
          <w:bCs/>
          <w:lang w:eastAsia="hu-HU"/>
        </w:rPr>
        <w:t xml:space="preserve"> the </w:t>
      </w:r>
      <w:proofErr w:type="spellStart"/>
      <w:r w:rsidRPr="00217632">
        <w:rPr>
          <w:rFonts w:cstheme="minorHAnsi"/>
          <w:bCs/>
          <w:lang w:eastAsia="hu-HU"/>
        </w:rPr>
        <w:t>name</w:t>
      </w:r>
      <w:proofErr w:type="spellEnd"/>
      <w:r w:rsidRPr="00217632">
        <w:rPr>
          <w:rFonts w:cstheme="minorHAnsi"/>
          <w:bCs/>
          <w:lang w:eastAsia="hu-HU"/>
        </w:rPr>
        <w:t xml:space="preserve"> of the </w:t>
      </w:r>
      <w:proofErr w:type="spellStart"/>
      <w:r w:rsidRPr="00217632">
        <w:rPr>
          <w:rFonts w:cstheme="minorHAnsi"/>
          <w:bCs/>
          <w:lang w:eastAsia="hu-HU"/>
        </w:rPr>
        <w:t>incoming</w:t>
      </w:r>
      <w:proofErr w:type="spellEnd"/>
      <w:r w:rsidRPr="00217632">
        <w:rPr>
          <w:rFonts w:cstheme="minorHAnsi"/>
          <w:bCs/>
          <w:lang w:eastAsia="hu-HU"/>
        </w:rPr>
        <w:t xml:space="preserve"> file </w:t>
      </w:r>
      <w:proofErr w:type="spellStart"/>
      <w:r w:rsidRPr="00217632">
        <w:rPr>
          <w:rFonts w:cstheme="minorHAnsi"/>
          <w:bCs/>
          <w:lang w:eastAsia="hu-HU"/>
        </w:rPr>
        <w:t>by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adding</w:t>
      </w:r>
      <w:proofErr w:type="spellEnd"/>
      <w:r w:rsidRPr="00217632">
        <w:rPr>
          <w:rFonts w:cstheme="minorHAnsi"/>
          <w:bCs/>
          <w:lang w:eastAsia="hu-HU"/>
        </w:rPr>
        <w:t xml:space="preserve"> the </w:t>
      </w:r>
      <w:proofErr w:type="spellStart"/>
      <w:r w:rsidRPr="00217632">
        <w:rPr>
          <w:rFonts w:cstheme="minorHAnsi"/>
          <w:bCs/>
          <w:lang w:eastAsia="hu-HU"/>
        </w:rPr>
        <w:t>string</w:t>
      </w:r>
      <w:proofErr w:type="spellEnd"/>
      <w:r w:rsidRPr="00217632">
        <w:rPr>
          <w:rFonts w:cstheme="minorHAnsi"/>
          <w:bCs/>
          <w:lang w:eastAsia="hu-HU"/>
        </w:rPr>
        <w:t xml:space="preserve"> "_RESPONSE" and the </w:t>
      </w:r>
      <w:proofErr w:type="spellStart"/>
      <w:r w:rsidRPr="00217632">
        <w:rPr>
          <w:rFonts w:cstheme="minorHAnsi"/>
          <w:bCs/>
          <w:lang w:eastAsia="hu-HU"/>
        </w:rPr>
        <w:t>timestamp</w:t>
      </w:r>
      <w:proofErr w:type="spellEnd"/>
      <w:r w:rsidRPr="00217632">
        <w:rPr>
          <w:rFonts w:cstheme="minorHAnsi"/>
          <w:bCs/>
          <w:lang w:eastAsia="hu-HU"/>
        </w:rPr>
        <w:t xml:space="preserve"> "_&lt;YYYYMMDDHHMMSS&gt;" </w:t>
      </w:r>
      <w:proofErr w:type="spellStart"/>
      <w:r w:rsidRPr="00217632">
        <w:rPr>
          <w:rFonts w:cstheme="minorHAnsi"/>
          <w:bCs/>
          <w:lang w:eastAsia="hu-HU"/>
        </w:rPr>
        <w:t>containing</w:t>
      </w:r>
      <w:proofErr w:type="spellEnd"/>
      <w:r w:rsidRPr="00217632">
        <w:rPr>
          <w:rFonts w:cstheme="minorHAnsi"/>
          <w:bCs/>
          <w:lang w:eastAsia="hu-HU"/>
        </w:rPr>
        <w:t xml:space="preserve"> the </w:t>
      </w:r>
      <w:proofErr w:type="spellStart"/>
      <w:r w:rsidRPr="00217632">
        <w:rPr>
          <w:rFonts w:cstheme="minorHAnsi"/>
          <w:bCs/>
          <w:lang w:eastAsia="hu-HU"/>
        </w:rPr>
        <w:t>time</w:t>
      </w:r>
      <w:proofErr w:type="spellEnd"/>
      <w:r w:rsidRPr="00217632">
        <w:rPr>
          <w:rFonts w:cstheme="minorHAnsi"/>
          <w:bCs/>
          <w:lang w:eastAsia="hu-HU"/>
        </w:rPr>
        <w:t xml:space="preserve"> the file </w:t>
      </w:r>
      <w:proofErr w:type="spellStart"/>
      <w:r w:rsidRPr="00217632">
        <w:rPr>
          <w:rFonts w:cstheme="minorHAnsi"/>
          <w:bCs/>
          <w:lang w:eastAsia="hu-HU"/>
        </w:rPr>
        <w:t>was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created</w:t>
      </w:r>
      <w:proofErr w:type="spellEnd"/>
      <w:r w:rsidRPr="00217632">
        <w:rPr>
          <w:rFonts w:cstheme="minorHAnsi"/>
          <w:bCs/>
          <w:lang w:eastAsia="hu-HU"/>
        </w:rPr>
        <w:t xml:space="preserve">. </w:t>
      </w:r>
      <w:proofErr w:type="spellStart"/>
      <w:r w:rsidRPr="00217632">
        <w:rPr>
          <w:rFonts w:cstheme="minorHAnsi"/>
          <w:bCs/>
          <w:lang w:eastAsia="hu-HU"/>
        </w:rPr>
        <w:t>These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files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are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placed</w:t>
      </w:r>
      <w:proofErr w:type="spellEnd"/>
      <w:r w:rsidRPr="00217632">
        <w:rPr>
          <w:rFonts w:cstheme="minorHAnsi"/>
          <w:bCs/>
          <w:lang w:eastAsia="hu-HU"/>
        </w:rPr>
        <w:t xml:space="preserve"> in the KORALL, KORTORZS </w:t>
      </w:r>
      <w:proofErr w:type="spellStart"/>
      <w:r w:rsidRPr="00217632">
        <w:rPr>
          <w:rFonts w:cstheme="minorHAnsi"/>
          <w:bCs/>
          <w:lang w:eastAsia="hu-HU"/>
        </w:rPr>
        <w:t>folders</w:t>
      </w:r>
      <w:proofErr w:type="spellEnd"/>
      <w:r w:rsidRPr="00217632">
        <w:rPr>
          <w:rFonts w:cstheme="minorHAnsi"/>
          <w:bCs/>
          <w:lang w:eastAsia="hu-HU"/>
        </w:rPr>
        <w:t xml:space="preserve"> in the OUT </w:t>
      </w:r>
      <w:proofErr w:type="spellStart"/>
      <w:r w:rsidRPr="00217632">
        <w:rPr>
          <w:rFonts w:cstheme="minorHAnsi"/>
          <w:bCs/>
          <w:lang w:eastAsia="hu-HU"/>
        </w:rPr>
        <w:t>folder</w:t>
      </w:r>
      <w:proofErr w:type="spellEnd"/>
      <w:r w:rsidRPr="00217632">
        <w:rPr>
          <w:rFonts w:cstheme="minorHAnsi"/>
          <w:bCs/>
          <w:lang w:eastAsia="hu-HU"/>
        </w:rPr>
        <w:t xml:space="preserve">. </w:t>
      </w:r>
      <w:proofErr w:type="spellStart"/>
      <w:r w:rsidRPr="00217632">
        <w:rPr>
          <w:rFonts w:cstheme="minorHAnsi"/>
          <w:bCs/>
          <w:lang w:eastAsia="hu-HU"/>
        </w:rPr>
        <w:t>Partners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can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consider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their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data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transmission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successful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if</w:t>
      </w:r>
      <w:proofErr w:type="spellEnd"/>
      <w:r w:rsidRPr="00217632">
        <w:rPr>
          <w:rFonts w:cstheme="minorHAnsi"/>
          <w:bCs/>
          <w:lang w:eastAsia="hu-HU"/>
        </w:rPr>
        <w:t xml:space="preserve"> the </w:t>
      </w:r>
      <w:proofErr w:type="spellStart"/>
      <w:r w:rsidRPr="00217632">
        <w:rPr>
          <w:rFonts w:cstheme="minorHAnsi"/>
          <w:bCs/>
          <w:lang w:eastAsia="hu-HU"/>
        </w:rPr>
        <w:t>response</w:t>
      </w:r>
      <w:proofErr w:type="spellEnd"/>
      <w:r w:rsidRPr="00217632">
        <w:rPr>
          <w:rFonts w:cstheme="minorHAnsi"/>
          <w:bCs/>
          <w:lang w:eastAsia="hu-HU"/>
        </w:rPr>
        <w:t xml:space="preserve"> file </w:t>
      </w:r>
      <w:proofErr w:type="spellStart"/>
      <w:r w:rsidRPr="00217632">
        <w:rPr>
          <w:rFonts w:cstheme="minorHAnsi"/>
          <w:bCs/>
          <w:lang w:eastAsia="hu-HU"/>
        </w:rPr>
        <w:t>contains</w:t>
      </w:r>
      <w:proofErr w:type="spellEnd"/>
      <w:r w:rsidRPr="00217632">
        <w:rPr>
          <w:rFonts w:cstheme="minorHAnsi"/>
          <w:bCs/>
          <w:lang w:eastAsia="hu-HU"/>
        </w:rPr>
        <w:t xml:space="preserve"> the </w:t>
      </w:r>
      <w:proofErr w:type="spellStart"/>
      <w:r w:rsidRPr="00217632">
        <w:rPr>
          <w:rFonts w:cstheme="minorHAnsi"/>
          <w:bCs/>
          <w:lang w:eastAsia="hu-HU"/>
        </w:rPr>
        <w:t>characters</w:t>
      </w:r>
      <w:proofErr w:type="spellEnd"/>
      <w:r w:rsidRPr="00217632">
        <w:rPr>
          <w:rFonts w:cstheme="minorHAnsi"/>
          <w:bCs/>
          <w:lang w:eastAsia="hu-HU"/>
        </w:rPr>
        <w:t xml:space="preserve"> "OK" and </w:t>
      </w:r>
      <w:proofErr w:type="spellStart"/>
      <w:r w:rsidRPr="00217632">
        <w:rPr>
          <w:rFonts w:cstheme="minorHAnsi"/>
          <w:bCs/>
          <w:lang w:eastAsia="hu-HU"/>
        </w:rPr>
        <w:t>only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these</w:t>
      </w:r>
      <w:proofErr w:type="spellEnd"/>
      <w:r w:rsidRPr="00217632">
        <w:rPr>
          <w:rFonts w:cstheme="minorHAnsi"/>
          <w:bCs/>
          <w:lang w:eastAsia="hu-HU"/>
        </w:rPr>
        <w:t xml:space="preserve">. </w:t>
      </w:r>
      <w:proofErr w:type="spellStart"/>
      <w:r w:rsidRPr="00217632">
        <w:rPr>
          <w:rFonts w:cstheme="minorHAnsi"/>
          <w:bCs/>
          <w:lang w:eastAsia="hu-HU"/>
        </w:rPr>
        <w:t>So</w:t>
      </w:r>
      <w:proofErr w:type="spellEnd"/>
      <w:r w:rsidRPr="00217632">
        <w:rPr>
          <w:rFonts w:cstheme="minorHAnsi"/>
          <w:bCs/>
          <w:lang w:eastAsia="hu-HU"/>
        </w:rPr>
        <w:t xml:space="preserve">, </w:t>
      </w:r>
      <w:proofErr w:type="spellStart"/>
      <w:r w:rsidRPr="00217632">
        <w:rPr>
          <w:rFonts w:cstheme="minorHAnsi"/>
          <w:bCs/>
          <w:lang w:eastAsia="hu-HU"/>
        </w:rPr>
        <w:t>if</w:t>
      </w:r>
      <w:proofErr w:type="spellEnd"/>
      <w:r w:rsidRPr="00217632">
        <w:rPr>
          <w:rFonts w:cstheme="minorHAnsi"/>
          <w:bCs/>
          <w:lang w:eastAsia="hu-HU"/>
        </w:rPr>
        <w:t xml:space="preserve"> the IP </w:t>
      </w:r>
      <w:proofErr w:type="spellStart"/>
      <w:r w:rsidRPr="00217632">
        <w:rPr>
          <w:rFonts w:cstheme="minorHAnsi"/>
          <w:bCs/>
          <w:lang w:eastAsia="hu-HU"/>
        </w:rPr>
        <w:t>system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did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not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send</w:t>
      </w:r>
      <w:proofErr w:type="spellEnd"/>
      <w:r w:rsidRPr="00217632">
        <w:rPr>
          <w:rFonts w:cstheme="minorHAnsi"/>
          <w:bCs/>
          <w:lang w:eastAsia="hu-HU"/>
        </w:rPr>
        <w:t xml:space="preserve"> a </w:t>
      </w:r>
      <w:proofErr w:type="spellStart"/>
      <w:r w:rsidRPr="00217632">
        <w:rPr>
          <w:rFonts w:cstheme="minorHAnsi"/>
          <w:bCs/>
          <w:lang w:eastAsia="hu-HU"/>
        </w:rPr>
        <w:t>response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message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or</w:t>
      </w:r>
      <w:proofErr w:type="spellEnd"/>
      <w:r w:rsidRPr="00217632">
        <w:rPr>
          <w:rFonts w:cstheme="minorHAnsi"/>
          <w:bCs/>
          <w:lang w:eastAsia="hu-HU"/>
        </w:rPr>
        <w:t xml:space="preserve"> the </w:t>
      </w:r>
      <w:proofErr w:type="spellStart"/>
      <w:r w:rsidRPr="00217632">
        <w:rPr>
          <w:rFonts w:cstheme="minorHAnsi"/>
          <w:bCs/>
          <w:lang w:eastAsia="hu-HU"/>
        </w:rPr>
        <w:t>content</w:t>
      </w:r>
      <w:proofErr w:type="spellEnd"/>
      <w:r w:rsidRPr="00217632">
        <w:rPr>
          <w:rFonts w:cstheme="minorHAnsi"/>
          <w:bCs/>
          <w:lang w:eastAsia="hu-HU"/>
        </w:rPr>
        <w:t xml:space="preserve"> of the </w:t>
      </w:r>
      <w:proofErr w:type="spellStart"/>
      <w:r w:rsidRPr="00217632">
        <w:rPr>
          <w:rFonts w:cstheme="minorHAnsi"/>
          <w:bCs/>
          <w:lang w:eastAsia="hu-HU"/>
        </w:rPr>
        <w:t>response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message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differs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from</w:t>
      </w:r>
      <w:proofErr w:type="spellEnd"/>
      <w:r w:rsidRPr="00217632">
        <w:rPr>
          <w:rFonts w:cstheme="minorHAnsi"/>
          <w:bCs/>
          <w:lang w:eastAsia="hu-HU"/>
        </w:rPr>
        <w:t xml:space="preserve"> "OK", </w:t>
      </w:r>
      <w:proofErr w:type="spellStart"/>
      <w:r w:rsidRPr="00217632">
        <w:rPr>
          <w:rFonts w:cstheme="minorHAnsi"/>
          <w:bCs/>
          <w:lang w:eastAsia="hu-HU"/>
        </w:rPr>
        <w:t>then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nothing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from</w:t>
      </w:r>
      <w:proofErr w:type="spellEnd"/>
      <w:r w:rsidRPr="00217632">
        <w:rPr>
          <w:rFonts w:cstheme="minorHAnsi"/>
          <w:bCs/>
          <w:lang w:eastAsia="hu-HU"/>
        </w:rPr>
        <w:t xml:space="preserve"> the </w:t>
      </w:r>
      <w:proofErr w:type="spellStart"/>
      <w:r w:rsidRPr="00217632">
        <w:rPr>
          <w:rFonts w:cstheme="minorHAnsi"/>
          <w:bCs/>
          <w:lang w:eastAsia="hu-HU"/>
        </w:rPr>
        <w:t>sent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message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was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processed</w:t>
      </w:r>
      <w:proofErr w:type="spellEnd"/>
      <w:r w:rsidRPr="00217632">
        <w:rPr>
          <w:rFonts w:cstheme="minorHAnsi"/>
          <w:bCs/>
          <w:lang w:eastAsia="hu-HU"/>
        </w:rPr>
        <w:t>.</w:t>
      </w:r>
    </w:p>
    <w:p w14:paraId="0AEA1009" w14:textId="2D68363B" w:rsidR="00A51BC0" w:rsidRDefault="00217632" w:rsidP="00B330F8">
      <w:pPr>
        <w:jc w:val="both"/>
        <w:rPr>
          <w:rFonts w:cstheme="minorHAnsi"/>
          <w:bCs/>
          <w:lang w:eastAsia="hu-HU"/>
        </w:rPr>
      </w:pPr>
      <w:proofErr w:type="spellStart"/>
      <w:r w:rsidRPr="00217632">
        <w:rPr>
          <w:rFonts w:cstheme="minorHAnsi"/>
          <w:bCs/>
          <w:lang w:eastAsia="hu-HU"/>
        </w:rPr>
        <w:t>When</w:t>
      </w:r>
      <w:proofErr w:type="spellEnd"/>
      <w:r w:rsidRPr="00217632">
        <w:rPr>
          <w:rFonts w:cstheme="minorHAnsi"/>
          <w:bCs/>
          <w:lang w:eastAsia="hu-HU"/>
        </w:rPr>
        <w:t xml:space="preserve"> a </w:t>
      </w:r>
      <w:proofErr w:type="spellStart"/>
      <w:r w:rsidRPr="00217632">
        <w:rPr>
          <w:rFonts w:cstheme="minorHAnsi"/>
          <w:bCs/>
          <w:lang w:eastAsia="hu-HU"/>
        </w:rPr>
        <w:t>restriction</w:t>
      </w:r>
      <w:proofErr w:type="spellEnd"/>
      <w:r w:rsidRPr="00217632">
        <w:rPr>
          <w:rFonts w:cstheme="minorHAnsi"/>
          <w:bCs/>
          <w:lang w:eastAsia="hu-HU"/>
        </w:rPr>
        <w:t xml:space="preserve"> is </w:t>
      </w:r>
      <w:proofErr w:type="spellStart"/>
      <w:r w:rsidRPr="00217632">
        <w:rPr>
          <w:rFonts w:cstheme="minorHAnsi"/>
          <w:bCs/>
          <w:lang w:eastAsia="hu-HU"/>
        </w:rPr>
        <w:t>ordered</w:t>
      </w:r>
      <w:proofErr w:type="spellEnd"/>
      <w:r w:rsidRPr="00217632">
        <w:rPr>
          <w:rFonts w:cstheme="minorHAnsi"/>
          <w:bCs/>
          <w:lang w:eastAsia="hu-HU"/>
        </w:rPr>
        <w:t xml:space="preserve">, the </w:t>
      </w:r>
      <w:proofErr w:type="spellStart"/>
      <w:r w:rsidRPr="00217632">
        <w:rPr>
          <w:rFonts w:cstheme="minorHAnsi"/>
          <w:bCs/>
          <w:lang w:eastAsia="hu-HU"/>
        </w:rPr>
        <w:t>Restrictions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list</w:t>
      </w:r>
      <w:proofErr w:type="spellEnd"/>
      <w:r w:rsidRPr="00217632">
        <w:rPr>
          <w:rFonts w:cstheme="minorHAnsi"/>
          <w:bCs/>
          <w:lang w:eastAsia="hu-HU"/>
        </w:rPr>
        <w:t xml:space="preserve"> is </w:t>
      </w:r>
      <w:proofErr w:type="spellStart"/>
      <w:r w:rsidRPr="00217632">
        <w:rPr>
          <w:rFonts w:cstheme="minorHAnsi"/>
          <w:bCs/>
          <w:lang w:eastAsia="hu-HU"/>
        </w:rPr>
        <w:t>uploaded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to</w:t>
      </w:r>
      <w:proofErr w:type="spellEnd"/>
      <w:r w:rsidRPr="00217632">
        <w:rPr>
          <w:rFonts w:cstheme="minorHAnsi"/>
          <w:bCs/>
          <w:lang w:eastAsia="hu-HU"/>
        </w:rPr>
        <w:t xml:space="preserve"> the KORELREND </w:t>
      </w:r>
      <w:proofErr w:type="spellStart"/>
      <w:r w:rsidRPr="00217632">
        <w:rPr>
          <w:rFonts w:cstheme="minorHAnsi"/>
          <w:bCs/>
          <w:lang w:eastAsia="hu-HU"/>
        </w:rPr>
        <w:t>folder</w:t>
      </w:r>
      <w:proofErr w:type="spellEnd"/>
      <w:r w:rsidRPr="00217632">
        <w:rPr>
          <w:rFonts w:cstheme="minorHAnsi"/>
          <w:bCs/>
          <w:lang w:eastAsia="hu-HU"/>
        </w:rPr>
        <w:t xml:space="preserve"> in the OUT </w:t>
      </w:r>
      <w:proofErr w:type="spellStart"/>
      <w:r w:rsidRPr="00217632">
        <w:rPr>
          <w:rFonts w:cstheme="minorHAnsi"/>
          <w:bCs/>
          <w:lang w:eastAsia="hu-HU"/>
        </w:rPr>
        <w:t>folder</w:t>
      </w:r>
      <w:proofErr w:type="spellEnd"/>
      <w:r w:rsidRPr="00217632">
        <w:rPr>
          <w:rFonts w:cstheme="minorHAnsi"/>
          <w:bCs/>
          <w:lang w:eastAsia="hu-HU"/>
        </w:rPr>
        <w:t>.</w:t>
      </w:r>
    </w:p>
    <w:p w14:paraId="77587DDD" w14:textId="157B6DEC" w:rsidR="00B330F8" w:rsidRPr="002E05F2" w:rsidRDefault="00217632" w:rsidP="00B330F8">
      <w:pPr>
        <w:jc w:val="both"/>
        <w:rPr>
          <w:rFonts w:cstheme="minorHAnsi"/>
          <w:bCs/>
          <w:lang w:eastAsia="hu-HU"/>
        </w:rPr>
      </w:pPr>
      <w:proofErr w:type="spellStart"/>
      <w:r w:rsidRPr="00217632">
        <w:rPr>
          <w:rFonts w:cstheme="minorHAnsi"/>
          <w:bCs/>
          <w:lang w:eastAsia="hu-HU"/>
        </w:rPr>
        <w:t>Files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older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than</w:t>
      </w:r>
      <w:proofErr w:type="spellEnd"/>
      <w:r w:rsidRPr="00217632">
        <w:rPr>
          <w:rFonts w:cstheme="minorHAnsi"/>
          <w:bCs/>
          <w:lang w:eastAsia="hu-HU"/>
        </w:rPr>
        <w:t xml:space="preserve"> 30 </w:t>
      </w:r>
      <w:proofErr w:type="spellStart"/>
      <w:r w:rsidRPr="00217632">
        <w:rPr>
          <w:rFonts w:cstheme="minorHAnsi"/>
          <w:bCs/>
          <w:lang w:eastAsia="hu-HU"/>
        </w:rPr>
        <w:t>days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are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deleted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from</w:t>
      </w:r>
      <w:proofErr w:type="spellEnd"/>
      <w:r w:rsidRPr="00217632">
        <w:rPr>
          <w:rFonts w:cstheme="minorHAnsi"/>
          <w:bCs/>
          <w:lang w:eastAsia="hu-HU"/>
        </w:rPr>
        <w:t xml:space="preserve"> the </w:t>
      </w:r>
      <w:proofErr w:type="spellStart"/>
      <w:r w:rsidRPr="00217632">
        <w:rPr>
          <w:rFonts w:cstheme="minorHAnsi"/>
          <w:bCs/>
          <w:lang w:eastAsia="hu-HU"/>
        </w:rPr>
        <w:t>subfolders</w:t>
      </w:r>
      <w:proofErr w:type="spellEnd"/>
      <w:r w:rsidRPr="00217632">
        <w:rPr>
          <w:rFonts w:cstheme="minorHAnsi"/>
          <w:bCs/>
          <w:lang w:eastAsia="hu-HU"/>
        </w:rPr>
        <w:t xml:space="preserve"> of the OUT </w:t>
      </w:r>
      <w:proofErr w:type="spellStart"/>
      <w:r w:rsidRPr="00217632">
        <w:rPr>
          <w:rFonts w:cstheme="minorHAnsi"/>
          <w:bCs/>
          <w:lang w:eastAsia="hu-HU"/>
        </w:rPr>
        <w:t>folder</w:t>
      </w:r>
      <w:proofErr w:type="spellEnd"/>
      <w:r w:rsidRPr="00217632">
        <w:rPr>
          <w:rFonts w:cstheme="minorHAnsi"/>
          <w:bCs/>
          <w:lang w:eastAsia="hu-HU"/>
        </w:rPr>
        <w:t>.</w:t>
      </w:r>
    </w:p>
    <w:p w14:paraId="26CE5E91" w14:textId="007CB553" w:rsidR="00894991" w:rsidRPr="002E05F2" w:rsidRDefault="00217632" w:rsidP="00894991">
      <w:pPr>
        <w:jc w:val="both"/>
        <w:rPr>
          <w:rFonts w:cstheme="minorHAnsi"/>
          <w:bCs/>
          <w:lang w:eastAsia="hu-HU"/>
        </w:rPr>
      </w:pPr>
      <w:r w:rsidRPr="00217632">
        <w:rPr>
          <w:rFonts w:cstheme="minorHAnsi"/>
          <w:bCs/>
          <w:lang w:eastAsia="hu-HU"/>
        </w:rPr>
        <w:t xml:space="preserve">In the </w:t>
      </w:r>
      <w:proofErr w:type="spellStart"/>
      <w:r w:rsidRPr="00217632">
        <w:rPr>
          <w:rFonts w:cstheme="minorHAnsi"/>
          <w:bCs/>
          <w:lang w:eastAsia="hu-HU"/>
        </w:rPr>
        <w:t>document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library</w:t>
      </w:r>
      <w:proofErr w:type="spellEnd"/>
      <w:r w:rsidRPr="00217632">
        <w:rPr>
          <w:rFonts w:cstheme="minorHAnsi"/>
          <w:bCs/>
          <w:lang w:eastAsia="hu-HU"/>
        </w:rPr>
        <w:t xml:space="preserve"> of the IP </w:t>
      </w:r>
      <w:proofErr w:type="spellStart"/>
      <w:r w:rsidRPr="00217632">
        <w:rPr>
          <w:rFonts w:cstheme="minorHAnsi"/>
          <w:bCs/>
          <w:lang w:eastAsia="hu-HU"/>
        </w:rPr>
        <w:t>system</w:t>
      </w:r>
      <w:proofErr w:type="spellEnd"/>
      <w:r w:rsidRPr="00217632">
        <w:rPr>
          <w:rFonts w:cstheme="minorHAnsi"/>
          <w:bCs/>
          <w:lang w:eastAsia="hu-HU"/>
        </w:rPr>
        <w:t xml:space="preserve">, </w:t>
      </w:r>
      <w:proofErr w:type="spellStart"/>
      <w:r w:rsidRPr="00217632">
        <w:rPr>
          <w:rFonts w:cstheme="minorHAnsi"/>
          <w:bCs/>
          <w:lang w:eastAsia="hu-HU"/>
        </w:rPr>
        <w:t>all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processed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incoming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files</w:t>
      </w:r>
      <w:proofErr w:type="spellEnd"/>
      <w:r w:rsidRPr="00217632">
        <w:rPr>
          <w:rFonts w:cstheme="minorHAnsi"/>
          <w:bCs/>
          <w:lang w:eastAsia="hu-HU"/>
        </w:rPr>
        <w:t xml:space="preserve"> and the </w:t>
      </w:r>
      <w:proofErr w:type="spellStart"/>
      <w:r w:rsidRPr="00217632">
        <w:rPr>
          <w:rFonts w:cstheme="minorHAnsi"/>
          <w:bCs/>
          <w:lang w:eastAsia="hu-HU"/>
        </w:rPr>
        <w:t>corresponding</w:t>
      </w:r>
      <w:proofErr w:type="spellEnd"/>
      <w:r w:rsidRPr="00217632">
        <w:rPr>
          <w:rFonts w:cstheme="minorHAnsi"/>
          <w:bCs/>
          <w:lang w:eastAsia="hu-HU"/>
        </w:rPr>
        <w:t xml:space="preserve"> outgoing </w:t>
      </w:r>
      <w:proofErr w:type="spellStart"/>
      <w:r w:rsidRPr="00217632">
        <w:rPr>
          <w:rFonts w:cstheme="minorHAnsi"/>
          <w:bCs/>
          <w:lang w:eastAsia="hu-HU"/>
        </w:rPr>
        <w:t>files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will</w:t>
      </w:r>
      <w:proofErr w:type="spellEnd"/>
      <w:r w:rsidRPr="00217632">
        <w:rPr>
          <w:rFonts w:cstheme="minorHAnsi"/>
          <w:bCs/>
          <w:lang w:eastAsia="hu-HU"/>
        </w:rPr>
        <w:t xml:space="preserve"> be </w:t>
      </w:r>
      <w:proofErr w:type="spellStart"/>
      <w:r w:rsidRPr="00217632">
        <w:rPr>
          <w:rFonts w:cstheme="minorHAnsi"/>
          <w:bCs/>
          <w:lang w:eastAsia="hu-HU"/>
        </w:rPr>
        <w:t>available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to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partners</w:t>
      </w:r>
      <w:proofErr w:type="spellEnd"/>
      <w:r w:rsidRPr="00217632">
        <w:rPr>
          <w:rFonts w:cstheme="minorHAnsi"/>
          <w:bCs/>
          <w:lang w:eastAsia="hu-HU"/>
        </w:rPr>
        <w:t xml:space="preserve"> in the </w:t>
      </w:r>
      <w:proofErr w:type="spellStart"/>
      <w:r w:rsidRPr="00217632">
        <w:rPr>
          <w:rFonts w:cstheme="minorHAnsi"/>
          <w:bCs/>
          <w:lang w:eastAsia="hu-HU"/>
        </w:rPr>
        <w:t>same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directory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structure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as</w:t>
      </w:r>
      <w:proofErr w:type="spellEnd"/>
      <w:r w:rsidRPr="00217632">
        <w:rPr>
          <w:rFonts w:cstheme="minorHAnsi"/>
          <w:bCs/>
          <w:lang w:eastAsia="hu-HU"/>
        </w:rPr>
        <w:t xml:space="preserve"> SFTP. The IP </w:t>
      </w:r>
      <w:proofErr w:type="spellStart"/>
      <w:r w:rsidRPr="00217632">
        <w:rPr>
          <w:rFonts w:cstheme="minorHAnsi"/>
          <w:bCs/>
          <w:lang w:eastAsia="hu-HU"/>
        </w:rPr>
        <w:t>system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stores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all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files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used</w:t>
      </w:r>
      <w:proofErr w:type="spellEnd"/>
      <w:r w:rsidRPr="00217632">
        <w:rPr>
          <w:rFonts w:cstheme="minorHAnsi"/>
          <w:bCs/>
          <w:lang w:eastAsia="hu-HU"/>
        </w:rPr>
        <w:t xml:space="preserve"> in </w:t>
      </w:r>
      <w:proofErr w:type="spellStart"/>
      <w:r w:rsidRPr="00217632">
        <w:rPr>
          <w:rFonts w:cstheme="minorHAnsi"/>
          <w:bCs/>
          <w:lang w:eastAsia="hu-HU"/>
        </w:rPr>
        <w:t>communication</w:t>
      </w:r>
      <w:proofErr w:type="spellEnd"/>
      <w:r w:rsidRPr="00217632">
        <w:rPr>
          <w:rFonts w:cstheme="minorHAnsi"/>
          <w:bCs/>
          <w:lang w:eastAsia="hu-HU"/>
        </w:rPr>
        <w:t xml:space="preserve"> in </w:t>
      </w:r>
      <w:proofErr w:type="spellStart"/>
      <w:r w:rsidRPr="00217632">
        <w:rPr>
          <w:rFonts w:cstheme="minorHAnsi"/>
          <w:bCs/>
          <w:lang w:eastAsia="hu-HU"/>
        </w:rPr>
        <w:t>compressed</w:t>
      </w:r>
      <w:proofErr w:type="spellEnd"/>
      <w:r w:rsidRPr="00217632">
        <w:rPr>
          <w:rFonts w:cstheme="minorHAnsi"/>
          <w:bCs/>
          <w:lang w:eastAsia="hu-HU"/>
        </w:rPr>
        <w:t xml:space="preserve"> </w:t>
      </w:r>
      <w:proofErr w:type="spellStart"/>
      <w:r w:rsidRPr="00217632">
        <w:rPr>
          <w:rFonts w:cstheme="minorHAnsi"/>
          <w:bCs/>
          <w:lang w:eastAsia="hu-HU"/>
        </w:rPr>
        <w:t>form</w:t>
      </w:r>
      <w:proofErr w:type="spellEnd"/>
      <w:r w:rsidRPr="00217632">
        <w:rPr>
          <w:rFonts w:cstheme="minorHAnsi"/>
          <w:bCs/>
          <w:lang w:eastAsia="hu-HU"/>
        </w:rPr>
        <w:t>.</w:t>
      </w:r>
    </w:p>
    <w:p w14:paraId="749E01E3" w14:textId="043D45AD" w:rsidR="00B330F8" w:rsidRPr="002E05F2" w:rsidRDefault="00B330F8" w:rsidP="00894991">
      <w:pPr>
        <w:jc w:val="both"/>
        <w:rPr>
          <w:rFonts w:cstheme="minorHAnsi"/>
          <w:bCs/>
          <w:lang w:eastAsia="hu-HU"/>
        </w:rPr>
      </w:pPr>
      <w:r w:rsidRPr="002E05F2">
        <w:rPr>
          <w:rFonts w:cstheme="minorHAnsi"/>
          <w:bCs/>
          <w:lang w:eastAsia="hu-HU"/>
        </w:rPr>
        <w:lastRenderedPageBreak/>
        <w:t xml:space="preserve">SFTP </w:t>
      </w:r>
      <w:proofErr w:type="spellStart"/>
      <w:r w:rsidR="009A148E">
        <w:rPr>
          <w:rFonts w:cstheme="minorHAnsi"/>
          <w:bCs/>
          <w:lang w:eastAsia="hu-HU"/>
        </w:rPr>
        <w:t>accesses</w:t>
      </w:r>
      <w:proofErr w:type="spellEnd"/>
      <w:r w:rsidRPr="002E05F2">
        <w:rPr>
          <w:rFonts w:cstheme="minorHAnsi"/>
          <w:bCs/>
          <w:lang w:eastAsia="hu-HU"/>
        </w:rPr>
        <w:t xml:space="preserve">: </w:t>
      </w: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2"/>
        <w:gridCol w:w="3827"/>
      </w:tblGrid>
      <w:tr w:rsidR="001F2893" w:rsidRPr="002E05F2" w14:paraId="1CA8712E" w14:textId="77777777" w:rsidTr="00E15301">
        <w:trPr>
          <w:trHeight w:val="451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04AB3" w14:textId="1E4C7CA7" w:rsidR="00D731E1" w:rsidRPr="002E05F2" w:rsidRDefault="009A148E" w:rsidP="00B330F8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External</w:t>
            </w:r>
            <w:proofErr w:type="spellEnd"/>
            <w:r w:rsidR="00B330F8" w:rsidRPr="002E05F2">
              <w:rPr>
                <w:b/>
                <w:bCs/>
                <w:sz w:val="18"/>
                <w:szCs w:val="18"/>
              </w:rPr>
              <w:t xml:space="preserve"> DNS </w:t>
            </w:r>
            <w:proofErr w:type="spellStart"/>
            <w:r>
              <w:rPr>
                <w:b/>
                <w:bCs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E7983" w14:textId="30266445" w:rsidR="00D731E1" w:rsidRPr="002E05F2" w:rsidRDefault="00B330F8" w:rsidP="00B330F8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="Courier New"/>
                <w:b/>
                <w:bCs/>
                <w:sz w:val="18"/>
                <w:szCs w:val="18"/>
              </w:rPr>
            </w:pPr>
            <w:r w:rsidRPr="002E05F2">
              <w:rPr>
                <w:rFonts w:cs="Courier New"/>
                <w:b/>
                <w:bCs/>
                <w:sz w:val="18"/>
                <w:szCs w:val="18"/>
              </w:rPr>
              <w:t>Port</w:t>
            </w:r>
          </w:p>
        </w:tc>
      </w:tr>
      <w:tr w:rsidR="00650052" w:rsidRPr="002E05F2" w14:paraId="70F27FC6" w14:textId="77777777" w:rsidTr="00E15301">
        <w:trPr>
          <w:trHeight w:val="451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BC58" w14:textId="6D4FE720" w:rsidR="00587D93" w:rsidRPr="002E05F2" w:rsidRDefault="009A148E" w:rsidP="00B330F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="Courier New"/>
                <w:sz w:val="18"/>
                <w:szCs w:val="18"/>
              </w:rPr>
            </w:pPr>
            <w:proofErr w:type="spellStart"/>
            <w:r>
              <w:rPr>
                <w:rFonts w:cs="Courier New"/>
                <w:b/>
                <w:bCs/>
                <w:sz w:val="18"/>
                <w:szCs w:val="18"/>
              </w:rPr>
              <w:t>Live</w:t>
            </w:r>
            <w:proofErr w:type="spellEnd"/>
            <w:r w:rsidR="00B330F8" w:rsidRPr="002E05F2">
              <w:rPr>
                <w:rFonts w:cs="Courier New"/>
                <w:sz w:val="18"/>
                <w:szCs w:val="18"/>
              </w:rPr>
              <w:t>: sftp.fgsz.hu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2C27" w14:textId="62D0665C" w:rsidR="00587D93" w:rsidRPr="002E05F2" w:rsidRDefault="00B330F8" w:rsidP="00E15301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="Courier New"/>
                <w:sz w:val="18"/>
                <w:szCs w:val="18"/>
              </w:rPr>
            </w:pPr>
            <w:r w:rsidRPr="002E05F2">
              <w:rPr>
                <w:rFonts w:cs="Courier New"/>
                <w:sz w:val="18"/>
                <w:szCs w:val="18"/>
              </w:rPr>
              <w:t>22022</w:t>
            </w:r>
          </w:p>
        </w:tc>
      </w:tr>
      <w:tr w:rsidR="00650052" w:rsidRPr="002E05F2" w14:paraId="3397C467" w14:textId="77777777" w:rsidTr="00E15301">
        <w:trPr>
          <w:trHeight w:val="451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C432" w14:textId="73CE48AA" w:rsidR="00587D93" w:rsidRPr="002E05F2" w:rsidRDefault="009A148E" w:rsidP="00B330F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b/>
                <w:bCs/>
                <w:sz w:val="18"/>
                <w:szCs w:val="18"/>
              </w:rPr>
              <w:t>Test</w:t>
            </w:r>
            <w:r w:rsidR="00B330F8" w:rsidRPr="002E05F2">
              <w:rPr>
                <w:rFonts w:cs="Courier New"/>
                <w:sz w:val="18"/>
                <w:szCs w:val="18"/>
              </w:rPr>
              <w:t>: sftpuat.fgsz.hu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6FFB" w14:textId="3AE0E582" w:rsidR="00587D93" w:rsidRPr="002E05F2" w:rsidRDefault="00B330F8" w:rsidP="00E15301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="Courier New"/>
                <w:sz w:val="18"/>
                <w:szCs w:val="18"/>
              </w:rPr>
            </w:pPr>
            <w:r w:rsidRPr="002E05F2">
              <w:rPr>
                <w:rFonts w:cs="Courier New"/>
                <w:sz w:val="18"/>
                <w:szCs w:val="18"/>
              </w:rPr>
              <w:t>62140</w:t>
            </w:r>
          </w:p>
        </w:tc>
      </w:tr>
    </w:tbl>
    <w:p w14:paraId="3D67A566" w14:textId="77777777" w:rsidR="007C65AC" w:rsidRPr="002E05F2" w:rsidRDefault="007C65AC" w:rsidP="00B330F8">
      <w:pPr>
        <w:jc w:val="both"/>
        <w:rPr>
          <w:rFonts w:cstheme="minorHAnsi"/>
          <w:bCs/>
          <w:lang w:eastAsia="hu-HU"/>
        </w:rPr>
      </w:pPr>
    </w:p>
    <w:p w14:paraId="0E9F944A" w14:textId="77777777" w:rsidR="00233F9E" w:rsidRPr="002E05F2" w:rsidRDefault="00233F9E">
      <w:pPr>
        <w:rPr>
          <w:rFonts w:cs="Courier New"/>
          <w:sz w:val="18"/>
          <w:szCs w:val="18"/>
        </w:rPr>
      </w:pPr>
      <w:bookmarkStart w:id="8" w:name="_Toc508715921"/>
      <w:r w:rsidRPr="002E05F2">
        <w:rPr>
          <w:rFonts w:cs="Courier New"/>
          <w:sz w:val="18"/>
          <w:szCs w:val="18"/>
        </w:rPr>
        <w:br w:type="page"/>
      </w:r>
    </w:p>
    <w:p w14:paraId="1E7D4733" w14:textId="43DEFA38" w:rsidR="002C760D" w:rsidRPr="002E05F2" w:rsidRDefault="00A362CA" w:rsidP="002C760D">
      <w:pPr>
        <w:pStyle w:val="Cmsor1"/>
        <w:rPr>
          <w:rFonts w:cs="Arial"/>
        </w:rPr>
      </w:pPr>
      <w:bookmarkStart w:id="9" w:name="_Toc170726357"/>
      <w:bookmarkEnd w:id="5"/>
      <w:bookmarkEnd w:id="8"/>
      <w:proofErr w:type="spellStart"/>
      <w:r>
        <w:rPr>
          <w:rFonts w:cs="Arial"/>
        </w:rPr>
        <w:lastRenderedPageBreak/>
        <w:t>L</w:t>
      </w:r>
      <w:r w:rsidRPr="00A362CA">
        <w:rPr>
          <w:rFonts w:cs="Arial"/>
        </w:rPr>
        <w:t>imitation</w:t>
      </w:r>
      <w:proofErr w:type="spellEnd"/>
      <w:r w:rsidRPr="00A362CA">
        <w:rPr>
          <w:rFonts w:cs="Arial"/>
        </w:rPr>
        <w:t xml:space="preserve"> </w:t>
      </w:r>
      <w:proofErr w:type="spellStart"/>
      <w:r w:rsidRPr="00A362CA">
        <w:rPr>
          <w:rFonts w:cs="Arial"/>
        </w:rPr>
        <w:t>data</w:t>
      </w:r>
      <w:proofErr w:type="spellEnd"/>
      <w:r w:rsidRPr="00A362CA">
        <w:rPr>
          <w:rFonts w:cs="Arial"/>
        </w:rPr>
        <w:t xml:space="preserve"> </w:t>
      </w:r>
      <w:proofErr w:type="spellStart"/>
      <w:r w:rsidRPr="00A362CA">
        <w:rPr>
          <w:rFonts w:cs="Arial"/>
        </w:rPr>
        <w:t>exchange</w:t>
      </w:r>
      <w:bookmarkEnd w:id="9"/>
      <w:proofErr w:type="spellEnd"/>
    </w:p>
    <w:p w14:paraId="3A8244BA" w14:textId="3859F28A" w:rsidR="00270D1C" w:rsidRPr="002E05F2" w:rsidRDefault="00270D1C" w:rsidP="00270D1C">
      <w:pPr>
        <w:pStyle w:val="Cmsor2"/>
      </w:pPr>
      <w:bookmarkStart w:id="10" w:name="_Ref147132861"/>
      <w:bookmarkStart w:id="11" w:name="_Toc170726358"/>
      <w:r w:rsidRPr="002E05F2">
        <w:rPr>
          <w:rStyle w:val="ui-provider"/>
        </w:rPr>
        <w:t xml:space="preserve">KORTORZS </w:t>
      </w:r>
      <w:bookmarkEnd w:id="10"/>
      <w:proofErr w:type="spellStart"/>
      <w:r w:rsidR="00FC15ED">
        <w:t>message</w:t>
      </w:r>
      <w:bookmarkEnd w:id="11"/>
      <w:proofErr w:type="spellEnd"/>
      <w:r w:rsidRPr="002E05F2">
        <w:t xml:space="preserve"> </w:t>
      </w:r>
    </w:p>
    <w:p w14:paraId="32935DAD" w14:textId="7BFF0F0F" w:rsidR="00270D1C" w:rsidRPr="002E05F2" w:rsidRDefault="00FC15ED" w:rsidP="00AE5566">
      <w:pPr>
        <w:pStyle w:val="Cmsor3"/>
      </w:pPr>
      <w:bookmarkStart w:id="12" w:name="_Toc170726359"/>
      <w:proofErr w:type="spellStart"/>
      <w:r>
        <w:t>Description</w:t>
      </w:r>
      <w:bookmarkEnd w:id="12"/>
      <w:proofErr w:type="spellEnd"/>
    </w:p>
    <w:p w14:paraId="75E8EED2" w14:textId="437D6822" w:rsidR="0050218D" w:rsidRPr="002E05F2" w:rsidRDefault="00A959EF" w:rsidP="009408F0">
      <w:pPr>
        <w:jc w:val="both"/>
      </w:pPr>
      <w:r w:rsidRPr="00A959EF">
        <w:t xml:space="preserve">The KORTORZS file </w:t>
      </w:r>
      <w:proofErr w:type="spellStart"/>
      <w:r w:rsidRPr="00A959EF">
        <w:t>enables</w:t>
      </w:r>
      <w:proofErr w:type="spellEnd"/>
      <w:r w:rsidRPr="00A959EF">
        <w:t xml:space="preserve"> the </w:t>
      </w:r>
      <w:proofErr w:type="spellStart"/>
      <w:r w:rsidRPr="00A959EF">
        <w:t>provision</w:t>
      </w:r>
      <w:proofErr w:type="spellEnd"/>
      <w:r w:rsidRPr="00A959EF">
        <w:t xml:space="preserve"> of </w:t>
      </w:r>
      <w:proofErr w:type="spellStart"/>
      <w:r w:rsidRPr="00A959EF">
        <w:t>data</w:t>
      </w:r>
      <w:proofErr w:type="spellEnd"/>
      <w:r w:rsidRPr="00A959EF">
        <w:t xml:space="preserve"> </w:t>
      </w:r>
      <w:proofErr w:type="spellStart"/>
      <w:r w:rsidRPr="00A959EF">
        <w:t>on</w:t>
      </w:r>
      <w:proofErr w:type="spellEnd"/>
      <w:r w:rsidRPr="00A959EF">
        <w:t xml:space="preserve"> the </w:t>
      </w:r>
      <w:proofErr w:type="spellStart"/>
      <w:r w:rsidRPr="00A959EF">
        <w:t>limitation</w:t>
      </w:r>
      <w:proofErr w:type="spellEnd"/>
      <w:r w:rsidRPr="00A959EF">
        <w:t xml:space="preserve"> </w:t>
      </w:r>
      <w:proofErr w:type="spellStart"/>
      <w:r w:rsidRPr="00A959EF">
        <w:t>master</w:t>
      </w:r>
      <w:proofErr w:type="spellEnd"/>
      <w:r w:rsidRPr="00A959EF">
        <w:t xml:space="preserve"> </w:t>
      </w:r>
      <w:proofErr w:type="spellStart"/>
      <w:r w:rsidRPr="00A959EF">
        <w:t>data</w:t>
      </w:r>
      <w:proofErr w:type="spellEnd"/>
      <w:r w:rsidRPr="00A959EF">
        <w:t xml:space="preserve"> of the </w:t>
      </w:r>
      <w:proofErr w:type="spellStart"/>
      <w:r w:rsidRPr="00A959EF">
        <w:t>PODs</w:t>
      </w:r>
      <w:proofErr w:type="spellEnd"/>
      <w:r w:rsidRPr="00A959EF">
        <w:t xml:space="preserve"> </w:t>
      </w:r>
      <w:proofErr w:type="spellStart"/>
      <w:r w:rsidRPr="00A959EF">
        <w:t>belonging</w:t>
      </w:r>
      <w:proofErr w:type="spellEnd"/>
      <w:r w:rsidRPr="00A959EF">
        <w:t xml:space="preserve"> </w:t>
      </w:r>
      <w:proofErr w:type="spellStart"/>
      <w:r w:rsidRPr="00A959EF">
        <w:t>to</w:t>
      </w:r>
      <w:proofErr w:type="spellEnd"/>
      <w:r w:rsidRPr="00A959EF">
        <w:t xml:space="preserve"> the </w:t>
      </w:r>
      <w:proofErr w:type="spellStart"/>
      <w:r w:rsidRPr="00A959EF">
        <w:t>sending</w:t>
      </w:r>
      <w:proofErr w:type="spellEnd"/>
      <w:r w:rsidRPr="00A959EF">
        <w:t xml:space="preserve"> partner. The file </w:t>
      </w:r>
      <w:proofErr w:type="spellStart"/>
      <w:r w:rsidRPr="00A959EF">
        <w:t>can</w:t>
      </w:r>
      <w:proofErr w:type="spellEnd"/>
      <w:r w:rsidRPr="00A959EF">
        <w:t xml:space="preserve"> </w:t>
      </w:r>
      <w:proofErr w:type="spellStart"/>
      <w:r w:rsidRPr="00A959EF">
        <w:t>contain</w:t>
      </w:r>
      <w:proofErr w:type="spellEnd"/>
      <w:r w:rsidRPr="00A959EF">
        <w:t xml:space="preserve"> the </w:t>
      </w:r>
      <w:proofErr w:type="spellStart"/>
      <w:r w:rsidRPr="00A959EF">
        <w:t>data</w:t>
      </w:r>
      <w:proofErr w:type="spellEnd"/>
      <w:r w:rsidRPr="00A959EF">
        <w:t xml:space="preserve"> </w:t>
      </w:r>
      <w:proofErr w:type="spellStart"/>
      <w:r w:rsidRPr="00A959EF">
        <w:t>for</w:t>
      </w:r>
      <w:proofErr w:type="spellEnd"/>
      <w:r w:rsidRPr="00A959EF">
        <w:t xml:space="preserve"> </w:t>
      </w:r>
      <w:proofErr w:type="spellStart"/>
      <w:r w:rsidRPr="00A959EF">
        <w:t>all</w:t>
      </w:r>
      <w:proofErr w:type="spellEnd"/>
      <w:r w:rsidRPr="00A959EF">
        <w:t xml:space="preserve"> </w:t>
      </w:r>
      <w:proofErr w:type="spellStart"/>
      <w:r w:rsidRPr="00A959EF">
        <w:t>PODs</w:t>
      </w:r>
      <w:proofErr w:type="spellEnd"/>
      <w:r w:rsidRPr="00A959EF">
        <w:t xml:space="preserve">, </w:t>
      </w:r>
      <w:proofErr w:type="spellStart"/>
      <w:r w:rsidRPr="00A959EF">
        <w:t>or</w:t>
      </w:r>
      <w:proofErr w:type="spellEnd"/>
      <w:r w:rsidRPr="00A959EF">
        <w:t xml:space="preserve"> part of the </w:t>
      </w:r>
      <w:proofErr w:type="spellStart"/>
      <w:r w:rsidRPr="00A959EF">
        <w:t>data</w:t>
      </w:r>
      <w:proofErr w:type="spellEnd"/>
      <w:r w:rsidRPr="00A959EF">
        <w:t xml:space="preserve"> </w:t>
      </w:r>
      <w:proofErr w:type="spellStart"/>
      <w:r w:rsidRPr="00A959EF">
        <w:t>set</w:t>
      </w:r>
      <w:proofErr w:type="spellEnd"/>
      <w:r w:rsidRPr="00A959EF">
        <w:t xml:space="preserve"> </w:t>
      </w:r>
      <w:proofErr w:type="spellStart"/>
      <w:r w:rsidRPr="00A959EF">
        <w:t>can</w:t>
      </w:r>
      <w:proofErr w:type="spellEnd"/>
      <w:r w:rsidRPr="00A959EF">
        <w:t xml:space="preserve"> be </w:t>
      </w:r>
      <w:proofErr w:type="spellStart"/>
      <w:r w:rsidRPr="00A959EF">
        <w:t>sent</w:t>
      </w:r>
      <w:proofErr w:type="spellEnd"/>
      <w:r w:rsidRPr="00A959EF">
        <w:t xml:space="preserve"> in </w:t>
      </w:r>
      <w:proofErr w:type="spellStart"/>
      <w:r w:rsidRPr="00A959EF">
        <w:t>one</w:t>
      </w:r>
      <w:proofErr w:type="spellEnd"/>
      <w:r w:rsidRPr="00A959EF">
        <w:t xml:space="preserve"> file (</w:t>
      </w:r>
      <w:proofErr w:type="spellStart"/>
      <w:r w:rsidRPr="00A959EF">
        <w:t>even</w:t>
      </w:r>
      <w:proofErr w:type="spellEnd"/>
      <w:r w:rsidRPr="00A959EF">
        <w:t xml:space="preserve"> per POD).</w:t>
      </w:r>
    </w:p>
    <w:p w14:paraId="71F4BC4A" w14:textId="6BEEB1BF" w:rsidR="0091214C" w:rsidRPr="002E05F2" w:rsidRDefault="00A959EF" w:rsidP="009408F0">
      <w:pPr>
        <w:jc w:val="both"/>
      </w:pPr>
      <w:r w:rsidRPr="00641888">
        <w:t xml:space="preserve">In the </w:t>
      </w:r>
      <w:proofErr w:type="spellStart"/>
      <w:r w:rsidRPr="00641888">
        <w:t>case</w:t>
      </w:r>
      <w:proofErr w:type="spellEnd"/>
      <w:r w:rsidRPr="00641888">
        <w:t xml:space="preserve"> of the </w:t>
      </w:r>
      <w:proofErr w:type="spellStart"/>
      <w:r w:rsidRPr="00641888">
        <w:t>user</w:t>
      </w:r>
      <w:proofErr w:type="spellEnd"/>
      <w:r w:rsidRPr="00641888">
        <w:t xml:space="preserve"> partner </w:t>
      </w:r>
      <w:proofErr w:type="spellStart"/>
      <w:r w:rsidRPr="00641888">
        <w:t>acting</w:t>
      </w:r>
      <w:proofErr w:type="spellEnd"/>
      <w:r w:rsidRPr="00641888">
        <w:t xml:space="preserve"> in </w:t>
      </w:r>
      <w:proofErr w:type="spellStart"/>
      <w:r w:rsidRPr="00641888">
        <w:t>his</w:t>
      </w:r>
      <w:proofErr w:type="spellEnd"/>
      <w:r w:rsidRPr="00641888">
        <w:t xml:space="preserve"> </w:t>
      </w:r>
      <w:proofErr w:type="spellStart"/>
      <w:r w:rsidRPr="00641888">
        <w:t>own</w:t>
      </w:r>
      <w:proofErr w:type="spellEnd"/>
      <w:r w:rsidRPr="00641888">
        <w:t xml:space="preserve"> </w:t>
      </w:r>
      <w:proofErr w:type="spellStart"/>
      <w:r w:rsidRPr="00641888">
        <w:t>right</w:t>
      </w:r>
      <w:proofErr w:type="spellEnd"/>
      <w:r w:rsidRPr="00641888">
        <w:t xml:space="preserve"> </w:t>
      </w:r>
      <w:proofErr w:type="spellStart"/>
      <w:r w:rsidRPr="00641888">
        <w:t>supplied</w:t>
      </w:r>
      <w:proofErr w:type="spellEnd"/>
      <w:r w:rsidRPr="00641888">
        <w:t xml:space="preserve"> </w:t>
      </w:r>
      <w:proofErr w:type="spellStart"/>
      <w:r w:rsidRPr="00641888">
        <w:t>by</w:t>
      </w:r>
      <w:proofErr w:type="spellEnd"/>
      <w:r w:rsidRPr="00641888">
        <w:t xml:space="preserve"> the </w:t>
      </w:r>
      <w:proofErr w:type="spellStart"/>
      <w:r w:rsidRPr="00641888">
        <w:t>transmission</w:t>
      </w:r>
      <w:proofErr w:type="spellEnd"/>
      <w:r w:rsidRPr="00641888">
        <w:t xml:space="preserve"> line and </w:t>
      </w:r>
      <w:proofErr w:type="spellStart"/>
      <w:r w:rsidRPr="00641888">
        <w:t>other</w:t>
      </w:r>
      <w:proofErr w:type="spellEnd"/>
      <w:r w:rsidRPr="00641888">
        <w:t xml:space="preserve"> </w:t>
      </w:r>
      <w:proofErr w:type="spellStart"/>
      <w:r w:rsidRPr="00641888">
        <w:t>users</w:t>
      </w:r>
      <w:proofErr w:type="spellEnd"/>
      <w:r w:rsidRPr="00641888">
        <w:t xml:space="preserve"> </w:t>
      </w:r>
      <w:proofErr w:type="spellStart"/>
      <w:r w:rsidRPr="00641888">
        <w:t>supplied</w:t>
      </w:r>
      <w:proofErr w:type="spellEnd"/>
      <w:r w:rsidRPr="00641888">
        <w:t xml:space="preserve"> </w:t>
      </w:r>
      <w:proofErr w:type="spellStart"/>
      <w:r w:rsidRPr="00641888">
        <w:t>by</w:t>
      </w:r>
      <w:proofErr w:type="spellEnd"/>
      <w:r w:rsidRPr="00641888">
        <w:t xml:space="preserve"> the </w:t>
      </w:r>
      <w:proofErr w:type="spellStart"/>
      <w:r w:rsidRPr="00641888">
        <w:t>transmission</w:t>
      </w:r>
      <w:proofErr w:type="spellEnd"/>
      <w:r w:rsidRPr="00641888">
        <w:t xml:space="preserve"> line, the </w:t>
      </w:r>
      <w:proofErr w:type="spellStart"/>
      <w:r w:rsidR="007563E7">
        <w:t>shipper</w:t>
      </w:r>
      <w:proofErr w:type="spellEnd"/>
      <w:r w:rsidRPr="00641888">
        <w:t xml:space="preserve"> </w:t>
      </w:r>
      <w:proofErr w:type="spellStart"/>
      <w:r w:rsidRPr="00641888">
        <w:t>supplying</w:t>
      </w:r>
      <w:proofErr w:type="spellEnd"/>
      <w:r w:rsidRPr="00641888">
        <w:t xml:space="preserve"> </w:t>
      </w:r>
      <w:proofErr w:type="spellStart"/>
      <w:r w:rsidRPr="00641888">
        <w:t>him</w:t>
      </w:r>
      <w:proofErr w:type="spellEnd"/>
      <w:r w:rsidRPr="00641888">
        <w:t>/</w:t>
      </w:r>
      <w:proofErr w:type="spellStart"/>
      <w:r w:rsidRPr="00641888">
        <w:t>her</w:t>
      </w:r>
      <w:proofErr w:type="spellEnd"/>
      <w:r w:rsidRPr="00641888">
        <w:t xml:space="preserve"> is </w:t>
      </w:r>
      <w:proofErr w:type="spellStart"/>
      <w:r w:rsidRPr="00641888">
        <w:t>obliged</w:t>
      </w:r>
      <w:proofErr w:type="spellEnd"/>
      <w:r w:rsidRPr="00641888">
        <w:t xml:space="preserve"> </w:t>
      </w:r>
      <w:proofErr w:type="spellStart"/>
      <w:r w:rsidRPr="00641888">
        <w:t>to</w:t>
      </w:r>
      <w:proofErr w:type="spellEnd"/>
      <w:r w:rsidRPr="00641888">
        <w:t xml:space="preserve"> </w:t>
      </w:r>
      <w:proofErr w:type="spellStart"/>
      <w:r w:rsidRPr="00641888">
        <w:t>send</w:t>
      </w:r>
      <w:proofErr w:type="spellEnd"/>
      <w:r w:rsidRPr="00641888">
        <w:t xml:space="preserve"> the </w:t>
      </w:r>
      <w:proofErr w:type="spellStart"/>
      <w:r w:rsidRPr="00641888">
        <w:t>data</w:t>
      </w:r>
      <w:proofErr w:type="spellEnd"/>
      <w:r w:rsidRPr="00641888">
        <w:t>.</w:t>
      </w:r>
    </w:p>
    <w:p w14:paraId="056534EF" w14:textId="577F5E87" w:rsidR="00270D1C" w:rsidRPr="002E05F2" w:rsidRDefault="00FC15ED" w:rsidP="00270D1C">
      <w:pPr>
        <w:pStyle w:val="Cmsor3"/>
      </w:pPr>
      <w:bookmarkStart w:id="13" w:name="_Toc170726360"/>
      <w:proofErr w:type="spellStart"/>
      <w:r>
        <w:t>Message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request</w:t>
      </w:r>
      <w:bookmarkEnd w:id="13"/>
      <w:proofErr w:type="spellEnd"/>
      <w:r w:rsidR="00270D1C" w:rsidRPr="002E05F2">
        <w:t xml:space="preserve"> </w:t>
      </w:r>
    </w:p>
    <w:p w14:paraId="65D4E00E" w14:textId="0D8430F0" w:rsidR="00FD0C24" w:rsidRDefault="00641888" w:rsidP="00FD0C2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FD0C24">
        <w:rPr>
          <w:rStyle w:val="xui-provider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</w:rPr>
        <w:t xml:space="preserve">File </w:t>
      </w:r>
      <w:proofErr w:type="spellStart"/>
      <w:r w:rsidRPr="00FD0C24">
        <w:rPr>
          <w:rStyle w:val="xui-provider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</w:rPr>
        <w:t>name</w:t>
      </w:r>
      <w:proofErr w:type="spellEnd"/>
      <w:r w:rsidR="00E54066" w:rsidRPr="00FD0C24">
        <w:rPr>
          <w:rStyle w:val="xui-provider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</w:rPr>
        <w:t xml:space="preserve">: </w:t>
      </w:r>
      <w:r w:rsidR="00FD0C24" w:rsidRPr="00FD0C24">
        <w:rPr>
          <w:rStyle w:val="xui-provider"/>
          <w:rFonts w:eastAsiaTheme="majorEastAsia"/>
          <w:bdr w:val="none" w:sz="0" w:space="0" w:color="auto" w:frame="1"/>
        </w:rPr>
        <w:t>&lt;</w:t>
      </w:r>
      <w:r w:rsidR="00FD0C24">
        <w:rPr>
          <w:rStyle w:val="xui-provider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</w:rPr>
        <w:t>PARTNEREICCODE&gt;_</w:t>
      </w:r>
      <w:r w:rsidR="00FD0C24">
        <w:rPr>
          <w:rFonts w:ascii="Calibri" w:hAnsi="Calibri" w:cs="Calibri"/>
          <w:color w:val="242424"/>
          <w:sz w:val="22"/>
          <w:szCs w:val="22"/>
        </w:rPr>
        <w:t>&lt;</w:t>
      </w:r>
      <w:r w:rsidR="00FD0C24" w:rsidRPr="00FD0C24">
        <w:rPr>
          <w:rStyle w:val="xui-provider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</w:rPr>
        <w:t>R</w:t>
      </w:r>
      <w:r w:rsidR="00FD0C24">
        <w:rPr>
          <w:rStyle w:val="xui-provider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</w:rPr>
        <w:t>ECEIVEREICCODE&gt;_KORTORZS_&lt;</w:t>
      </w:r>
      <w:proofErr w:type="spellStart"/>
      <w:r w:rsidR="00FD0C24">
        <w:rPr>
          <w:rStyle w:val="xui-provider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</w:rPr>
        <w:t>TimeStamp</w:t>
      </w:r>
      <w:proofErr w:type="spellEnd"/>
      <w:r w:rsidR="00FD0C24">
        <w:rPr>
          <w:rStyle w:val="xui-provider"/>
          <w:rFonts w:ascii="Calibri" w:eastAsiaTheme="majorEastAsia" w:hAnsi="Calibri" w:cs="Calibri"/>
          <w:color w:val="242424"/>
          <w:sz w:val="22"/>
          <w:szCs w:val="22"/>
          <w:bdr w:val="none" w:sz="0" w:space="0" w:color="auto" w:frame="1"/>
        </w:rPr>
        <w:t>: YYYYMMDDHHMMSS&gt;.CSV</w:t>
      </w:r>
    </w:p>
    <w:p w14:paraId="68F73BA8" w14:textId="12413914" w:rsidR="00E54066" w:rsidRPr="002E05F2" w:rsidRDefault="00E54066" w:rsidP="00270D1C">
      <w:pPr>
        <w:rPr>
          <w:rStyle w:val="ui-provider"/>
        </w:rPr>
      </w:pPr>
      <w:r w:rsidRPr="002E05F2">
        <w:rPr>
          <w:rStyle w:val="ui-provider"/>
        </w:rPr>
        <w:t xml:space="preserve">(Pl.: </w:t>
      </w:r>
      <w:r w:rsidR="00FF498A" w:rsidRPr="002E05F2">
        <w:rPr>
          <w:rStyle w:val="ui-provider"/>
        </w:rPr>
        <w:t>39X60ALPIQCSEP1M</w:t>
      </w:r>
      <w:r w:rsidRPr="002E05F2">
        <w:rPr>
          <w:rStyle w:val="ui-provider"/>
        </w:rPr>
        <w:t>_</w:t>
      </w:r>
      <w:r w:rsidR="00FD0C24" w:rsidRPr="00A83309">
        <w:rPr>
          <w:rStyle w:val="xui-provider"/>
          <w:color w:val="242424"/>
          <w:bdr w:val="none" w:sz="0" w:space="0" w:color="auto" w:frame="1"/>
          <w:shd w:val="clear" w:color="auto" w:fill="FFFFFF"/>
        </w:rPr>
        <w:t>21X-HU-A-A0A0A-8</w:t>
      </w:r>
      <w:r w:rsidR="00FD0C24">
        <w:rPr>
          <w:rStyle w:val="xui-provider"/>
          <w:color w:val="242424"/>
          <w:bdr w:val="none" w:sz="0" w:space="0" w:color="auto" w:frame="1"/>
          <w:shd w:val="clear" w:color="auto" w:fill="FFFFFF"/>
        </w:rPr>
        <w:t>_</w:t>
      </w:r>
      <w:r w:rsidRPr="002E05F2">
        <w:rPr>
          <w:rStyle w:val="ui-provider"/>
        </w:rPr>
        <w:t>KORTORZS_20231124091920</w:t>
      </w:r>
      <w:r w:rsidR="00CF51AC" w:rsidRPr="002E05F2">
        <w:rPr>
          <w:rStyle w:val="ui-provider"/>
        </w:rPr>
        <w:t>.CSV</w:t>
      </w:r>
      <w:r w:rsidRPr="002E05F2">
        <w:rPr>
          <w:rStyle w:val="ui-provider"/>
        </w:rPr>
        <w:t>)</w:t>
      </w:r>
      <w:r w:rsidR="00AA4E14" w:rsidRPr="002E05F2">
        <w:rPr>
          <w:rStyle w:val="ui-provider"/>
        </w:rPr>
        <w:t>:</w:t>
      </w:r>
    </w:p>
    <w:p w14:paraId="52F77A56" w14:textId="4F43E856" w:rsidR="00AA4E14" w:rsidRDefault="00FF498A" w:rsidP="00921FF6">
      <w:pPr>
        <w:pStyle w:val="Listaszerbekezds"/>
        <w:numPr>
          <w:ilvl w:val="0"/>
          <w:numId w:val="12"/>
        </w:numPr>
      </w:pPr>
      <w:r w:rsidRPr="00641888">
        <w:t>PARTNEREICCODE</w:t>
      </w:r>
      <w:r w:rsidR="00641888">
        <w:t xml:space="preserve"> - </w:t>
      </w:r>
      <w:r w:rsidR="00641888" w:rsidRPr="00641888">
        <w:t xml:space="preserve">the </w:t>
      </w:r>
      <w:proofErr w:type="spellStart"/>
      <w:r w:rsidR="00641888" w:rsidRPr="00641888">
        <w:t>partner's</w:t>
      </w:r>
      <w:proofErr w:type="spellEnd"/>
      <w:r w:rsidR="00641888" w:rsidRPr="00641888">
        <w:t xml:space="preserve"> EIC </w:t>
      </w:r>
      <w:proofErr w:type="spellStart"/>
      <w:r w:rsidR="00641888" w:rsidRPr="00641888">
        <w:t>code</w:t>
      </w:r>
      <w:proofErr w:type="spellEnd"/>
      <w:r w:rsidR="00641888" w:rsidRPr="00641888">
        <w:t xml:space="preserve"> in the IP </w:t>
      </w:r>
      <w:proofErr w:type="spellStart"/>
      <w:r w:rsidR="00641888" w:rsidRPr="00641888">
        <w:t>system</w:t>
      </w:r>
      <w:proofErr w:type="spellEnd"/>
      <w:r w:rsidR="00AA4E14" w:rsidRPr="002E05F2">
        <w:t>,</w:t>
      </w:r>
    </w:p>
    <w:p w14:paraId="350B4C8B" w14:textId="45687007" w:rsidR="00FD0C24" w:rsidRPr="002E05F2" w:rsidRDefault="00FD0C24" w:rsidP="00921FF6">
      <w:pPr>
        <w:pStyle w:val="Listaszerbekezds"/>
        <w:numPr>
          <w:ilvl w:val="0"/>
          <w:numId w:val="12"/>
        </w:numPr>
      </w:pPr>
      <w:r w:rsidRPr="00FD0C24">
        <w:rPr>
          <w:rStyle w:val="xui-provider"/>
          <w:rFonts w:ascii="Calibri" w:eastAsiaTheme="majorEastAsia" w:hAnsi="Calibri" w:cs="Calibri"/>
          <w:color w:val="242424"/>
          <w:bdr w:val="none" w:sz="0" w:space="0" w:color="auto" w:frame="1"/>
        </w:rPr>
        <w:t>R</w:t>
      </w:r>
      <w:r>
        <w:rPr>
          <w:rStyle w:val="xui-provider"/>
          <w:rFonts w:ascii="Calibri" w:eastAsiaTheme="majorEastAsia" w:hAnsi="Calibri" w:cs="Calibri"/>
          <w:color w:val="242424"/>
          <w:bdr w:val="none" w:sz="0" w:space="0" w:color="auto" w:frame="1"/>
        </w:rPr>
        <w:t>ECEIVER</w:t>
      </w:r>
      <w:r>
        <w:rPr>
          <w:rStyle w:val="xui-provider"/>
          <w:rFonts w:ascii="Calibri" w:hAnsi="Calibri" w:cs="Calibri"/>
          <w:color w:val="242424"/>
          <w:bdr w:val="none" w:sz="0" w:space="0" w:color="auto" w:frame="1"/>
        </w:rPr>
        <w:t xml:space="preserve">EICCODE - </w:t>
      </w:r>
      <w:r w:rsidRPr="00641888">
        <w:t xml:space="preserve">the </w:t>
      </w:r>
      <w:proofErr w:type="spellStart"/>
      <w:r>
        <w:t>receiver</w:t>
      </w:r>
      <w:r w:rsidRPr="00641888">
        <w:t>'s</w:t>
      </w:r>
      <w:proofErr w:type="spellEnd"/>
      <w:r w:rsidRPr="00641888">
        <w:t xml:space="preserve"> EIC </w:t>
      </w:r>
      <w:proofErr w:type="spellStart"/>
      <w:r w:rsidRPr="00641888">
        <w:t>code</w:t>
      </w:r>
      <w:proofErr w:type="spellEnd"/>
      <w:r w:rsidRPr="00641888">
        <w:t xml:space="preserve"> in the IP </w:t>
      </w:r>
      <w:proofErr w:type="spellStart"/>
      <w:r w:rsidRPr="00641888">
        <w:t>system</w:t>
      </w:r>
      <w:proofErr w:type="spellEnd"/>
    </w:p>
    <w:p w14:paraId="4221D4A5" w14:textId="39AA75AA" w:rsidR="00AA4E14" w:rsidRPr="002E05F2" w:rsidRDefault="00AA4E14" w:rsidP="00921FF6">
      <w:pPr>
        <w:pStyle w:val="Listaszerbekezds"/>
        <w:numPr>
          <w:ilvl w:val="0"/>
          <w:numId w:val="12"/>
        </w:numPr>
      </w:pPr>
      <w:r w:rsidRPr="002E05F2">
        <w:t xml:space="preserve">KORTORZS </w:t>
      </w:r>
      <w:r w:rsidR="00641888">
        <w:t>– constant text</w:t>
      </w:r>
      <w:r w:rsidRPr="002E05F2">
        <w:t>,</w:t>
      </w:r>
    </w:p>
    <w:p w14:paraId="476B440A" w14:textId="6FB17780" w:rsidR="00AA4E14" w:rsidRPr="002E05F2" w:rsidRDefault="00AA4E14" w:rsidP="00921FF6">
      <w:pPr>
        <w:pStyle w:val="Listaszerbekezds"/>
        <w:numPr>
          <w:ilvl w:val="0"/>
          <w:numId w:val="12"/>
        </w:numPr>
      </w:pPr>
      <w:proofErr w:type="spellStart"/>
      <w:r w:rsidRPr="002E05F2">
        <w:t>TimeStamp</w:t>
      </w:r>
      <w:proofErr w:type="spellEnd"/>
      <w:r w:rsidR="00641888">
        <w:t xml:space="preserve"> </w:t>
      </w:r>
      <w:proofErr w:type="gramStart"/>
      <w:r w:rsidR="00641888">
        <w:t xml:space="preserve">- </w:t>
      </w:r>
      <w:r w:rsidR="00FF498A" w:rsidRPr="002E05F2">
        <w:t xml:space="preserve"> </w:t>
      </w:r>
      <w:proofErr w:type="spellStart"/>
      <w:r w:rsidR="00641888" w:rsidRPr="00641888">
        <w:t>it</w:t>
      </w:r>
      <w:proofErr w:type="spellEnd"/>
      <w:proofErr w:type="gramEnd"/>
      <w:r w:rsidR="00641888" w:rsidRPr="00641888">
        <w:t xml:space="preserve"> is </w:t>
      </w:r>
      <w:proofErr w:type="spellStart"/>
      <w:r w:rsidR="00641888" w:rsidRPr="00641888">
        <w:t>recommended</w:t>
      </w:r>
      <w:proofErr w:type="spellEnd"/>
      <w:r w:rsidR="00641888" w:rsidRPr="00641888">
        <w:t xml:space="preserve"> </w:t>
      </w:r>
      <w:proofErr w:type="spellStart"/>
      <w:r w:rsidR="00641888" w:rsidRPr="00641888">
        <w:t>to</w:t>
      </w:r>
      <w:proofErr w:type="spellEnd"/>
      <w:r w:rsidR="00641888" w:rsidRPr="00641888">
        <w:t xml:space="preserve"> </w:t>
      </w:r>
      <w:proofErr w:type="spellStart"/>
      <w:r w:rsidR="00641888" w:rsidRPr="00641888">
        <w:t>assign</w:t>
      </w:r>
      <w:proofErr w:type="spellEnd"/>
      <w:r w:rsidR="00641888" w:rsidRPr="00641888">
        <w:t xml:space="preserve"> the </w:t>
      </w:r>
      <w:proofErr w:type="spellStart"/>
      <w:r w:rsidR="00641888" w:rsidRPr="00641888">
        <w:t>creation</w:t>
      </w:r>
      <w:proofErr w:type="spellEnd"/>
      <w:r w:rsidR="00641888" w:rsidRPr="00641888">
        <w:t xml:space="preserve"> </w:t>
      </w:r>
      <w:proofErr w:type="spellStart"/>
      <w:r w:rsidR="00641888" w:rsidRPr="00641888">
        <w:t>time</w:t>
      </w:r>
      <w:proofErr w:type="spellEnd"/>
      <w:r w:rsidR="00641888" w:rsidRPr="00641888">
        <w:t xml:space="preserve"> </w:t>
      </w:r>
      <w:proofErr w:type="spellStart"/>
      <w:r w:rsidR="00641888" w:rsidRPr="00641888">
        <w:t>to</w:t>
      </w:r>
      <w:proofErr w:type="spellEnd"/>
      <w:r w:rsidR="00641888" w:rsidRPr="00641888">
        <w:t xml:space="preserve"> the file </w:t>
      </w:r>
      <w:proofErr w:type="spellStart"/>
      <w:r w:rsidR="00641888" w:rsidRPr="00641888">
        <w:t>name</w:t>
      </w:r>
      <w:proofErr w:type="spellEnd"/>
      <w:r w:rsidR="00641888" w:rsidRPr="00641888">
        <w:t xml:space="preserve"> in the </w:t>
      </w:r>
      <w:proofErr w:type="spellStart"/>
      <w:r w:rsidR="00641888" w:rsidRPr="00641888">
        <w:t>specified</w:t>
      </w:r>
      <w:proofErr w:type="spellEnd"/>
      <w:r w:rsidR="00641888" w:rsidRPr="00641888">
        <w:t xml:space="preserve"> </w:t>
      </w:r>
      <w:proofErr w:type="spellStart"/>
      <w:r w:rsidR="00641888" w:rsidRPr="00641888">
        <w:t>format</w:t>
      </w:r>
      <w:proofErr w:type="spellEnd"/>
      <w:r w:rsidR="00641888" w:rsidRPr="00641888">
        <w:t xml:space="preserve">, </w:t>
      </w:r>
      <w:proofErr w:type="spellStart"/>
      <w:r w:rsidR="00641888" w:rsidRPr="00641888">
        <w:t>but</w:t>
      </w:r>
      <w:proofErr w:type="spellEnd"/>
      <w:r w:rsidR="00641888" w:rsidRPr="00641888">
        <w:t xml:space="preserve"> </w:t>
      </w:r>
      <w:proofErr w:type="spellStart"/>
      <w:r w:rsidR="00641888" w:rsidRPr="00641888">
        <w:t>other</w:t>
      </w:r>
      <w:proofErr w:type="spellEnd"/>
      <w:r w:rsidR="00641888" w:rsidRPr="00641888">
        <w:t xml:space="preserve"> </w:t>
      </w:r>
      <w:proofErr w:type="spellStart"/>
      <w:r w:rsidR="00641888" w:rsidRPr="00641888">
        <w:t>unique</w:t>
      </w:r>
      <w:proofErr w:type="spellEnd"/>
      <w:r w:rsidR="00641888" w:rsidRPr="00641888">
        <w:t xml:space="preserve"> </w:t>
      </w:r>
      <w:proofErr w:type="spellStart"/>
      <w:r w:rsidR="00641888" w:rsidRPr="00641888">
        <w:t>numerical</w:t>
      </w:r>
      <w:proofErr w:type="spellEnd"/>
      <w:r w:rsidR="00641888" w:rsidRPr="00641888">
        <w:t xml:space="preserve"> </w:t>
      </w:r>
      <w:proofErr w:type="spellStart"/>
      <w:r w:rsidR="00641888" w:rsidRPr="00641888">
        <w:t>values</w:t>
      </w:r>
      <w:proofErr w:type="spellEnd"/>
      <w:r w:rsidR="00641888" w:rsidRPr="00641888">
        <w:t xml:space="preserve"> of 14 </w:t>
      </w:r>
      <w:proofErr w:type="spellStart"/>
      <w:r w:rsidR="00641888" w:rsidRPr="00641888">
        <w:t>characters</w:t>
      </w:r>
      <w:proofErr w:type="spellEnd"/>
      <w:r w:rsidR="00641888" w:rsidRPr="00641888">
        <w:t xml:space="preserve"> </w:t>
      </w:r>
      <w:proofErr w:type="spellStart"/>
      <w:r w:rsidR="00641888" w:rsidRPr="00641888">
        <w:t>are</w:t>
      </w:r>
      <w:proofErr w:type="spellEnd"/>
      <w:r w:rsidR="00641888" w:rsidRPr="00641888">
        <w:t xml:space="preserve"> </w:t>
      </w:r>
      <w:proofErr w:type="spellStart"/>
      <w:r w:rsidR="00641888" w:rsidRPr="00641888">
        <w:t>also</w:t>
      </w:r>
      <w:proofErr w:type="spellEnd"/>
      <w:r w:rsidR="00641888" w:rsidRPr="00641888">
        <w:t xml:space="preserve"> </w:t>
      </w:r>
      <w:proofErr w:type="spellStart"/>
      <w:r w:rsidR="00641888" w:rsidRPr="00641888">
        <w:t>acceptable</w:t>
      </w:r>
      <w:proofErr w:type="spellEnd"/>
      <w:r w:rsidR="00436F8E" w:rsidRPr="002E05F2">
        <w:t>;</w:t>
      </w:r>
    </w:p>
    <w:p w14:paraId="7CDF6CBF" w14:textId="7599D7F8" w:rsidR="00E54066" w:rsidRPr="002E05F2" w:rsidRDefault="00641888" w:rsidP="00270D1C">
      <w:r>
        <w:t>File</w:t>
      </w:r>
      <w:r w:rsidR="00E54066" w:rsidRPr="002E05F2">
        <w:t xml:space="preserve"> </w:t>
      </w:r>
      <w:proofErr w:type="spellStart"/>
      <w:r>
        <w:t>format</w:t>
      </w:r>
      <w:proofErr w:type="spellEnd"/>
      <w:r w:rsidR="00E54066" w:rsidRPr="002E05F2">
        <w:t>: CSV</w:t>
      </w:r>
      <w:r w:rsidR="00E123C1" w:rsidRPr="002E05F2">
        <w:t xml:space="preserve"> (</w:t>
      </w:r>
      <w:proofErr w:type="spellStart"/>
      <w:r>
        <w:t>encoding</w:t>
      </w:r>
      <w:proofErr w:type="spellEnd"/>
      <w:r w:rsidR="00E123C1" w:rsidRPr="002E05F2">
        <w:t xml:space="preserve"> UTF-8)</w:t>
      </w:r>
      <w:r w:rsidR="002702EF" w:rsidRPr="002E05F2">
        <w:t xml:space="preserve">,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separator</w:t>
      </w:r>
      <w:proofErr w:type="spellEnd"/>
      <w:r w:rsidR="002702EF" w:rsidRPr="002E05F2">
        <w:t xml:space="preserve">: </w:t>
      </w:r>
      <w:r w:rsidR="000D667F" w:rsidRPr="002E05F2">
        <w:t>„;” (</w:t>
      </w:r>
      <w:proofErr w:type="spellStart"/>
      <w:r>
        <w:t>semicolon</w:t>
      </w:r>
      <w:proofErr w:type="spellEnd"/>
      <w:r w:rsidR="000D667F" w:rsidRPr="002E05F2">
        <w:t>)</w:t>
      </w:r>
      <w:r w:rsidR="006E25AC" w:rsidRPr="002E05F2">
        <w:t>.</w:t>
      </w:r>
    </w:p>
    <w:p w14:paraId="1A67E5EC" w14:textId="1036CA6F" w:rsidR="00470EF1" w:rsidRPr="002E05F2" w:rsidRDefault="00641888" w:rsidP="00270D1C">
      <w:r>
        <w:t xml:space="preserve">File </w:t>
      </w:r>
      <w:proofErr w:type="spellStart"/>
      <w:r>
        <w:t>location</w:t>
      </w:r>
      <w:proofErr w:type="spellEnd"/>
      <w:r>
        <w:t xml:space="preserve"> in</w:t>
      </w:r>
      <w:r w:rsidR="0065151D" w:rsidRPr="002E05F2">
        <w:t xml:space="preserve"> SFTP server</w:t>
      </w:r>
      <w:r w:rsidR="00470EF1" w:rsidRPr="002E05F2">
        <w:t xml:space="preserve">: </w:t>
      </w:r>
      <w:r w:rsidR="00470EF1" w:rsidRPr="002E05F2">
        <w:rPr>
          <w:rFonts w:cstheme="minorHAnsi"/>
          <w:bCs/>
          <w:lang w:eastAsia="hu-HU"/>
        </w:rPr>
        <w:t>IN /</w:t>
      </w:r>
      <w:r w:rsidR="00E54066" w:rsidRPr="002E05F2">
        <w:rPr>
          <w:rFonts w:cstheme="minorHAnsi"/>
          <w:bCs/>
          <w:lang w:eastAsia="hu-HU"/>
        </w:rPr>
        <w:t xml:space="preserve"> KORTORZS</w:t>
      </w:r>
      <w:r w:rsidR="00606D9D" w:rsidRPr="002E05F2">
        <w:rPr>
          <w:rFonts w:cstheme="minorHAnsi"/>
          <w:bCs/>
          <w:lang w:eastAsia="hu-HU"/>
        </w:rPr>
        <w:t xml:space="preserve"> </w:t>
      </w:r>
    </w:p>
    <w:p w14:paraId="16AC78DD" w14:textId="7DD802E5" w:rsidR="00270D1C" w:rsidRPr="002E05F2" w:rsidRDefault="00FC15ED" w:rsidP="00270D1C">
      <w:pPr>
        <w:pStyle w:val="Cmsor4"/>
      </w:pPr>
      <w:proofErr w:type="spellStart"/>
      <w:r>
        <w:t>Structure</w:t>
      </w:r>
      <w:proofErr w:type="spellEnd"/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1783"/>
        <w:gridCol w:w="1783"/>
        <w:gridCol w:w="2268"/>
        <w:gridCol w:w="2650"/>
      </w:tblGrid>
      <w:tr w:rsidR="008E11BA" w:rsidRPr="002E05F2" w14:paraId="45BE8644" w14:textId="77777777" w:rsidTr="008E11BA"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71A56710" w14:textId="7AAE7C32" w:rsidR="008E11BA" w:rsidRPr="002E05F2" w:rsidRDefault="008E11BA" w:rsidP="008E2414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783" w:type="dxa"/>
            <w:shd w:val="clear" w:color="auto" w:fill="D9D9D9" w:themeFill="background1" w:themeFillShade="D9"/>
            <w:vAlign w:val="center"/>
          </w:tcPr>
          <w:p w14:paraId="19B256B0" w14:textId="68866546" w:rsidR="008E11BA" w:rsidRDefault="008E11BA" w:rsidP="008E2414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English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783" w:type="dxa"/>
            <w:shd w:val="clear" w:color="auto" w:fill="D9D9D9" w:themeFill="background1" w:themeFillShade="D9"/>
            <w:vAlign w:val="center"/>
          </w:tcPr>
          <w:p w14:paraId="716FB42A" w14:textId="7CD886A5" w:rsidR="008E11BA" w:rsidRPr="002E05F2" w:rsidRDefault="008E11BA" w:rsidP="008E2414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Format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55FAA10" w14:textId="707322DE" w:rsidR="008E11BA" w:rsidRPr="002E05F2" w:rsidRDefault="008E11BA" w:rsidP="008E2414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Filling</w:t>
            </w:r>
            <w:proofErr w:type="spellEnd"/>
          </w:p>
        </w:tc>
        <w:tc>
          <w:tcPr>
            <w:tcW w:w="2650" w:type="dxa"/>
            <w:shd w:val="clear" w:color="auto" w:fill="D9D9D9" w:themeFill="background1" w:themeFillShade="D9"/>
            <w:vAlign w:val="center"/>
          </w:tcPr>
          <w:p w14:paraId="220C1CED" w14:textId="6B00567A" w:rsidR="008E11BA" w:rsidRPr="002E05F2" w:rsidRDefault="008E11BA" w:rsidP="008E2414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Description</w:t>
            </w:r>
            <w:proofErr w:type="spellEnd"/>
            <w:r w:rsidRPr="002E05F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Note</w:t>
            </w:r>
            <w:proofErr w:type="spellEnd"/>
          </w:p>
        </w:tc>
      </w:tr>
      <w:tr w:rsidR="008E11BA" w:rsidRPr="002E05F2" w14:paraId="692274DC" w14:textId="77777777" w:rsidTr="008E11BA">
        <w:tc>
          <w:tcPr>
            <w:tcW w:w="2006" w:type="dxa"/>
            <w:vAlign w:val="center"/>
          </w:tcPr>
          <w:p w14:paraId="3931B432" w14:textId="77777777" w:rsidR="008E11BA" w:rsidRPr="002E05F2" w:rsidRDefault="008E11BA" w:rsidP="008E2414">
            <w:pPr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 w:rsidRPr="002E05F2">
              <w:rPr>
                <w:rFonts w:cstheme="minorHAnsi"/>
                <w:sz w:val="20"/>
                <w:szCs w:val="20"/>
              </w:rPr>
              <w:t>Uzenet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2E05F2">
              <w:rPr>
                <w:rFonts w:cstheme="minorHAnsi"/>
                <w:sz w:val="20"/>
                <w:szCs w:val="20"/>
              </w:rPr>
              <w:t>tipus</w:t>
            </w:r>
            <w:proofErr w:type="spellEnd"/>
          </w:p>
        </w:tc>
        <w:tc>
          <w:tcPr>
            <w:tcW w:w="1783" w:type="dxa"/>
            <w:vAlign w:val="center"/>
          </w:tcPr>
          <w:p w14:paraId="48560224" w14:textId="1CBFA72C" w:rsidR="008E11BA" w:rsidRPr="002E05F2" w:rsidRDefault="008E11BA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Message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1783" w:type="dxa"/>
            <w:vAlign w:val="center"/>
          </w:tcPr>
          <w:p w14:paraId="42DAC5AB" w14:textId="6B413585" w:rsidR="008E11BA" w:rsidRPr="002E05F2" w:rsidRDefault="00DE5A34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Mandatory</w:t>
            </w:r>
            <w:proofErr w:type="spellEnd"/>
            <w:r w:rsidR="008E11BA" w:rsidRPr="002E05F2">
              <w:rPr>
                <w:rFonts w:cstheme="minorHAnsi"/>
                <w:sz w:val="20"/>
                <w:szCs w:val="20"/>
              </w:rPr>
              <w:t>,</w:t>
            </w:r>
          </w:p>
          <w:p w14:paraId="5DDE135A" w14:textId="5D8870A1" w:rsidR="008E11BA" w:rsidRPr="002E05F2" w:rsidRDefault="008E11BA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268" w:type="dxa"/>
            <w:vAlign w:val="center"/>
          </w:tcPr>
          <w:p w14:paraId="319B19C7" w14:textId="4D5531B1" w:rsidR="008E11BA" w:rsidRPr="002E05F2" w:rsidRDefault="00814E22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Value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set</w:t>
            </w:r>
            <w:proofErr w:type="spellEnd"/>
            <w:r w:rsidR="008E11BA" w:rsidRPr="002E05F2">
              <w:rPr>
                <w:rFonts w:cstheme="minorHAnsi"/>
                <w:sz w:val="20"/>
                <w:szCs w:val="20"/>
              </w:rPr>
              <w:t>: T</w:t>
            </w:r>
          </w:p>
        </w:tc>
        <w:tc>
          <w:tcPr>
            <w:tcW w:w="2650" w:type="dxa"/>
            <w:vAlign w:val="center"/>
          </w:tcPr>
          <w:p w14:paraId="2638B91E" w14:textId="28527126" w:rsidR="008E11BA" w:rsidRPr="002E05F2" w:rsidRDefault="00814E22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Always</w:t>
            </w:r>
            <w:proofErr w:type="spellEnd"/>
            <w:r w:rsidR="008E11BA" w:rsidRPr="002E05F2">
              <w:rPr>
                <w:rFonts w:cstheme="minorHAnsi"/>
                <w:sz w:val="20"/>
                <w:szCs w:val="20"/>
              </w:rPr>
              <w:t xml:space="preserve"> „T</w:t>
            </w:r>
            <w:r w:rsidR="008E11BA">
              <w:rPr>
                <w:rFonts w:cstheme="minorHAnsi"/>
                <w:sz w:val="20"/>
                <w:szCs w:val="20"/>
              </w:rPr>
              <w:t>”</w:t>
            </w:r>
          </w:p>
        </w:tc>
      </w:tr>
      <w:tr w:rsidR="003F0AFA" w:rsidRPr="002E05F2" w14:paraId="23A43C6D" w14:textId="77777777" w:rsidTr="008E11BA">
        <w:tc>
          <w:tcPr>
            <w:tcW w:w="2006" w:type="dxa"/>
            <w:vAlign w:val="center"/>
          </w:tcPr>
          <w:p w14:paraId="69EA0844" w14:textId="77777777" w:rsidR="003F0AFA" w:rsidRPr="002E05F2" w:rsidRDefault="003F0AFA" w:rsidP="003F0AFA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Uzenet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kuldoje</w:t>
            </w:r>
            <w:proofErr w:type="spellEnd"/>
          </w:p>
        </w:tc>
        <w:tc>
          <w:tcPr>
            <w:tcW w:w="1783" w:type="dxa"/>
            <w:vAlign w:val="center"/>
          </w:tcPr>
          <w:p w14:paraId="7036D355" w14:textId="4D097E7E" w:rsidR="003F0AFA" w:rsidRPr="002E05F2" w:rsidRDefault="003F0AFA" w:rsidP="003F0AFA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Message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Sender</w:t>
            </w:r>
            <w:proofErr w:type="spellEnd"/>
          </w:p>
        </w:tc>
        <w:tc>
          <w:tcPr>
            <w:tcW w:w="1783" w:type="dxa"/>
            <w:vAlign w:val="center"/>
          </w:tcPr>
          <w:p w14:paraId="1E0A5BDB" w14:textId="4F5A6883" w:rsidR="003F0AFA" w:rsidRPr="002E05F2" w:rsidRDefault="00DE5A34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Mandatory</w:t>
            </w:r>
            <w:proofErr w:type="spellEnd"/>
            <w:r w:rsidR="003F0AFA" w:rsidRPr="002E05F2">
              <w:rPr>
                <w:rFonts w:cstheme="minorHAnsi"/>
                <w:sz w:val="20"/>
                <w:szCs w:val="20"/>
              </w:rPr>
              <w:t>,</w:t>
            </w:r>
          </w:p>
          <w:p w14:paraId="4A64A4F9" w14:textId="0E7297B6" w:rsidR="003F0AFA" w:rsidRPr="002E05F2" w:rsidRDefault="003F0AFA" w:rsidP="003F0AFA">
            <w:pPr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268" w:type="dxa"/>
            <w:vAlign w:val="center"/>
          </w:tcPr>
          <w:p w14:paraId="1219C27F" w14:textId="5DADDF7E" w:rsidR="003F0AFA" w:rsidRPr="002E05F2" w:rsidRDefault="003F0AFA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 xml:space="preserve">Partner EIC </w:t>
            </w:r>
            <w:proofErr w:type="spellStart"/>
            <w:r w:rsidR="00682E8F">
              <w:rPr>
                <w:rFonts w:cstheme="minorHAnsi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650" w:type="dxa"/>
            <w:vAlign w:val="center"/>
          </w:tcPr>
          <w:p w14:paraId="0147340B" w14:textId="358BDFC2" w:rsidR="003F0AFA" w:rsidRPr="002E05F2" w:rsidRDefault="00F113AE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="003F0AFA" w:rsidRPr="002E05F2">
              <w:rPr>
                <w:rFonts w:cstheme="minorHAnsi"/>
                <w:sz w:val="20"/>
                <w:szCs w:val="20"/>
              </w:rPr>
              <w:t>.: 39XENERGYFAIR186</w:t>
            </w:r>
          </w:p>
        </w:tc>
      </w:tr>
      <w:tr w:rsidR="003F0AFA" w:rsidRPr="002E05F2" w14:paraId="77ED8958" w14:textId="77777777" w:rsidTr="008E11BA">
        <w:tc>
          <w:tcPr>
            <w:tcW w:w="2006" w:type="dxa"/>
            <w:vAlign w:val="center"/>
          </w:tcPr>
          <w:p w14:paraId="6EAEDE70" w14:textId="77777777" w:rsidR="003F0AFA" w:rsidRPr="002E05F2" w:rsidRDefault="003F0AFA" w:rsidP="003F0AFA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Uzenet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fogadoja</w:t>
            </w:r>
            <w:proofErr w:type="spellEnd"/>
          </w:p>
        </w:tc>
        <w:tc>
          <w:tcPr>
            <w:tcW w:w="1783" w:type="dxa"/>
            <w:vAlign w:val="center"/>
          </w:tcPr>
          <w:p w14:paraId="44FFE5C2" w14:textId="08D0FFD8" w:rsidR="003F0AFA" w:rsidRPr="002E05F2" w:rsidRDefault="003F0AFA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Message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Receiver</w:t>
            </w:r>
            <w:proofErr w:type="spellEnd"/>
          </w:p>
        </w:tc>
        <w:tc>
          <w:tcPr>
            <w:tcW w:w="1783" w:type="dxa"/>
            <w:vAlign w:val="center"/>
          </w:tcPr>
          <w:p w14:paraId="53187BDD" w14:textId="70A9F9B2" w:rsidR="003F0AFA" w:rsidRPr="002E05F2" w:rsidRDefault="00DE5A34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Mandatory</w:t>
            </w:r>
            <w:proofErr w:type="spellEnd"/>
            <w:r w:rsidR="003F0AFA" w:rsidRPr="002E05F2">
              <w:rPr>
                <w:rFonts w:cstheme="minorHAnsi"/>
                <w:sz w:val="20"/>
                <w:szCs w:val="20"/>
              </w:rPr>
              <w:t>,</w:t>
            </w:r>
          </w:p>
          <w:p w14:paraId="02B0D064" w14:textId="6D549D62" w:rsidR="003F0AFA" w:rsidRPr="002E05F2" w:rsidRDefault="003F0AFA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268" w:type="dxa"/>
            <w:vAlign w:val="center"/>
          </w:tcPr>
          <w:p w14:paraId="54373457" w14:textId="50D934C4" w:rsidR="003F0AFA" w:rsidRPr="002E05F2" w:rsidRDefault="003F0AFA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 xml:space="preserve">Partner EIC </w:t>
            </w:r>
            <w:proofErr w:type="spellStart"/>
            <w:r w:rsidR="00682E8F">
              <w:rPr>
                <w:rFonts w:cstheme="minorHAnsi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650" w:type="dxa"/>
            <w:vAlign w:val="center"/>
          </w:tcPr>
          <w:p w14:paraId="64DFC74C" w14:textId="37CA3578" w:rsidR="003F0AFA" w:rsidRPr="002E05F2" w:rsidRDefault="00F113AE" w:rsidP="00682E8F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="003F0AFA" w:rsidRPr="002E05F2">
              <w:rPr>
                <w:rFonts w:cstheme="minorHAnsi"/>
                <w:sz w:val="20"/>
                <w:szCs w:val="20"/>
              </w:rPr>
              <w:t xml:space="preserve">.: 21X-HU-A-A0A0A-8 </w:t>
            </w:r>
          </w:p>
        </w:tc>
      </w:tr>
      <w:tr w:rsidR="008E11BA" w:rsidRPr="002E05F2" w14:paraId="0E2C73C7" w14:textId="77777777" w:rsidTr="008E11BA">
        <w:tc>
          <w:tcPr>
            <w:tcW w:w="2006" w:type="dxa"/>
            <w:vAlign w:val="center"/>
          </w:tcPr>
          <w:p w14:paraId="330F8C53" w14:textId="510D15D0" w:rsidR="008E11BA" w:rsidRPr="002E05F2" w:rsidRDefault="008E11BA" w:rsidP="002E7E64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Felhasznalasi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hely neve</w:t>
            </w:r>
          </w:p>
        </w:tc>
        <w:tc>
          <w:tcPr>
            <w:tcW w:w="1783" w:type="dxa"/>
            <w:vAlign w:val="center"/>
          </w:tcPr>
          <w:p w14:paraId="26D32F8B" w14:textId="5D9D151D" w:rsidR="008E11BA" w:rsidRPr="002E05F2" w:rsidRDefault="008E11BA" w:rsidP="002E7E6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783" w:type="dxa"/>
            <w:vAlign w:val="center"/>
          </w:tcPr>
          <w:p w14:paraId="76871235" w14:textId="1B99210A" w:rsidR="008E11BA" w:rsidRPr="002E05F2" w:rsidRDefault="00F113AE" w:rsidP="002E7E6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268" w:type="dxa"/>
            <w:vAlign w:val="center"/>
          </w:tcPr>
          <w:p w14:paraId="36D27517" w14:textId="77777777" w:rsidR="008E11BA" w:rsidRPr="002E05F2" w:rsidRDefault="008E11BA" w:rsidP="002E7E6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42E2B452" w14:textId="02FA2E67" w:rsidR="008E11BA" w:rsidRPr="002E05F2" w:rsidRDefault="00F113AE" w:rsidP="002E7E6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="008E11BA" w:rsidRPr="002E05F2">
              <w:rPr>
                <w:rFonts w:cstheme="minorHAnsi"/>
                <w:sz w:val="20"/>
                <w:szCs w:val="20"/>
              </w:rPr>
              <w:t xml:space="preserve">.: Korlát </w:t>
            </w:r>
            <w:proofErr w:type="gramStart"/>
            <w:r w:rsidR="008E11BA" w:rsidRPr="002E05F2">
              <w:rPr>
                <w:rFonts w:cstheme="minorHAnsi"/>
                <w:sz w:val="20"/>
                <w:szCs w:val="20"/>
              </w:rPr>
              <w:t>kft.</w:t>
            </w:r>
            <w:proofErr w:type="gramEnd"/>
          </w:p>
        </w:tc>
      </w:tr>
      <w:tr w:rsidR="00F113AE" w:rsidRPr="002E05F2" w14:paraId="62517A00" w14:textId="77777777" w:rsidTr="008E11BA">
        <w:tc>
          <w:tcPr>
            <w:tcW w:w="2006" w:type="dxa"/>
            <w:vAlign w:val="center"/>
          </w:tcPr>
          <w:p w14:paraId="16316324" w14:textId="66D4997D" w:rsidR="00F113AE" w:rsidRPr="002E05F2" w:rsidRDefault="00F113AE" w:rsidP="00F113AE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Iranyitoszam</w:t>
            </w:r>
            <w:proofErr w:type="spellEnd"/>
          </w:p>
        </w:tc>
        <w:tc>
          <w:tcPr>
            <w:tcW w:w="1783" w:type="dxa"/>
            <w:vAlign w:val="center"/>
          </w:tcPr>
          <w:p w14:paraId="67B08B55" w14:textId="091F5175" w:rsidR="00F113AE" w:rsidRDefault="00F113AE" w:rsidP="00F113AE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Postal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783" w:type="dxa"/>
            <w:vAlign w:val="center"/>
          </w:tcPr>
          <w:p w14:paraId="7FB52787" w14:textId="63959AF3" w:rsidR="00F113AE" w:rsidRPr="002E05F2" w:rsidRDefault="00F113AE" w:rsidP="00F113AE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268" w:type="dxa"/>
            <w:vAlign w:val="center"/>
          </w:tcPr>
          <w:p w14:paraId="63BA62DF" w14:textId="77777777" w:rsidR="00F113AE" w:rsidRPr="002E05F2" w:rsidRDefault="00F113AE" w:rsidP="00F113AE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006FF688" w14:textId="7E53354D" w:rsidR="00F113AE" w:rsidRPr="002E05F2" w:rsidRDefault="00F113AE" w:rsidP="00F113AE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>.: 1130</w:t>
            </w:r>
          </w:p>
        </w:tc>
      </w:tr>
      <w:tr w:rsidR="00F113AE" w:rsidRPr="002E05F2" w14:paraId="386814CD" w14:textId="77777777" w:rsidTr="008E11BA">
        <w:tc>
          <w:tcPr>
            <w:tcW w:w="2006" w:type="dxa"/>
            <w:vAlign w:val="center"/>
          </w:tcPr>
          <w:p w14:paraId="64A4DE72" w14:textId="2E818940" w:rsidR="00F113AE" w:rsidRPr="002E05F2" w:rsidRDefault="00F113AE" w:rsidP="00F113AE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Helyseg</w:t>
            </w:r>
            <w:proofErr w:type="spellEnd"/>
          </w:p>
        </w:tc>
        <w:tc>
          <w:tcPr>
            <w:tcW w:w="1783" w:type="dxa"/>
            <w:vAlign w:val="center"/>
          </w:tcPr>
          <w:p w14:paraId="38E21841" w14:textId="79B83A6B" w:rsidR="00F113AE" w:rsidRPr="002E05F2" w:rsidRDefault="00F113AE" w:rsidP="00F113AE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City</w:t>
            </w:r>
          </w:p>
        </w:tc>
        <w:tc>
          <w:tcPr>
            <w:tcW w:w="1783" w:type="dxa"/>
            <w:vAlign w:val="center"/>
          </w:tcPr>
          <w:p w14:paraId="23F6A3A4" w14:textId="59C8D9EF" w:rsidR="00F113AE" w:rsidRPr="002E05F2" w:rsidRDefault="00F113AE" w:rsidP="00F113AE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268" w:type="dxa"/>
            <w:vAlign w:val="center"/>
          </w:tcPr>
          <w:p w14:paraId="47F09774" w14:textId="77777777" w:rsidR="00F113AE" w:rsidRPr="002E05F2" w:rsidRDefault="00F113AE" w:rsidP="00F113AE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73EF24EA" w14:textId="3FC1512A" w:rsidR="00F113AE" w:rsidRPr="002E05F2" w:rsidRDefault="00F113AE" w:rsidP="00F113AE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>.: Budapest</w:t>
            </w:r>
          </w:p>
        </w:tc>
      </w:tr>
      <w:tr w:rsidR="00F113AE" w:rsidRPr="002E05F2" w14:paraId="0189E822" w14:textId="77777777" w:rsidTr="008E11BA">
        <w:tc>
          <w:tcPr>
            <w:tcW w:w="2006" w:type="dxa"/>
            <w:vAlign w:val="center"/>
          </w:tcPr>
          <w:p w14:paraId="6FDDFD07" w14:textId="0F4B69EA" w:rsidR="00F113AE" w:rsidRPr="002E05F2" w:rsidRDefault="00F113AE" w:rsidP="00F113AE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Utca</w:t>
            </w:r>
          </w:p>
        </w:tc>
        <w:tc>
          <w:tcPr>
            <w:tcW w:w="1783" w:type="dxa"/>
            <w:vAlign w:val="center"/>
          </w:tcPr>
          <w:p w14:paraId="46790F29" w14:textId="1B02312D" w:rsidR="00F113AE" w:rsidRPr="002E05F2" w:rsidRDefault="00F113AE" w:rsidP="00F113AE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Street </w:t>
            </w:r>
            <w:proofErr w:type="spellStart"/>
            <w:r>
              <w:rPr>
                <w:rFonts w:cstheme="minorHAnsi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1783" w:type="dxa"/>
            <w:vAlign w:val="center"/>
          </w:tcPr>
          <w:p w14:paraId="3240E6D6" w14:textId="64841C95" w:rsidR="00F113AE" w:rsidRPr="002E05F2" w:rsidRDefault="00F113AE" w:rsidP="00F113AE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268" w:type="dxa"/>
            <w:vAlign w:val="center"/>
          </w:tcPr>
          <w:p w14:paraId="7EE46BCA" w14:textId="77777777" w:rsidR="00F113AE" w:rsidRPr="002E05F2" w:rsidRDefault="00F113AE" w:rsidP="00F113AE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1C083299" w14:textId="7E74C21F" w:rsidR="00F113AE" w:rsidRPr="002E05F2" w:rsidRDefault="00F113AE" w:rsidP="00F113AE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>.: Korlát utca 1</w:t>
            </w:r>
          </w:p>
        </w:tc>
      </w:tr>
      <w:tr w:rsidR="00F113AE" w:rsidRPr="002E05F2" w14:paraId="24C42D75" w14:textId="77777777" w:rsidTr="008E11BA">
        <w:tc>
          <w:tcPr>
            <w:tcW w:w="2006" w:type="dxa"/>
            <w:vAlign w:val="center"/>
          </w:tcPr>
          <w:p w14:paraId="1D5E8AB0" w14:textId="7C84A1B4" w:rsidR="00F113AE" w:rsidRPr="002E05F2" w:rsidRDefault="00F113AE" w:rsidP="00F113AE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Helyrajzi szam</w:t>
            </w:r>
          </w:p>
        </w:tc>
        <w:tc>
          <w:tcPr>
            <w:tcW w:w="1783" w:type="dxa"/>
            <w:vAlign w:val="center"/>
          </w:tcPr>
          <w:p w14:paraId="2BC8A99B" w14:textId="4234E9F3" w:rsidR="00F113AE" w:rsidRPr="002E05F2" w:rsidRDefault="00F113AE" w:rsidP="00F113AE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Lot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783" w:type="dxa"/>
            <w:vAlign w:val="center"/>
          </w:tcPr>
          <w:p w14:paraId="4EFB557B" w14:textId="08FEC5E8" w:rsidR="00F113AE" w:rsidRPr="002E05F2" w:rsidRDefault="00F113AE" w:rsidP="00F113AE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268" w:type="dxa"/>
            <w:vAlign w:val="center"/>
          </w:tcPr>
          <w:p w14:paraId="1B0B3DD5" w14:textId="77777777" w:rsidR="00F113AE" w:rsidRPr="002E05F2" w:rsidRDefault="00F113AE" w:rsidP="00F113AE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194FC84F" w14:textId="4A92A27A" w:rsidR="00F113AE" w:rsidRPr="002E05F2" w:rsidRDefault="00F113AE" w:rsidP="00F113AE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>: 902/A/2</w:t>
            </w:r>
          </w:p>
        </w:tc>
      </w:tr>
      <w:tr w:rsidR="003F0AFA" w:rsidRPr="002E05F2" w14:paraId="1BBF9E83" w14:textId="77777777" w:rsidTr="008E11BA">
        <w:tc>
          <w:tcPr>
            <w:tcW w:w="2006" w:type="dxa"/>
            <w:vAlign w:val="center"/>
          </w:tcPr>
          <w:p w14:paraId="7D8CBD75" w14:textId="1E81E8C5" w:rsidR="003F0AFA" w:rsidRPr="002E05F2" w:rsidRDefault="003F0AFA" w:rsidP="003F0AFA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POD </w:t>
            </w: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azonosito</w:t>
            </w:r>
            <w:proofErr w:type="spellEnd"/>
          </w:p>
        </w:tc>
        <w:tc>
          <w:tcPr>
            <w:tcW w:w="1783" w:type="dxa"/>
            <w:vAlign w:val="center"/>
          </w:tcPr>
          <w:p w14:paraId="6A4A2895" w14:textId="2CD08213" w:rsidR="003F0AFA" w:rsidRPr="002E05F2" w:rsidRDefault="003F0AFA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783" w:type="dxa"/>
            <w:vAlign w:val="center"/>
          </w:tcPr>
          <w:p w14:paraId="50849A12" w14:textId="11868025" w:rsidR="003F0AFA" w:rsidRPr="002E05F2" w:rsidRDefault="00DE5A34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Mandatory</w:t>
            </w:r>
            <w:proofErr w:type="spellEnd"/>
            <w:r w:rsidR="003F0AFA" w:rsidRPr="002E05F2">
              <w:rPr>
                <w:rFonts w:cstheme="minorHAnsi"/>
                <w:sz w:val="20"/>
                <w:szCs w:val="20"/>
              </w:rPr>
              <w:t>,</w:t>
            </w:r>
          </w:p>
          <w:p w14:paraId="1B4D3AB3" w14:textId="0A179370" w:rsidR="003F0AFA" w:rsidRPr="002E05F2" w:rsidRDefault="003F0AFA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268" w:type="dxa"/>
            <w:vAlign w:val="center"/>
          </w:tcPr>
          <w:p w14:paraId="7CD1AEFA" w14:textId="087738F3" w:rsidR="003F0AFA" w:rsidRPr="002E05F2" w:rsidRDefault="003F0AFA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 xml:space="preserve">POD </w:t>
            </w:r>
            <w:proofErr w:type="spellStart"/>
            <w:r w:rsidR="00682E8F">
              <w:rPr>
                <w:rFonts w:cstheme="minorHAnsi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650" w:type="dxa"/>
            <w:vAlign w:val="center"/>
          </w:tcPr>
          <w:p w14:paraId="1332B7BE" w14:textId="40D06693" w:rsidR="003F0AFA" w:rsidRPr="002E05F2" w:rsidRDefault="00F113AE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="003F0AFA" w:rsidRPr="002E05F2">
              <w:rPr>
                <w:rFonts w:cstheme="minorHAnsi"/>
                <w:sz w:val="20"/>
                <w:szCs w:val="20"/>
              </w:rPr>
              <w:t>.: 39N060035974000F</w:t>
            </w:r>
          </w:p>
        </w:tc>
      </w:tr>
      <w:tr w:rsidR="003F0AFA" w:rsidRPr="002E05F2" w14:paraId="68A06844" w14:textId="77777777" w:rsidTr="008E11BA">
        <w:tc>
          <w:tcPr>
            <w:tcW w:w="2006" w:type="dxa"/>
            <w:vAlign w:val="center"/>
          </w:tcPr>
          <w:p w14:paraId="4368381E" w14:textId="3EFB57CF" w:rsidR="003F0AFA" w:rsidRPr="002E05F2" w:rsidRDefault="003F0AFA" w:rsidP="003F0AFA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Halozati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pont EIC-</w:t>
            </w: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kodja</w:t>
            </w:r>
            <w:proofErr w:type="spellEnd"/>
          </w:p>
        </w:tc>
        <w:tc>
          <w:tcPr>
            <w:tcW w:w="1783" w:type="dxa"/>
            <w:vAlign w:val="center"/>
          </w:tcPr>
          <w:p w14:paraId="40DDBDEA" w14:textId="70B49C15" w:rsidR="003F0AFA" w:rsidRPr="002E05F2" w:rsidRDefault="003F0AFA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IP Network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Point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EIC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783" w:type="dxa"/>
            <w:vAlign w:val="center"/>
          </w:tcPr>
          <w:p w14:paraId="4CF91B1F" w14:textId="371058AC" w:rsidR="003F0AFA" w:rsidRPr="002E05F2" w:rsidRDefault="00DE5A34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Mandatory</w:t>
            </w:r>
            <w:proofErr w:type="spellEnd"/>
            <w:r w:rsidR="003F0AFA" w:rsidRPr="002E05F2">
              <w:rPr>
                <w:rFonts w:cstheme="minorHAnsi"/>
                <w:sz w:val="20"/>
                <w:szCs w:val="20"/>
              </w:rPr>
              <w:t>,</w:t>
            </w:r>
          </w:p>
          <w:p w14:paraId="103DA547" w14:textId="0B9249E9" w:rsidR="003F0AFA" w:rsidRPr="002E05F2" w:rsidRDefault="003F0AFA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268" w:type="dxa"/>
            <w:vAlign w:val="center"/>
          </w:tcPr>
          <w:p w14:paraId="27FA481F" w14:textId="1DB7B3F9" w:rsidR="003F0AFA" w:rsidRPr="002E05F2" w:rsidRDefault="00682E8F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Network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Point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EIC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650" w:type="dxa"/>
            <w:vAlign w:val="center"/>
          </w:tcPr>
          <w:p w14:paraId="47AD90FF" w14:textId="7EED59FB" w:rsidR="003F0AFA" w:rsidRPr="002E05F2" w:rsidRDefault="00F113AE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="003F0AFA" w:rsidRPr="002E05F2">
              <w:rPr>
                <w:rFonts w:cstheme="minorHAnsi"/>
                <w:sz w:val="20"/>
                <w:szCs w:val="20"/>
              </w:rPr>
              <w:t>.: 39ZVETELJCS17ENP</w:t>
            </w:r>
          </w:p>
        </w:tc>
      </w:tr>
      <w:tr w:rsidR="003F0AFA" w:rsidRPr="002E05F2" w14:paraId="11888A3A" w14:textId="77777777" w:rsidTr="008E11BA">
        <w:tc>
          <w:tcPr>
            <w:tcW w:w="2006" w:type="dxa"/>
            <w:vAlign w:val="center"/>
          </w:tcPr>
          <w:p w14:paraId="6FA632B2" w14:textId="4F1E1048" w:rsidR="003F0AFA" w:rsidRPr="002E05F2" w:rsidRDefault="003F0AFA" w:rsidP="003F0AFA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lastRenderedPageBreak/>
              <w:t>Halozati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pont</w:t>
            </w:r>
          </w:p>
        </w:tc>
        <w:tc>
          <w:tcPr>
            <w:tcW w:w="1783" w:type="dxa"/>
            <w:vAlign w:val="center"/>
          </w:tcPr>
          <w:p w14:paraId="3CB1CBFD" w14:textId="3E140187" w:rsidR="003F0AFA" w:rsidRPr="002E05F2" w:rsidRDefault="003F0AFA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IP Network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Point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783" w:type="dxa"/>
            <w:vAlign w:val="center"/>
          </w:tcPr>
          <w:p w14:paraId="0B89C023" w14:textId="2544A124" w:rsidR="003F0AFA" w:rsidRPr="002E05F2" w:rsidRDefault="00DE5A34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Mandatory</w:t>
            </w:r>
            <w:proofErr w:type="spellEnd"/>
            <w:r w:rsidR="003F0AFA" w:rsidRPr="002E05F2">
              <w:rPr>
                <w:rFonts w:cstheme="minorHAnsi"/>
                <w:sz w:val="20"/>
                <w:szCs w:val="20"/>
              </w:rPr>
              <w:t>,</w:t>
            </w:r>
          </w:p>
          <w:p w14:paraId="55F3CBED" w14:textId="3E9CC7D8" w:rsidR="003F0AFA" w:rsidRPr="002E05F2" w:rsidRDefault="003F0AFA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268" w:type="dxa"/>
            <w:vAlign w:val="center"/>
          </w:tcPr>
          <w:p w14:paraId="04E32748" w14:textId="041442B7" w:rsidR="003F0AFA" w:rsidRPr="002E05F2" w:rsidRDefault="00682E8F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IP Network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Point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650" w:type="dxa"/>
            <w:vAlign w:val="center"/>
          </w:tcPr>
          <w:p w14:paraId="1966A304" w14:textId="4BFEB924" w:rsidR="003F0AFA" w:rsidRPr="002E05F2" w:rsidRDefault="00F113AE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="003F0AFA" w:rsidRPr="002E05F2">
              <w:rPr>
                <w:rFonts w:cstheme="minorHAnsi"/>
                <w:sz w:val="20"/>
                <w:szCs w:val="20"/>
              </w:rPr>
              <w:t>.: VETELJCS17EN</w:t>
            </w:r>
          </w:p>
        </w:tc>
      </w:tr>
      <w:tr w:rsidR="008E11BA" w:rsidRPr="002E05F2" w14:paraId="2B98F7E2" w14:textId="77777777" w:rsidTr="008E11BA">
        <w:tc>
          <w:tcPr>
            <w:tcW w:w="2006" w:type="dxa"/>
            <w:vAlign w:val="center"/>
          </w:tcPr>
          <w:p w14:paraId="526FF41F" w14:textId="61E5DF84" w:rsidR="008E11BA" w:rsidRPr="002E05F2" w:rsidRDefault="008E11BA" w:rsidP="0057542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Korlatozasi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kategoria</w:t>
            </w:r>
            <w:proofErr w:type="spellEnd"/>
          </w:p>
        </w:tc>
        <w:tc>
          <w:tcPr>
            <w:tcW w:w="1783" w:type="dxa"/>
            <w:vAlign w:val="center"/>
          </w:tcPr>
          <w:p w14:paraId="65209020" w14:textId="35F7B6B5" w:rsidR="008E11BA" w:rsidRPr="002E05F2" w:rsidRDefault="00814E22" w:rsidP="0057542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Limitation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Category</w:t>
            </w:r>
            <w:proofErr w:type="spellEnd"/>
          </w:p>
        </w:tc>
        <w:tc>
          <w:tcPr>
            <w:tcW w:w="1783" w:type="dxa"/>
            <w:vAlign w:val="center"/>
          </w:tcPr>
          <w:p w14:paraId="26729A13" w14:textId="30B8CF95" w:rsidR="008E11BA" w:rsidRPr="002E05F2" w:rsidRDefault="00DE5A34" w:rsidP="0057542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Mandatory</w:t>
            </w:r>
            <w:proofErr w:type="spellEnd"/>
            <w:r w:rsidR="008E11BA" w:rsidRPr="002E05F2">
              <w:rPr>
                <w:rFonts w:cstheme="minorHAnsi"/>
                <w:sz w:val="20"/>
                <w:szCs w:val="20"/>
              </w:rPr>
              <w:t>,</w:t>
            </w:r>
          </w:p>
          <w:p w14:paraId="2BF527D3" w14:textId="69D358D9" w:rsidR="008E11BA" w:rsidRPr="002E05F2" w:rsidRDefault="00F113AE" w:rsidP="0057542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Number</w:t>
            </w:r>
            <w:proofErr w:type="spellEnd"/>
            <w:r w:rsidR="008E11BA" w:rsidRPr="002E05F2">
              <w:rPr>
                <w:rFonts w:cstheme="minorHAnsi"/>
                <w:sz w:val="20"/>
                <w:szCs w:val="20"/>
              </w:rPr>
              <w:t xml:space="preserve"> (1,0)</w:t>
            </w:r>
          </w:p>
        </w:tc>
        <w:tc>
          <w:tcPr>
            <w:tcW w:w="2268" w:type="dxa"/>
            <w:vAlign w:val="center"/>
          </w:tcPr>
          <w:p w14:paraId="770585F7" w14:textId="6617BFCC" w:rsidR="008E11BA" w:rsidRPr="002E05F2" w:rsidRDefault="00682E8F" w:rsidP="0057542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Value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set</w:t>
            </w:r>
            <w:proofErr w:type="spellEnd"/>
            <w:r w:rsidR="008E11BA" w:rsidRPr="002E05F2">
              <w:rPr>
                <w:rFonts w:cstheme="minorHAnsi"/>
                <w:sz w:val="20"/>
                <w:szCs w:val="20"/>
              </w:rPr>
              <w:t>: 1, 2, 3;</w:t>
            </w:r>
          </w:p>
        </w:tc>
        <w:tc>
          <w:tcPr>
            <w:tcW w:w="2650" w:type="dxa"/>
            <w:vAlign w:val="center"/>
          </w:tcPr>
          <w:p w14:paraId="29F15D67" w14:textId="653A1FD2" w:rsidR="008E11BA" w:rsidRPr="002E05F2" w:rsidRDefault="00F113AE" w:rsidP="0057542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="008E11BA" w:rsidRPr="002E05F2">
              <w:rPr>
                <w:rFonts w:cstheme="minorHAnsi"/>
                <w:sz w:val="20"/>
                <w:szCs w:val="20"/>
              </w:rPr>
              <w:t>.: 2</w:t>
            </w:r>
          </w:p>
        </w:tc>
      </w:tr>
      <w:tr w:rsidR="008E11BA" w:rsidRPr="002E05F2" w14:paraId="4F238DC1" w14:textId="77777777" w:rsidTr="008E11BA">
        <w:tc>
          <w:tcPr>
            <w:tcW w:w="2006" w:type="dxa"/>
            <w:vAlign w:val="center"/>
          </w:tcPr>
          <w:p w14:paraId="57ECF718" w14:textId="519720CE" w:rsidR="008E11BA" w:rsidRPr="002E05F2" w:rsidRDefault="008E11BA" w:rsidP="008E2414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1.kivetel (KWH/nap)</w:t>
            </w:r>
          </w:p>
        </w:tc>
        <w:tc>
          <w:tcPr>
            <w:tcW w:w="1783" w:type="dxa"/>
            <w:vAlign w:val="center"/>
          </w:tcPr>
          <w:p w14:paraId="7527EB60" w14:textId="616A12F6" w:rsidR="008E11BA" w:rsidRPr="002E05F2" w:rsidRDefault="00814E22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First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kWh/</w:t>
            </w:r>
            <w:proofErr w:type="spellStart"/>
            <w:r>
              <w:rPr>
                <w:rFonts w:cstheme="minorHAnsi"/>
                <w:sz w:val="20"/>
                <w:szCs w:val="20"/>
              </w:rPr>
              <w:t>day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38D0478F" w14:textId="571FFB81" w:rsidR="008E11BA" w:rsidRPr="002E05F2" w:rsidRDefault="00F113AE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Number</w:t>
            </w:r>
            <w:proofErr w:type="spellEnd"/>
            <w:r w:rsidR="008E11BA" w:rsidRPr="002E05F2">
              <w:rPr>
                <w:rFonts w:cstheme="minorHAnsi"/>
                <w:sz w:val="20"/>
                <w:szCs w:val="20"/>
              </w:rPr>
              <w:t xml:space="preserve"> (18,0)</w:t>
            </w:r>
          </w:p>
        </w:tc>
        <w:tc>
          <w:tcPr>
            <w:tcW w:w="2268" w:type="dxa"/>
            <w:vAlign w:val="center"/>
          </w:tcPr>
          <w:p w14:paraId="29560BBF" w14:textId="77777777" w:rsidR="008E11BA" w:rsidRPr="002E05F2" w:rsidRDefault="008E11BA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650D6D36" w14:textId="1366DE75" w:rsidR="008E11BA" w:rsidRPr="002E05F2" w:rsidRDefault="00F113AE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="008E11BA" w:rsidRPr="002E05F2">
              <w:rPr>
                <w:rFonts w:cstheme="minorHAnsi"/>
                <w:sz w:val="20"/>
                <w:szCs w:val="20"/>
              </w:rPr>
              <w:t>.: 530</w:t>
            </w:r>
          </w:p>
        </w:tc>
      </w:tr>
      <w:tr w:rsidR="008E11BA" w:rsidRPr="002E05F2" w14:paraId="3802A6AC" w14:textId="77777777" w:rsidTr="008E11BA">
        <w:tc>
          <w:tcPr>
            <w:tcW w:w="2006" w:type="dxa"/>
            <w:vAlign w:val="center"/>
          </w:tcPr>
          <w:p w14:paraId="2DDEEEFC" w14:textId="0BAF219B" w:rsidR="008E11BA" w:rsidRPr="002E05F2" w:rsidRDefault="008E11BA" w:rsidP="008E2414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Ervenyesseg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vege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1. </w:t>
            </w: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kivetel</w:t>
            </w:r>
            <w:proofErr w:type="spellEnd"/>
          </w:p>
        </w:tc>
        <w:tc>
          <w:tcPr>
            <w:tcW w:w="1783" w:type="dxa"/>
            <w:vAlign w:val="center"/>
          </w:tcPr>
          <w:p w14:paraId="4CE79DE5" w14:textId="3D664374" w:rsidR="008E11BA" w:rsidRPr="002E05F2" w:rsidRDefault="00814E22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First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Valid </w:t>
            </w:r>
            <w:proofErr w:type="spellStart"/>
            <w:r>
              <w:rPr>
                <w:rFonts w:cstheme="minorHAnsi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1783" w:type="dxa"/>
            <w:vAlign w:val="center"/>
          </w:tcPr>
          <w:p w14:paraId="5C82F69D" w14:textId="4D55C99E" w:rsidR="008E11BA" w:rsidRPr="002E05F2" w:rsidRDefault="00F113AE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Date</w:t>
            </w:r>
            <w:proofErr w:type="spellEnd"/>
            <w:r w:rsidR="008E11BA" w:rsidRPr="002E05F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format</w:t>
            </w:r>
            <w:proofErr w:type="spellEnd"/>
            <w:r w:rsidR="008E11BA" w:rsidRPr="002E05F2">
              <w:rPr>
                <w:rFonts w:cstheme="minorHAnsi"/>
                <w:sz w:val="20"/>
                <w:szCs w:val="20"/>
              </w:rPr>
              <w:t>: yyyy.mm.dd</w:t>
            </w:r>
          </w:p>
        </w:tc>
        <w:tc>
          <w:tcPr>
            <w:tcW w:w="2268" w:type="dxa"/>
            <w:vAlign w:val="center"/>
          </w:tcPr>
          <w:p w14:paraId="273BC04D" w14:textId="77777777" w:rsidR="008E11BA" w:rsidRPr="002E05F2" w:rsidRDefault="008E11BA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3A4D0697" w14:textId="40A30DFB" w:rsidR="008E11BA" w:rsidRPr="002E05F2" w:rsidRDefault="00F113AE" w:rsidP="008E2414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="008E11BA" w:rsidRPr="002E05F2">
              <w:rPr>
                <w:rFonts w:cstheme="minorHAnsi"/>
                <w:sz w:val="20"/>
                <w:szCs w:val="20"/>
              </w:rPr>
              <w:t>.: 2029.10.01</w:t>
            </w:r>
          </w:p>
        </w:tc>
      </w:tr>
      <w:tr w:rsidR="00814E22" w:rsidRPr="002E05F2" w14:paraId="324D2C1D" w14:textId="77777777" w:rsidTr="008E11BA">
        <w:tc>
          <w:tcPr>
            <w:tcW w:w="2006" w:type="dxa"/>
            <w:vAlign w:val="center"/>
          </w:tcPr>
          <w:p w14:paraId="0EC3A733" w14:textId="1F1E380E" w:rsidR="00814E22" w:rsidRPr="002E05F2" w:rsidRDefault="00814E22" w:rsidP="00814E22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2.kivetel (KWH/nap)</w:t>
            </w:r>
          </w:p>
        </w:tc>
        <w:tc>
          <w:tcPr>
            <w:tcW w:w="1783" w:type="dxa"/>
            <w:vAlign w:val="center"/>
          </w:tcPr>
          <w:p w14:paraId="7E7E5246" w14:textId="3BD41B08" w:rsidR="00814E22" w:rsidRPr="002E05F2" w:rsidRDefault="00814E22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Second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kWh/</w:t>
            </w:r>
            <w:proofErr w:type="spellStart"/>
            <w:r>
              <w:rPr>
                <w:rFonts w:cstheme="minorHAnsi"/>
                <w:sz w:val="20"/>
                <w:szCs w:val="20"/>
              </w:rPr>
              <w:t>day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02F215AA" w14:textId="450F5A70" w:rsidR="00814E22" w:rsidRPr="002E05F2" w:rsidRDefault="00F113AE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Number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 xml:space="preserve"> </w:t>
            </w:r>
            <w:r w:rsidR="00814E22" w:rsidRPr="002E05F2">
              <w:rPr>
                <w:rFonts w:cstheme="minorHAnsi"/>
                <w:sz w:val="20"/>
                <w:szCs w:val="20"/>
              </w:rPr>
              <w:t>(18,0)</w:t>
            </w:r>
          </w:p>
        </w:tc>
        <w:tc>
          <w:tcPr>
            <w:tcW w:w="2268" w:type="dxa"/>
            <w:vAlign w:val="center"/>
          </w:tcPr>
          <w:p w14:paraId="1C35CED6" w14:textId="77777777" w:rsidR="00814E22" w:rsidRPr="002E05F2" w:rsidRDefault="00814E22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574CA46F" w14:textId="4D9FA85E" w:rsidR="00814E22" w:rsidRPr="002E05F2" w:rsidRDefault="00F113AE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="00814E22" w:rsidRPr="002E05F2">
              <w:rPr>
                <w:rFonts w:cstheme="minorHAnsi"/>
                <w:sz w:val="20"/>
                <w:szCs w:val="20"/>
              </w:rPr>
              <w:t>.: 20 000</w:t>
            </w:r>
          </w:p>
        </w:tc>
      </w:tr>
      <w:tr w:rsidR="00814E22" w:rsidRPr="002E05F2" w14:paraId="28F4B05A" w14:textId="77777777" w:rsidTr="008E11BA">
        <w:tc>
          <w:tcPr>
            <w:tcW w:w="2006" w:type="dxa"/>
            <w:vAlign w:val="center"/>
          </w:tcPr>
          <w:p w14:paraId="4A1A316E" w14:textId="66E1E4EF" w:rsidR="00814E22" w:rsidRPr="002E05F2" w:rsidRDefault="00814E22" w:rsidP="00814E22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Ervenyesseg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vege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2. </w:t>
            </w: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kivetel</w:t>
            </w:r>
            <w:proofErr w:type="spellEnd"/>
          </w:p>
        </w:tc>
        <w:tc>
          <w:tcPr>
            <w:tcW w:w="1783" w:type="dxa"/>
            <w:vAlign w:val="center"/>
          </w:tcPr>
          <w:p w14:paraId="3138E07F" w14:textId="6A159DD5" w:rsidR="00814E22" w:rsidRPr="002E05F2" w:rsidRDefault="00814E22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Second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Valid </w:t>
            </w:r>
            <w:proofErr w:type="spellStart"/>
            <w:r>
              <w:rPr>
                <w:rFonts w:cstheme="minorHAnsi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1783" w:type="dxa"/>
            <w:vAlign w:val="center"/>
          </w:tcPr>
          <w:p w14:paraId="69E71682" w14:textId="3C7AEC68" w:rsidR="00814E22" w:rsidRPr="002E05F2" w:rsidRDefault="00F113AE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Date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format</w:t>
            </w:r>
            <w:proofErr w:type="spellEnd"/>
            <w:r w:rsidR="00814E22" w:rsidRPr="002E05F2">
              <w:rPr>
                <w:rFonts w:cstheme="minorHAnsi"/>
                <w:sz w:val="20"/>
                <w:szCs w:val="20"/>
              </w:rPr>
              <w:t>: yyyy.mm.dd</w:t>
            </w:r>
          </w:p>
        </w:tc>
        <w:tc>
          <w:tcPr>
            <w:tcW w:w="2268" w:type="dxa"/>
            <w:vAlign w:val="center"/>
          </w:tcPr>
          <w:p w14:paraId="6157795A" w14:textId="77777777" w:rsidR="00814E22" w:rsidRPr="002E05F2" w:rsidRDefault="00814E22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73D762C2" w14:textId="1F3F9AE9" w:rsidR="00814E22" w:rsidRPr="002E05F2" w:rsidRDefault="00F113AE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="00814E22" w:rsidRPr="002E05F2">
              <w:rPr>
                <w:rFonts w:cstheme="minorHAnsi"/>
                <w:sz w:val="20"/>
                <w:szCs w:val="20"/>
              </w:rPr>
              <w:t>.: 2024.10.01</w:t>
            </w:r>
          </w:p>
        </w:tc>
      </w:tr>
      <w:tr w:rsidR="002F0E0C" w:rsidRPr="002E05F2" w14:paraId="14BB595B" w14:textId="77777777" w:rsidTr="008E11BA">
        <w:tc>
          <w:tcPr>
            <w:tcW w:w="2006" w:type="dxa"/>
            <w:vAlign w:val="center"/>
          </w:tcPr>
          <w:p w14:paraId="6FF7799C" w14:textId="6E18B30B" w:rsidR="002F0E0C" w:rsidRPr="002E05F2" w:rsidRDefault="002F0E0C" w:rsidP="002F0E0C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3.kivetel (IGEN/NEM)</w:t>
            </w:r>
          </w:p>
        </w:tc>
        <w:tc>
          <w:tcPr>
            <w:tcW w:w="1783" w:type="dxa"/>
            <w:vAlign w:val="center"/>
          </w:tcPr>
          <w:p w14:paraId="71DC2085" w14:textId="512F9862" w:rsidR="002F0E0C" w:rsidRPr="002E05F2" w:rsidRDefault="002F0E0C" w:rsidP="002F0E0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Is </w:t>
            </w:r>
            <w:proofErr w:type="spellStart"/>
            <w:r>
              <w:rPr>
                <w:rFonts w:cstheme="minorHAnsi"/>
                <w:sz w:val="20"/>
                <w:szCs w:val="20"/>
              </w:rPr>
              <w:t>Third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(YES/NO)</w:t>
            </w:r>
          </w:p>
        </w:tc>
        <w:tc>
          <w:tcPr>
            <w:tcW w:w="1783" w:type="dxa"/>
            <w:vAlign w:val="center"/>
          </w:tcPr>
          <w:p w14:paraId="6B7E1F85" w14:textId="4FEE7A49" w:rsidR="002F0E0C" w:rsidRPr="002E05F2" w:rsidRDefault="002F0E0C" w:rsidP="002F0E0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Mandatory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>,</w:t>
            </w:r>
          </w:p>
          <w:p w14:paraId="04015847" w14:textId="608C1E7C" w:rsidR="002F0E0C" w:rsidRPr="002E05F2" w:rsidRDefault="002F0E0C" w:rsidP="002F0E0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268" w:type="dxa"/>
            <w:vAlign w:val="center"/>
          </w:tcPr>
          <w:p w14:paraId="42A43FFC" w14:textId="37DAC6D3" w:rsidR="002F0E0C" w:rsidRPr="002E05F2" w:rsidRDefault="002F0E0C" w:rsidP="002F0E0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Value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set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>: IGEN</w:t>
            </w:r>
            <w:r>
              <w:rPr>
                <w:rFonts w:cstheme="minorHAnsi"/>
                <w:sz w:val="20"/>
                <w:szCs w:val="20"/>
              </w:rPr>
              <w:t xml:space="preserve"> - YES</w:t>
            </w:r>
            <w:r w:rsidRPr="002E05F2">
              <w:rPr>
                <w:rFonts w:cstheme="minorHAnsi"/>
                <w:sz w:val="20"/>
                <w:szCs w:val="20"/>
              </w:rPr>
              <w:t>, NEM</w:t>
            </w:r>
            <w:r>
              <w:rPr>
                <w:rFonts w:cstheme="minorHAnsi"/>
                <w:sz w:val="20"/>
                <w:szCs w:val="20"/>
              </w:rPr>
              <w:t xml:space="preserve"> - NO</w:t>
            </w:r>
            <w:r w:rsidRPr="002E05F2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2650" w:type="dxa"/>
            <w:vAlign w:val="center"/>
          </w:tcPr>
          <w:p w14:paraId="3237761F" w14:textId="7073D26F" w:rsidR="002F0E0C" w:rsidRPr="002E05F2" w:rsidRDefault="002F0E0C" w:rsidP="002F0E0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>.: NEM</w:t>
            </w:r>
          </w:p>
        </w:tc>
      </w:tr>
      <w:tr w:rsidR="00814E22" w:rsidRPr="002E05F2" w14:paraId="36A12260" w14:textId="77777777" w:rsidTr="008E11BA">
        <w:tc>
          <w:tcPr>
            <w:tcW w:w="2006" w:type="dxa"/>
            <w:vAlign w:val="center"/>
          </w:tcPr>
          <w:p w14:paraId="1F524346" w14:textId="6BAAB1E3" w:rsidR="00814E22" w:rsidRPr="002E05F2" w:rsidRDefault="00814E22" w:rsidP="00814E22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3.kivetel (KWH/nap)</w:t>
            </w:r>
          </w:p>
        </w:tc>
        <w:tc>
          <w:tcPr>
            <w:tcW w:w="1783" w:type="dxa"/>
            <w:vAlign w:val="center"/>
          </w:tcPr>
          <w:p w14:paraId="1FAA3B0D" w14:textId="78E78985" w:rsidR="00814E22" w:rsidRPr="002E05F2" w:rsidRDefault="00814E22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Third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kWh/</w:t>
            </w:r>
            <w:proofErr w:type="spellStart"/>
            <w:r>
              <w:rPr>
                <w:rFonts w:cstheme="minorHAnsi"/>
                <w:sz w:val="20"/>
                <w:szCs w:val="20"/>
              </w:rPr>
              <w:t>day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31EB995D" w14:textId="0FC9ACB5" w:rsidR="00814E22" w:rsidRPr="002E05F2" w:rsidRDefault="00F113AE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Number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 xml:space="preserve"> </w:t>
            </w:r>
            <w:r w:rsidR="00814E22" w:rsidRPr="002E05F2">
              <w:rPr>
                <w:rFonts w:cstheme="minorHAnsi"/>
                <w:sz w:val="20"/>
                <w:szCs w:val="20"/>
              </w:rPr>
              <w:t>(18,0)</w:t>
            </w:r>
          </w:p>
        </w:tc>
        <w:tc>
          <w:tcPr>
            <w:tcW w:w="2268" w:type="dxa"/>
            <w:vAlign w:val="center"/>
          </w:tcPr>
          <w:p w14:paraId="366762D2" w14:textId="77777777" w:rsidR="00814E22" w:rsidRPr="002E05F2" w:rsidRDefault="00814E22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3746EA8E" w14:textId="6DF1C801" w:rsidR="00814E22" w:rsidRPr="002E05F2" w:rsidRDefault="00E8255A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 w:rsidRPr="00E8255A">
              <w:rPr>
                <w:rFonts w:cstheme="minorHAnsi"/>
                <w:sz w:val="20"/>
                <w:szCs w:val="20"/>
              </w:rPr>
              <w:t>If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the „Is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Third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(YES/NO)” = „IGEN”,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it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can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be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filled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If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in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this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case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it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is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empty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, the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total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consumption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belongs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to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the 3rd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14E22" w:rsidRPr="002E05F2" w14:paraId="7C72ED66" w14:textId="77777777" w:rsidTr="008E11BA">
        <w:tc>
          <w:tcPr>
            <w:tcW w:w="2006" w:type="dxa"/>
            <w:vAlign w:val="center"/>
          </w:tcPr>
          <w:p w14:paraId="7162C315" w14:textId="34EE0DB9" w:rsidR="00814E22" w:rsidRPr="002E05F2" w:rsidRDefault="00814E22" w:rsidP="00814E22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Ervenyesseg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vege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3. </w:t>
            </w: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kivetel</w:t>
            </w:r>
            <w:proofErr w:type="spellEnd"/>
          </w:p>
        </w:tc>
        <w:tc>
          <w:tcPr>
            <w:tcW w:w="1783" w:type="dxa"/>
            <w:vAlign w:val="center"/>
          </w:tcPr>
          <w:p w14:paraId="3063BC19" w14:textId="430A7689" w:rsidR="00814E22" w:rsidRPr="002E05F2" w:rsidRDefault="00814E22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Third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Valid </w:t>
            </w:r>
            <w:proofErr w:type="spellStart"/>
            <w:r>
              <w:rPr>
                <w:rFonts w:cstheme="minorHAnsi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1783" w:type="dxa"/>
            <w:vAlign w:val="center"/>
          </w:tcPr>
          <w:p w14:paraId="74E2E17B" w14:textId="7A8D68A4" w:rsidR="00814E22" w:rsidRPr="002E05F2" w:rsidRDefault="00F113AE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Date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format</w:t>
            </w:r>
            <w:proofErr w:type="spellEnd"/>
            <w:r w:rsidR="00814E22" w:rsidRPr="002E05F2">
              <w:rPr>
                <w:rFonts w:cstheme="minorHAnsi"/>
                <w:sz w:val="20"/>
                <w:szCs w:val="20"/>
              </w:rPr>
              <w:t>: yyyy.mm.dd</w:t>
            </w:r>
          </w:p>
        </w:tc>
        <w:tc>
          <w:tcPr>
            <w:tcW w:w="2268" w:type="dxa"/>
            <w:vAlign w:val="center"/>
          </w:tcPr>
          <w:p w14:paraId="3EF11868" w14:textId="77777777" w:rsidR="00814E22" w:rsidRPr="002E05F2" w:rsidRDefault="00814E22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424216D6" w14:textId="77777777" w:rsidR="00814E22" w:rsidRPr="002E05F2" w:rsidRDefault="00814E22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</w:tr>
      <w:tr w:rsidR="00814E22" w:rsidRPr="002E05F2" w14:paraId="7C25EACA" w14:textId="77777777" w:rsidTr="008E11BA">
        <w:tc>
          <w:tcPr>
            <w:tcW w:w="2006" w:type="dxa"/>
            <w:vAlign w:val="center"/>
          </w:tcPr>
          <w:p w14:paraId="3CCBCAD9" w14:textId="481B001C" w:rsidR="00814E22" w:rsidRPr="002E05F2" w:rsidRDefault="00814E22" w:rsidP="00814E22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4.kivetel (KWH/nap)</w:t>
            </w:r>
          </w:p>
        </w:tc>
        <w:tc>
          <w:tcPr>
            <w:tcW w:w="1783" w:type="dxa"/>
            <w:vAlign w:val="center"/>
          </w:tcPr>
          <w:p w14:paraId="4A49AA43" w14:textId="12DE4F75" w:rsidR="00814E22" w:rsidRPr="002E05F2" w:rsidRDefault="00814E22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Fourth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kWh/</w:t>
            </w:r>
            <w:proofErr w:type="spellStart"/>
            <w:r>
              <w:rPr>
                <w:rFonts w:cstheme="minorHAnsi"/>
                <w:sz w:val="20"/>
                <w:szCs w:val="20"/>
              </w:rPr>
              <w:t>day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7131AD7D" w14:textId="02FEF066" w:rsidR="00814E22" w:rsidRPr="002E05F2" w:rsidRDefault="00F113AE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Number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 xml:space="preserve"> </w:t>
            </w:r>
            <w:r w:rsidR="00814E22" w:rsidRPr="002E05F2">
              <w:rPr>
                <w:rFonts w:cstheme="minorHAnsi"/>
                <w:sz w:val="20"/>
                <w:szCs w:val="20"/>
              </w:rPr>
              <w:t>(18,0)</w:t>
            </w:r>
          </w:p>
        </w:tc>
        <w:tc>
          <w:tcPr>
            <w:tcW w:w="2268" w:type="dxa"/>
            <w:vAlign w:val="center"/>
          </w:tcPr>
          <w:p w14:paraId="19D97944" w14:textId="77777777" w:rsidR="00814E22" w:rsidRPr="002E05F2" w:rsidRDefault="00814E22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470DEC10" w14:textId="524A527C" w:rsidR="00814E22" w:rsidRPr="002E05F2" w:rsidRDefault="00F113AE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="00814E22" w:rsidRPr="002E05F2">
              <w:rPr>
                <w:rFonts w:cstheme="minorHAnsi"/>
                <w:sz w:val="20"/>
                <w:szCs w:val="20"/>
              </w:rPr>
              <w:t>.: 0</w:t>
            </w:r>
          </w:p>
        </w:tc>
      </w:tr>
      <w:tr w:rsidR="00814E22" w:rsidRPr="002E05F2" w14:paraId="5E826FB6" w14:textId="77777777" w:rsidTr="008E11BA">
        <w:tc>
          <w:tcPr>
            <w:tcW w:w="2006" w:type="dxa"/>
            <w:vAlign w:val="center"/>
          </w:tcPr>
          <w:p w14:paraId="55C0B818" w14:textId="5FFD3BDD" w:rsidR="00814E22" w:rsidRPr="002E05F2" w:rsidRDefault="00814E22" w:rsidP="00814E22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Ervenyesseg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vege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4. </w:t>
            </w: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kivetel</w:t>
            </w:r>
            <w:proofErr w:type="spellEnd"/>
          </w:p>
        </w:tc>
        <w:tc>
          <w:tcPr>
            <w:tcW w:w="1783" w:type="dxa"/>
            <w:vAlign w:val="center"/>
          </w:tcPr>
          <w:p w14:paraId="62C35955" w14:textId="1D1416D4" w:rsidR="00814E22" w:rsidRPr="002E05F2" w:rsidRDefault="00814E22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Fourth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Valid </w:t>
            </w:r>
            <w:proofErr w:type="spellStart"/>
            <w:r>
              <w:rPr>
                <w:rFonts w:cstheme="minorHAnsi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1783" w:type="dxa"/>
            <w:vAlign w:val="center"/>
          </w:tcPr>
          <w:p w14:paraId="5D63532C" w14:textId="42D39502" w:rsidR="00814E22" w:rsidRPr="002E05F2" w:rsidRDefault="00F113AE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Date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format</w:t>
            </w:r>
            <w:proofErr w:type="spellEnd"/>
            <w:r w:rsidR="00814E22" w:rsidRPr="002E05F2">
              <w:rPr>
                <w:rFonts w:cstheme="minorHAnsi"/>
                <w:sz w:val="20"/>
                <w:szCs w:val="20"/>
              </w:rPr>
              <w:t>: yyyy.mm.dd</w:t>
            </w:r>
          </w:p>
        </w:tc>
        <w:tc>
          <w:tcPr>
            <w:tcW w:w="2268" w:type="dxa"/>
            <w:vAlign w:val="center"/>
          </w:tcPr>
          <w:p w14:paraId="467AB2C0" w14:textId="77777777" w:rsidR="00814E22" w:rsidRPr="002E05F2" w:rsidRDefault="00814E22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6C283B93" w14:textId="77777777" w:rsidR="00814E22" w:rsidRPr="002E05F2" w:rsidRDefault="00814E22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</w:tr>
      <w:tr w:rsidR="002F0E0C" w:rsidRPr="002E05F2" w14:paraId="2BB76E58" w14:textId="77777777" w:rsidTr="008E11BA">
        <w:tc>
          <w:tcPr>
            <w:tcW w:w="2006" w:type="dxa"/>
            <w:vAlign w:val="center"/>
          </w:tcPr>
          <w:p w14:paraId="7CBA3B6D" w14:textId="4CBDE929" w:rsidR="002F0E0C" w:rsidRPr="002E05F2" w:rsidRDefault="002F0E0C" w:rsidP="002F0E0C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5.kivetel (IGEN/NEM)</w:t>
            </w:r>
          </w:p>
        </w:tc>
        <w:tc>
          <w:tcPr>
            <w:tcW w:w="1783" w:type="dxa"/>
            <w:vAlign w:val="center"/>
          </w:tcPr>
          <w:p w14:paraId="6D0CA9A6" w14:textId="4262477E" w:rsidR="002F0E0C" w:rsidRPr="002E05F2" w:rsidRDefault="002F0E0C" w:rsidP="002F0E0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Is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Fifth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(YES/NO)</w:t>
            </w:r>
          </w:p>
        </w:tc>
        <w:tc>
          <w:tcPr>
            <w:tcW w:w="1783" w:type="dxa"/>
            <w:vAlign w:val="center"/>
          </w:tcPr>
          <w:p w14:paraId="31087055" w14:textId="54FEF097" w:rsidR="002F0E0C" w:rsidRPr="002E05F2" w:rsidRDefault="002F0E0C" w:rsidP="002F0E0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Mandatory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>,</w:t>
            </w:r>
          </w:p>
          <w:p w14:paraId="0F86B06C" w14:textId="2BCA2BAC" w:rsidR="002F0E0C" w:rsidRPr="002E05F2" w:rsidRDefault="002F0E0C" w:rsidP="002F0E0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268" w:type="dxa"/>
            <w:vAlign w:val="center"/>
          </w:tcPr>
          <w:p w14:paraId="3D2AE166" w14:textId="1E3C4EB3" w:rsidR="002F0E0C" w:rsidRPr="002E05F2" w:rsidRDefault="002F0E0C" w:rsidP="002F0E0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Value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set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>: IGEN</w:t>
            </w:r>
            <w:r>
              <w:rPr>
                <w:rFonts w:cstheme="minorHAnsi"/>
                <w:sz w:val="20"/>
                <w:szCs w:val="20"/>
              </w:rPr>
              <w:t xml:space="preserve"> - YES</w:t>
            </w:r>
            <w:r w:rsidRPr="002E05F2">
              <w:rPr>
                <w:rFonts w:cstheme="minorHAnsi"/>
                <w:sz w:val="20"/>
                <w:szCs w:val="20"/>
              </w:rPr>
              <w:t>, NEM</w:t>
            </w:r>
            <w:r>
              <w:rPr>
                <w:rFonts w:cstheme="minorHAnsi"/>
                <w:sz w:val="20"/>
                <w:szCs w:val="20"/>
              </w:rPr>
              <w:t xml:space="preserve"> - NO</w:t>
            </w:r>
            <w:r w:rsidRPr="002E05F2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2650" w:type="dxa"/>
            <w:vAlign w:val="center"/>
          </w:tcPr>
          <w:p w14:paraId="3115C871" w14:textId="4CC320BE" w:rsidR="002F0E0C" w:rsidRPr="002E05F2" w:rsidRDefault="002F0E0C" w:rsidP="002F0E0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>.: NEM</w:t>
            </w:r>
          </w:p>
        </w:tc>
      </w:tr>
      <w:tr w:rsidR="00814E22" w:rsidRPr="002E05F2" w14:paraId="5CE5D1BD" w14:textId="77777777" w:rsidTr="008E11BA">
        <w:tc>
          <w:tcPr>
            <w:tcW w:w="2006" w:type="dxa"/>
            <w:vAlign w:val="center"/>
          </w:tcPr>
          <w:p w14:paraId="52969ED6" w14:textId="0FE65CEA" w:rsidR="00814E22" w:rsidRPr="002E05F2" w:rsidRDefault="00814E22" w:rsidP="00814E22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5.kivetel (KWH/nap)</w:t>
            </w:r>
          </w:p>
        </w:tc>
        <w:tc>
          <w:tcPr>
            <w:tcW w:w="1783" w:type="dxa"/>
            <w:vAlign w:val="center"/>
          </w:tcPr>
          <w:p w14:paraId="2303FE91" w14:textId="2D60C1EA" w:rsidR="00814E22" w:rsidRPr="002E05F2" w:rsidRDefault="00814E22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Fifth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kWh/</w:t>
            </w:r>
            <w:proofErr w:type="spellStart"/>
            <w:r>
              <w:rPr>
                <w:rFonts w:cstheme="minorHAnsi"/>
                <w:sz w:val="20"/>
                <w:szCs w:val="20"/>
              </w:rPr>
              <w:t>day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77586B94" w14:textId="3B36C44A" w:rsidR="00814E22" w:rsidRPr="002E05F2" w:rsidRDefault="00F113AE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Number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 xml:space="preserve"> </w:t>
            </w:r>
            <w:r w:rsidR="00814E22" w:rsidRPr="002E05F2">
              <w:rPr>
                <w:rFonts w:cstheme="minorHAnsi"/>
                <w:sz w:val="20"/>
                <w:szCs w:val="20"/>
              </w:rPr>
              <w:t>(18,0)</w:t>
            </w:r>
          </w:p>
        </w:tc>
        <w:tc>
          <w:tcPr>
            <w:tcW w:w="2268" w:type="dxa"/>
            <w:vAlign w:val="center"/>
          </w:tcPr>
          <w:p w14:paraId="162405ED" w14:textId="77777777" w:rsidR="00814E22" w:rsidRPr="002E05F2" w:rsidRDefault="00814E22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7F0423FE" w14:textId="50943688" w:rsidR="00814E22" w:rsidRPr="002E05F2" w:rsidRDefault="00E8255A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 w:rsidRPr="00E8255A">
              <w:rPr>
                <w:rFonts w:cstheme="minorHAnsi"/>
                <w:sz w:val="20"/>
                <w:szCs w:val="20"/>
              </w:rPr>
              <w:t>If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the „Is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Fifth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(YES/NO)” = „IGEN”,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it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can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be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filled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If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in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this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case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it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is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empty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, the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total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consumption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belongs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to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the 5th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14E22" w:rsidRPr="002E05F2" w14:paraId="0A632AB5" w14:textId="77777777" w:rsidTr="008E11BA">
        <w:tc>
          <w:tcPr>
            <w:tcW w:w="2006" w:type="dxa"/>
            <w:vAlign w:val="center"/>
          </w:tcPr>
          <w:p w14:paraId="74C9A843" w14:textId="52EA6EC3" w:rsidR="00814E22" w:rsidRPr="002E05F2" w:rsidRDefault="00814E22" w:rsidP="00814E22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Ervenyesseg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vege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5. </w:t>
            </w: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kivetel</w:t>
            </w:r>
            <w:proofErr w:type="spellEnd"/>
          </w:p>
        </w:tc>
        <w:tc>
          <w:tcPr>
            <w:tcW w:w="1783" w:type="dxa"/>
            <w:vAlign w:val="center"/>
          </w:tcPr>
          <w:p w14:paraId="06F29DF0" w14:textId="03DF6FE3" w:rsidR="00814E22" w:rsidRPr="002E05F2" w:rsidRDefault="00814E22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Fifth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Valid </w:t>
            </w:r>
            <w:proofErr w:type="spellStart"/>
            <w:r>
              <w:rPr>
                <w:rFonts w:cstheme="minorHAnsi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1783" w:type="dxa"/>
            <w:vAlign w:val="center"/>
          </w:tcPr>
          <w:p w14:paraId="774918AF" w14:textId="37E8574B" w:rsidR="00814E22" w:rsidRPr="002E05F2" w:rsidRDefault="00F113AE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Date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format</w:t>
            </w:r>
            <w:proofErr w:type="spellEnd"/>
            <w:r w:rsidR="00814E22" w:rsidRPr="002E05F2">
              <w:rPr>
                <w:rFonts w:cstheme="minorHAnsi"/>
                <w:sz w:val="20"/>
                <w:szCs w:val="20"/>
              </w:rPr>
              <w:t>: yyyy.mm.dd</w:t>
            </w:r>
          </w:p>
        </w:tc>
        <w:tc>
          <w:tcPr>
            <w:tcW w:w="2268" w:type="dxa"/>
            <w:vAlign w:val="center"/>
          </w:tcPr>
          <w:p w14:paraId="4A44E5A3" w14:textId="77777777" w:rsidR="00814E22" w:rsidRPr="002E05F2" w:rsidRDefault="00814E22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502A85FD" w14:textId="77777777" w:rsidR="00814E22" w:rsidRPr="002E05F2" w:rsidRDefault="00814E22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</w:tr>
      <w:tr w:rsidR="002F0E0C" w:rsidRPr="002E05F2" w14:paraId="335860F6" w14:textId="77777777" w:rsidTr="008E11BA">
        <w:tc>
          <w:tcPr>
            <w:tcW w:w="2006" w:type="dxa"/>
            <w:vAlign w:val="center"/>
          </w:tcPr>
          <w:p w14:paraId="68F593AD" w14:textId="5F491C0B" w:rsidR="002F0E0C" w:rsidRPr="002E05F2" w:rsidRDefault="002F0E0C" w:rsidP="002F0E0C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6.kivetel (IGEN/NEM)</w:t>
            </w:r>
          </w:p>
        </w:tc>
        <w:tc>
          <w:tcPr>
            <w:tcW w:w="1783" w:type="dxa"/>
            <w:vAlign w:val="center"/>
          </w:tcPr>
          <w:p w14:paraId="692EA12C" w14:textId="51ABCA96" w:rsidR="002F0E0C" w:rsidRPr="002E05F2" w:rsidRDefault="002F0E0C" w:rsidP="002F0E0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Is </w:t>
            </w:r>
            <w:proofErr w:type="spellStart"/>
            <w:r>
              <w:rPr>
                <w:rFonts w:cstheme="minorHAnsi"/>
                <w:sz w:val="20"/>
                <w:szCs w:val="20"/>
              </w:rPr>
              <w:t>Sixth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(YES/NO)</w:t>
            </w:r>
          </w:p>
        </w:tc>
        <w:tc>
          <w:tcPr>
            <w:tcW w:w="1783" w:type="dxa"/>
            <w:vAlign w:val="center"/>
          </w:tcPr>
          <w:p w14:paraId="246A3446" w14:textId="40362CAE" w:rsidR="002F0E0C" w:rsidRPr="002E05F2" w:rsidRDefault="002F0E0C" w:rsidP="002F0E0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Mandatory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>,</w:t>
            </w:r>
          </w:p>
          <w:p w14:paraId="302F5181" w14:textId="19643833" w:rsidR="002F0E0C" w:rsidRPr="002E05F2" w:rsidRDefault="002F0E0C" w:rsidP="002F0E0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268" w:type="dxa"/>
            <w:vAlign w:val="center"/>
          </w:tcPr>
          <w:p w14:paraId="22568CCB" w14:textId="24BB424B" w:rsidR="002F0E0C" w:rsidRPr="002E05F2" w:rsidRDefault="002F0E0C" w:rsidP="002F0E0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Value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set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>: IGEN</w:t>
            </w:r>
            <w:r>
              <w:rPr>
                <w:rFonts w:cstheme="minorHAnsi"/>
                <w:sz w:val="20"/>
                <w:szCs w:val="20"/>
              </w:rPr>
              <w:t xml:space="preserve"> - YES</w:t>
            </w:r>
            <w:r w:rsidRPr="002E05F2">
              <w:rPr>
                <w:rFonts w:cstheme="minorHAnsi"/>
                <w:sz w:val="20"/>
                <w:szCs w:val="20"/>
              </w:rPr>
              <w:t>, NEM</w:t>
            </w:r>
            <w:r>
              <w:rPr>
                <w:rFonts w:cstheme="minorHAnsi"/>
                <w:sz w:val="20"/>
                <w:szCs w:val="20"/>
              </w:rPr>
              <w:t xml:space="preserve"> - NO</w:t>
            </w:r>
            <w:r w:rsidRPr="002E05F2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2650" w:type="dxa"/>
            <w:vAlign w:val="center"/>
          </w:tcPr>
          <w:p w14:paraId="6D6413CC" w14:textId="50D1A734" w:rsidR="002F0E0C" w:rsidRPr="002E05F2" w:rsidRDefault="002F0E0C" w:rsidP="002F0E0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>.: IGEN</w:t>
            </w:r>
          </w:p>
        </w:tc>
      </w:tr>
      <w:tr w:rsidR="00814E22" w:rsidRPr="002E05F2" w14:paraId="473212D0" w14:textId="77777777" w:rsidTr="008E11BA">
        <w:tc>
          <w:tcPr>
            <w:tcW w:w="2006" w:type="dxa"/>
            <w:vAlign w:val="center"/>
          </w:tcPr>
          <w:p w14:paraId="640A2D49" w14:textId="651D5755" w:rsidR="00814E22" w:rsidRPr="002E05F2" w:rsidRDefault="00814E22" w:rsidP="00814E22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6.kivetel (KWH/nap)</w:t>
            </w:r>
          </w:p>
        </w:tc>
        <w:tc>
          <w:tcPr>
            <w:tcW w:w="1783" w:type="dxa"/>
            <w:vAlign w:val="center"/>
          </w:tcPr>
          <w:p w14:paraId="76D4D6CD" w14:textId="6BB47C67" w:rsidR="00814E22" w:rsidRPr="002E05F2" w:rsidRDefault="00814E22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Sixth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kWh/</w:t>
            </w:r>
            <w:proofErr w:type="spellStart"/>
            <w:r>
              <w:rPr>
                <w:rFonts w:cstheme="minorHAnsi"/>
                <w:sz w:val="20"/>
                <w:szCs w:val="20"/>
              </w:rPr>
              <w:t>day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83" w:type="dxa"/>
            <w:vAlign w:val="center"/>
          </w:tcPr>
          <w:p w14:paraId="757845D3" w14:textId="2A5C154A" w:rsidR="00814E22" w:rsidRPr="002E05F2" w:rsidRDefault="00F113AE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Number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 xml:space="preserve"> </w:t>
            </w:r>
            <w:r w:rsidR="00814E22" w:rsidRPr="002E05F2">
              <w:rPr>
                <w:rFonts w:cstheme="minorHAnsi"/>
                <w:sz w:val="20"/>
                <w:szCs w:val="20"/>
              </w:rPr>
              <w:t>(18,0)</w:t>
            </w:r>
          </w:p>
        </w:tc>
        <w:tc>
          <w:tcPr>
            <w:tcW w:w="2268" w:type="dxa"/>
            <w:vAlign w:val="center"/>
          </w:tcPr>
          <w:p w14:paraId="221BA212" w14:textId="77777777" w:rsidR="00814E22" w:rsidRPr="002E05F2" w:rsidRDefault="00814E22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19254E1B" w14:textId="172F43FB" w:rsidR="00814E22" w:rsidRPr="002E05F2" w:rsidRDefault="00E8255A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 w:rsidRPr="00E8255A">
              <w:rPr>
                <w:rFonts w:cstheme="minorHAnsi"/>
                <w:sz w:val="20"/>
                <w:szCs w:val="20"/>
              </w:rPr>
              <w:t>If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the „Is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Sixth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(YES/NO)” = „IGEN”,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it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can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be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filled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If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in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this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case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it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is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empty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, the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total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consumption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belongs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to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the 6th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14E22" w:rsidRPr="002E05F2" w14:paraId="4945969B" w14:textId="77777777" w:rsidTr="008E11BA">
        <w:tc>
          <w:tcPr>
            <w:tcW w:w="2006" w:type="dxa"/>
            <w:vAlign w:val="center"/>
          </w:tcPr>
          <w:p w14:paraId="0FE72002" w14:textId="0D4A9980" w:rsidR="00814E22" w:rsidRPr="002E05F2" w:rsidRDefault="00814E22" w:rsidP="00814E22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Ervenyesseg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vege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6. </w:t>
            </w: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kivetel</w:t>
            </w:r>
            <w:proofErr w:type="spellEnd"/>
          </w:p>
        </w:tc>
        <w:tc>
          <w:tcPr>
            <w:tcW w:w="1783" w:type="dxa"/>
            <w:vAlign w:val="center"/>
          </w:tcPr>
          <w:p w14:paraId="11025622" w14:textId="1C5DAF2E" w:rsidR="00814E22" w:rsidRPr="002E05F2" w:rsidRDefault="00814E22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Sixth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Valid </w:t>
            </w:r>
            <w:proofErr w:type="spellStart"/>
            <w:r>
              <w:rPr>
                <w:rFonts w:cstheme="minorHAnsi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1783" w:type="dxa"/>
            <w:vAlign w:val="center"/>
          </w:tcPr>
          <w:p w14:paraId="30C3B5A2" w14:textId="5A218759" w:rsidR="00814E22" w:rsidRPr="002E05F2" w:rsidRDefault="00F113AE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Date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format</w:t>
            </w:r>
            <w:proofErr w:type="spellEnd"/>
            <w:r w:rsidR="00814E22" w:rsidRPr="002E05F2">
              <w:rPr>
                <w:rFonts w:cstheme="minorHAnsi"/>
                <w:sz w:val="20"/>
                <w:szCs w:val="20"/>
              </w:rPr>
              <w:t>: yyyy.mm.dd</w:t>
            </w:r>
          </w:p>
        </w:tc>
        <w:tc>
          <w:tcPr>
            <w:tcW w:w="2268" w:type="dxa"/>
            <w:vAlign w:val="center"/>
          </w:tcPr>
          <w:p w14:paraId="5F1BD793" w14:textId="77777777" w:rsidR="00814E22" w:rsidRPr="002E05F2" w:rsidRDefault="00814E22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4A2A066E" w14:textId="77777777" w:rsidR="00814E22" w:rsidRPr="002E05F2" w:rsidRDefault="00814E22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</w:tr>
      <w:tr w:rsidR="00814E22" w:rsidRPr="002E05F2" w14:paraId="7D87C0AB" w14:textId="77777777" w:rsidTr="008E11BA">
        <w:tc>
          <w:tcPr>
            <w:tcW w:w="2006" w:type="dxa"/>
            <w:vAlign w:val="center"/>
          </w:tcPr>
          <w:p w14:paraId="35C467E7" w14:textId="0CF6868D" w:rsidR="00814E22" w:rsidRPr="002E05F2" w:rsidRDefault="00814E22" w:rsidP="00814E22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Vegrehajtasra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rend. </w:t>
            </w: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Idotart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>. (</w:t>
            </w: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ora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83" w:type="dxa"/>
            <w:vAlign w:val="center"/>
          </w:tcPr>
          <w:p w14:paraId="51F0C902" w14:textId="1CAC779F" w:rsidR="00814E22" w:rsidRPr="002E05F2" w:rsidRDefault="00193388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Hours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Execution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Limitation</w:t>
            </w:r>
            <w:proofErr w:type="spellEnd"/>
          </w:p>
        </w:tc>
        <w:tc>
          <w:tcPr>
            <w:tcW w:w="1783" w:type="dxa"/>
            <w:vAlign w:val="center"/>
          </w:tcPr>
          <w:p w14:paraId="4AD2DF89" w14:textId="674B6EC4" w:rsidR="00814E22" w:rsidRPr="002E05F2" w:rsidRDefault="00F113AE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Number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 xml:space="preserve"> </w:t>
            </w:r>
            <w:r w:rsidR="00814E22">
              <w:rPr>
                <w:rFonts w:cstheme="minorHAnsi"/>
                <w:sz w:val="20"/>
                <w:szCs w:val="20"/>
              </w:rPr>
              <w:t>(2,0)</w:t>
            </w:r>
          </w:p>
        </w:tc>
        <w:tc>
          <w:tcPr>
            <w:tcW w:w="2268" w:type="dxa"/>
            <w:vAlign w:val="center"/>
          </w:tcPr>
          <w:p w14:paraId="16D663B6" w14:textId="4762A3BC" w:rsidR="00814E22" w:rsidRPr="002E05F2" w:rsidRDefault="00682E8F" w:rsidP="00814E22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Value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set</w:t>
            </w:r>
            <w:proofErr w:type="spellEnd"/>
            <w:r w:rsidR="00814E22" w:rsidRPr="002E05F2">
              <w:rPr>
                <w:rFonts w:cstheme="minorHAnsi"/>
                <w:sz w:val="20"/>
                <w:szCs w:val="20"/>
              </w:rPr>
              <w:t xml:space="preserve">: 4 – 72; </w:t>
            </w:r>
          </w:p>
        </w:tc>
        <w:tc>
          <w:tcPr>
            <w:tcW w:w="2650" w:type="dxa"/>
            <w:vAlign w:val="center"/>
          </w:tcPr>
          <w:p w14:paraId="7E64815D" w14:textId="0AC453FA" w:rsidR="00F113AE" w:rsidRDefault="00682E8F" w:rsidP="00814E22">
            <w:pPr>
              <w:pStyle w:val="pf0"/>
              <w:spacing w:before="60" w:beforeAutospacing="0" w:after="60" w:afterAutospacing="0"/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</w:pPr>
            <w:proofErr w:type="spellStart"/>
            <w:r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Default</w:t>
            </w:r>
            <w:proofErr w:type="spellEnd"/>
            <w:r w:rsidR="00814E22"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 xml:space="preserve"> 4 </w:t>
            </w:r>
            <w:r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h</w:t>
            </w:r>
            <w:r w:rsidR="00814E22"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814E22"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max</w:t>
            </w:r>
            <w:proofErr w:type="spellEnd"/>
            <w:r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.</w:t>
            </w:r>
            <w:r w:rsidR="00814E22"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 xml:space="preserve"> 72 </w:t>
            </w:r>
            <w:r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h</w:t>
            </w:r>
            <w:r w:rsidR="00814E22"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</w:p>
          <w:p w14:paraId="39BC07E5" w14:textId="4F43FD98" w:rsidR="00814E22" w:rsidRPr="002E05F2" w:rsidRDefault="00F113AE" w:rsidP="00814E22">
            <w:pPr>
              <w:pStyle w:val="pf0"/>
              <w:spacing w:before="60" w:beforeAutospacing="0" w:after="6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="00814E22"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.: 4</w:t>
            </w:r>
          </w:p>
        </w:tc>
      </w:tr>
      <w:tr w:rsidR="003F0AFA" w:rsidRPr="002E05F2" w14:paraId="4329652A" w14:textId="77777777" w:rsidTr="008E11BA">
        <w:tc>
          <w:tcPr>
            <w:tcW w:w="2006" w:type="dxa"/>
            <w:vAlign w:val="center"/>
          </w:tcPr>
          <w:p w14:paraId="5B644A05" w14:textId="6D15FFF4" w:rsidR="003F0AFA" w:rsidRPr="002E05F2" w:rsidRDefault="003F0AFA" w:rsidP="003F0AFA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lastRenderedPageBreak/>
              <w:t>Korlatozasi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kapcsolattarto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szervezeti </w:t>
            </w: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egyseg</w:t>
            </w:r>
            <w:proofErr w:type="spellEnd"/>
          </w:p>
        </w:tc>
        <w:tc>
          <w:tcPr>
            <w:tcW w:w="1783" w:type="dxa"/>
            <w:vAlign w:val="center"/>
          </w:tcPr>
          <w:p w14:paraId="744DC7DA" w14:textId="2888EFFF" w:rsidR="003F0AFA" w:rsidRPr="002E05F2" w:rsidRDefault="003F0AFA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Contact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783" w:type="dxa"/>
            <w:vAlign w:val="center"/>
          </w:tcPr>
          <w:p w14:paraId="274B1BA7" w14:textId="7A713FE5" w:rsidR="003F0AFA" w:rsidRPr="002E05F2" w:rsidRDefault="00DE5A34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Mandatory</w:t>
            </w:r>
            <w:proofErr w:type="spellEnd"/>
            <w:r w:rsidR="003F0AFA" w:rsidRPr="002E05F2">
              <w:rPr>
                <w:rFonts w:cstheme="minorHAnsi"/>
                <w:sz w:val="20"/>
                <w:szCs w:val="20"/>
              </w:rPr>
              <w:t>,</w:t>
            </w:r>
          </w:p>
          <w:p w14:paraId="317898F4" w14:textId="0770A339" w:rsidR="003F0AFA" w:rsidRPr="002E05F2" w:rsidRDefault="003F0AFA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268" w:type="dxa"/>
            <w:vAlign w:val="center"/>
          </w:tcPr>
          <w:p w14:paraId="7A909B22" w14:textId="77777777" w:rsidR="003F0AFA" w:rsidRPr="002E05F2" w:rsidRDefault="003F0AFA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189C6708" w14:textId="20FB0A7D" w:rsidR="003F0AFA" w:rsidRPr="002E05F2" w:rsidRDefault="00F113AE" w:rsidP="003F0AFA">
            <w:pPr>
              <w:pStyle w:val="pf0"/>
              <w:spacing w:before="60" w:beforeAutospacing="0" w:after="60" w:afterAutospacing="0"/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="003F0AFA"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.: Diszpécser szolgálat</w:t>
            </w:r>
          </w:p>
        </w:tc>
      </w:tr>
      <w:tr w:rsidR="003F0AFA" w:rsidRPr="002E05F2" w14:paraId="2089AF10" w14:textId="77777777" w:rsidTr="008E11BA">
        <w:tc>
          <w:tcPr>
            <w:tcW w:w="2006" w:type="dxa"/>
            <w:vAlign w:val="center"/>
          </w:tcPr>
          <w:p w14:paraId="69AC5459" w14:textId="26466BAA" w:rsidR="003F0AFA" w:rsidRPr="002E05F2" w:rsidRDefault="003F0AFA" w:rsidP="003F0AFA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Korlatozasi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kapcsolattarto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telefonszama</w:t>
            </w:r>
            <w:proofErr w:type="spellEnd"/>
          </w:p>
        </w:tc>
        <w:tc>
          <w:tcPr>
            <w:tcW w:w="1783" w:type="dxa"/>
            <w:vAlign w:val="center"/>
          </w:tcPr>
          <w:p w14:paraId="7892D2E7" w14:textId="30059416" w:rsidR="003F0AFA" w:rsidRPr="002E05F2" w:rsidRDefault="003F0AFA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Contact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Telephone</w:t>
            </w:r>
            <w:proofErr w:type="spellEnd"/>
          </w:p>
        </w:tc>
        <w:tc>
          <w:tcPr>
            <w:tcW w:w="1783" w:type="dxa"/>
            <w:vAlign w:val="center"/>
          </w:tcPr>
          <w:p w14:paraId="61ACB29C" w14:textId="3EE86DA6" w:rsidR="003F0AFA" w:rsidRPr="002E05F2" w:rsidRDefault="00DE5A34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Mandatory</w:t>
            </w:r>
            <w:proofErr w:type="spellEnd"/>
            <w:r w:rsidR="003F0AFA" w:rsidRPr="002E05F2">
              <w:rPr>
                <w:rFonts w:cstheme="minorHAnsi"/>
                <w:sz w:val="20"/>
                <w:szCs w:val="20"/>
              </w:rPr>
              <w:t>,</w:t>
            </w:r>
          </w:p>
          <w:p w14:paraId="132CB992" w14:textId="394CE9C2" w:rsidR="003F0AFA" w:rsidRPr="002E05F2" w:rsidRDefault="003F0AFA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268" w:type="dxa"/>
            <w:vAlign w:val="center"/>
          </w:tcPr>
          <w:p w14:paraId="35D7C458" w14:textId="77777777" w:rsidR="003F0AFA" w:rsidRPr="002E05F2" w:rsidRDefault="003F0AFA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2A13B693" w14:textId="7E9ECE97" w:rsidR="00874D93" w:rsidRDefault="00B31D9D" w:rsidP="003F0AFA">
            <w:pPr>
              <w:pStyle w:val="pf0"/>
              <w:spacing w:before="60" w:beforeAutospacing="0" w:after="60" w:afterAutospacing="0"/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</w:pPr>
            <w:proofErr w:type="spellStart"/>
            <w:r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E.g</w:t>
            </w:r>
            <w:proofErr w:type="spellEnd"/>
            <w:r w:rsidR="007E6011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.</w:t>
            </w:r>
            <w:r w:rsidR="003F0AFA"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 xml:space="preserve">: </w:t>
            </w:r>
            <w:r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36</w:t>
            </w:r>
            <w:r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-</w:t>
            </w:r>
            <w:r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  <w:r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-</w:t>
            </w:r>
            <w:r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6563457</w:t>
            </w:r>
            <w:r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or</w:t>
            </w:r>
            <w:proofErr w:type="spellEnd"/>
            <w:r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</w:p>
          <w:p w14:paraId="3194478D" w14:textId="1D9AB5F4" w:rsidR="003F0AFA" w:rsidRPr="002E05F2" w:rsidRDefault="00874D93" w:rsidP="003F0AFA">
            <w:pPr>
              <w:pStyle w:val="pf0"/>
              <w:spacing w:before="60" w:beforeAutospacing="0" w:after="60" w:afterAutospacing="0"/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36</w:t>
            </w:r>
            <w:r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-</w:t>
            </w:r>
            <w:r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20</w:t>
            </w:r>
            <w:r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-</w:t>
            </w:r>
            <w:r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656</w:t>
            </w:r>
            <w:r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-</w:t>
            </w:r>
            <w:r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3457</w:t>
            </w:r>
            <w:r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or</w:t>
            </w:r>
            <w:proofErr w:type="spellEnd"/>
            <w:r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="00B31D9D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36206563457</w:t>
            </w:r>
          </w:p>
        </w:tc>
      </w:tr>
      <w:tr w:rsidR="003F0AFA" w:rsidRPr="002E05F2" w14:paraId="55AD4DCD" w14:textId="77777777" w:rsidTr="008E11BA">
        <w:tc>
          <w:tcPr>
            <w:tcW w:w="2006" w:type="dxa"/>
            <w:vAlign w:val="center"/>
          </w:tcPr>
          <w:p w14:paraId="3E9717EC" w14:textId="0D6A3320" w:rsidR="003F0AFA" w:rsidRPr="002E05F2" w:rsidRDefault="003F0AFA" w:rsidP="003F0AFA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Korlatozasi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E05F2">
              <w:rPr>
                <w:rFonts w:cstheme="minorHAnsi"/>
                <w:color w:val="000000"/>
                <w:sz w:val="20"/>
                <w:szCs w:val="20"/>
              </w:rPr>
              <w:t>kapcsolattarto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 email</w:t>
            </w:r>
            <w:proofErr w:type="gram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cime</w:t>
            </w:r>
            <w:proofErr w:type="spellEnd"/>
          </w:p>
        </w:tc>
        <w:tc>
          <w:tcPr>
            <w:tcW w:w="1783" w:type="dxa"/>
            <w:vAlign w:val="center"/>
          </w:tcPr>
          <w:p w14:paraId="4C05D4DE" w14:textId="147DDE6F" w:rsidR="003F0AFA" w:rsidRPr="002E05F2" w:rsidRDefault="003F0AFA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Contact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Email</w:t>
            </w:r>
          </w:p>
        </w:tc>
        <w:tc>
          <w:tcPr>
            <w:tcW w:w="1783" w:type="dxa"/>
            <w:vAlign w:val="center"/>
          </w:tcPr>
          <w:p w14:paraId="01BB53DB" w14:textId="60203235" w:rsidR="003F0AFA" w:rsidRPr="002E05F2" w:rsidRDefault="00DE5A34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Mandatory</w:t>
            </w:r>
            <w:proofErr w:type="spellEnd"/>
            <w:r w:rsidR="003F0AFA" w:rsidRPr="002E05F2">
              <w:rPr>
                <w:rFonts w:cstheme="minorHAnsi"/>
                <w:sz w:val="20"/>
                <w:szCs w:val="20"/>
              </w:rPr>
              <w:t>,</w:t>
            </w:r>
          </w:p>
          <w:p w14:paraId="457D9772" w14:textId="0A8CA1C6" w:rsidR="003F0AFA" w:rsidRPr="002E05F2" w:rsidRDefault="003F0AFA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268" w:type="dxa"/>
            <w:vAlign w:val="center"/>
          </w:tcPr>
          <w:p w14:paraId="7E27BAAA" w14:textId="77777777" w:rsidR="003F0AFA" w:rsidRPr="002E05F2" w:rsidRDefault="003F0AFA" w:rsidP="003F0AFA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55310C2F" w14:textId="51032ACB" w:rsidR="003F0AFA" w:rsidRPr="002E05F2" w:rsidRDefault="00F113AE" w:rsidP="003F0AFA">
            <w:pPr>
              <w:pStyle w:val="pf0"/>
              <w:spacing w:before="60" w:beforeAutospacing="0" w:after="60" w:afterAutospacing="0"/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="003F0AFA"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.: info@korlat.hu</w:t>
            </w:r>
          </w:p>
        </w:tc>
      </w:tr>
      <w:tr w:rsidR="00F113AE" w:rsidRPr="002E05F2" w14:paraId="562E3626" w14:textId="77777777" w:rsidTr="008E11BA">
        <w:tc>
          <w:tcPr>
            <w:tcW w:w="2006" w:type="dxa"/>
            <w:vAlign w:val="center"/>
          </w:tcPr>
          <w:p w14:paraId="0CF0AFBA" w14:textId="76FA643B" w:rsidR="00F113AE" w:rsidRPr="002E05F2" w:rsidRDefault="00F113AE" w:rsidP="00F113AE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Rendszeruzemeltetoi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visszajelzes</w:t>
            </w:r>
            <w:proofErr w:type="spellEnd"/>
          </w:p>
        </w:tc>
        <w:tc>
          <w:tcPr>
            <w:tcW w:w="1783" w:type="dxa"/>
            <w:vAlign w:val="center"/>
          </w:tcPr>
          <w:p w14:paraId="7CA59001" w14:textId="7EC61F21" w:rsidR="00F113AE" w:rsidRPr="002E05F2" w:rsidRDefault="00F113AE" w:rsidP="00F113AE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193388">
              <w:rPr>
                <w:rFonts w:cstheme="minorHAnsi"/>
                <w:sz w:val="20"/>
                <w:szCs w:val="20"/>
              </w:rPr>
              <w:t xml:space="preserve">ystem operator </w:t>
            </w:r>
            <w:proofErr w:type="spellStart"/>
            <w:r w:rsidRPr="00193388">
              <w:rPr>
                <w:rFonts w:cstheme="minorHAnsi"/>
                <w:sz w:val="20"/>
                <w:szCs w:val="20"/>
              </w:rPr>
              <w:t>feedback</w:t>
            </w:r>
            <w:proofErr w:type="spellEnd"/>
          </w:p>
        </w:tc>
        <w:tc>
          <w:tcPr>
            <w:tcW w:w="1783" w:type="dxa"/>
            <w:vAlign w:val="center"/>
          </w:tcPr>
          <w:p w14:paraId="089218DD" w14:textId="2EDCD45E" w:rsidR="00F113AE" w:rsidRPr="002E05F2" w:rsidRDefault="00F113AE" w:rsidP="00F113AE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268" w:type="dxa"/>
            <w:vAlign w:val="center"/>
          </w:tcPr>
          <w:p w14:paraId="67D082CA" w14:textId="77777777" w:rsidR="00F113AE" w:rsidRPr="002E05F2" w:rsidRDefault="00F113AE" w:rsidP="00F113AE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0" w:type="dxa"/>
            <w:vAlign w:val="center"/>
          </w:tcPr>
          <w:p w14:paraId="45367B8A" w14:textId="41F75E9A" w:rsidR="00F113AE" w:rsidRPr="00F113AE" w:rsidRDefault="00F113AE" w:rsidP="00F113AE">
            <w:pPr>
              <w:pStyle w:val="pf0"/>
              <w:spacing w:before="60" w:beforeAutospacing="0" w:after="60" w:afterAutospacing="0"/>
            </w:pPr>
            <w:proofErr w:type="spellStart"/>
            <w:r w:rsidRPr="00F113AE">
              <w:rPr>
                <w:rFonts w:cstheme="minorHAnsi"/>
                <w:sz w:val="20"/>
                <w:szCs w:val="20"/>
              </w:rPr>
              <w:t>Not</w:t>
            </w:r>
            <w:proofErr w:type="spellEnd"/>
            <w:r w:rsidRPr="00F113A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113AE">
              <w:rPr>
                <w:rFonts w:cstheme="minorHAnsi"/>
                <w:sz w:val="20"/>
                <w:szCs w:val="20"/>
              </w:rPr>
              <w:t>used</w:t>
            </w:r>
            <w:proofErr w:type="spellEnd"/>
            <w:r w:rsidRPr="00F113A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113AE">
              <w:rPr>
                <w:rFonts w:cstheme="minorHAnsi"/>
                <w:sz w:val="20"/>
                <w:szCs w:val="20"/>
              </w:rPr>
              <w:t>by</w:t>
            </w:r>
            <w:proofErr w:type="spellEnd"/>
            <w:r w:rsidRPr="00F113AE">
              <w:rPr>
                <w:rFonts w:cstheme="minorHAnsi"/>
                <w:sz w:val="20"/>
                <w:szCs w:val="20"/>
              </w:rPr>
              <w:t xml:space="preserve"> FGSZ</w:t>
            </w:r>
          </w:p>
        </w:tc>
      </w:tr>
    </w:tbl>
    <w:p w14:paraId="5EE4E691" w14:textId="77777777" w:rsidR="00410BFA" w:rsidRPr="002E05F2" w:rsidRDefault="00410BFA" w:rsidP="00270D1C">
      <w:pPr>
        <w:rPr>
          <w:rFonts w:cstheme="minorHAnsi"/>
          <w:sz w:val="20"/>
          <w:szCs w:val="20"/>
        </w:rPr>
      </w:pPr>
      <w:bookmarkStart w:id="14" w:name="_Toc508715923"/>
    </w:p>
    <w:p w14:paraId="152B8D02" w14:textId="306B7DFE" w:rsidR="00270D1C" w:rsidRPr="002E05F2" w:rsidRDefault="00270D1C" w:rsidP="00270D1C">
      <w:pPr>
        <w:pStyle w:val="Cmsor4"/>
      </w:pPr>
      <w:r w:rsidRPr="002E05F2">
        <w:t xml:space="preserve">CSV </w:t>
      </w:r>
      <w:proofErr w:type="spellStart"/>
      <w:r w:rsidR="00FC15ED">
        <w:t>Example</w:t>
      </w:r>
      <w:proofErr w:type="spellEnd"/>
    </w:p>
    <w:p w14:paraId="5638C20E" w14:textId="5DEF642B" w:rsidR="000F2DEB" w:rsidRPr="002E05F2" w:rsidRDefault="00140BBC" w:rsidP="00270D1C">
      <w:pPr>
        <w:spacing w:after="0"/>
        <w:rPr>
          <w:rFonts w:cs="Arial"/>
        </w:rPr>
      </w:pPr>
      <w:r>
        <w:object w:dxaOrig="1538" w:dyaOrig="993" w14:anchorId="50E33C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Excel.SheetMacroEnabled.12" ShapeID="_x0000_i1025" DrawAspect="Icon" ObjectID="_1797156351" r:id="rId9"/>
        </w:object>
      </w:r>
    </w:p>
    <w:p w14:paraId="4D376B1C" w14:textId="77777777" w:rsidR="002978CF" w:rsidRPr="002E05F2" w:rsidRDefault="002978CF" w:rsidP="00270D1C">
      <w:pPr>
        <w:spacing w:after="0"/>
        <w:rPr>
          <w:rFonts w:cs="Arial"/>
        </w:rPr>
      </w:pPr>
    </w:p>
    <w:p w14:paraId="5720C5AA" w14:textId="04700914" w:rsidR="00270D1C" w:rsidRPr="002E05F2" w:rsidRDefault="00FC15ED" w:rsidP="00AE5566">
      <w:pPr>
        <w:pStyle w:val="Cmsor3"/>
      </w:pPr>
      <w:bookmarkStart w:id="15" w:name="_Toc170726361"/>
      <w:proofErr w:type="spellStart"/>
      <w:r>
        <w:t>Message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response</w:t>
      </w:r>
      <w:bookmarkEnd w:id="15"/>
      <w:proofErr w:type="spellEnd"/>
      <w:r w:rsidR="00270D1C" w:rsidRPr="002E05F2">
        <w:t xml:space="preserve"> </w:t>
      </w:r>
    </w:p>
    <w:p w14:paraId="1CD32A8F" w14:textId="56E6AE1F" w:rsidR="002702EF" w:rsidRPr="002E05F2" w:rsidRDefault="00072945" w:rsidP="00606D9D">
      <w:pPr>
        <w:rPr>
          <w:rStyle w:val="ui-provider"/>
        </w:rPr>
      </w:pPr>
      <w:r>
        <w:t xml:space="preserve">file </w:t>
      </w:r>
      <w:proofErr w:type="spellStart"/>
      <w:r>
        <w:t>name</w:t>
      </w:r>
      <w:proofErr w:type="spellEnd"/>
      <w:r w:rsidR="00606D9D" w:rsidRPr="002E05F2">
        <w:t xml:space="preserve">: </w:t>
      </w:r>
      <w:r w:rsidR="002702EF" w:rsidRPr="002E05F2">
        <w:rPr>
          <w:rStyle w:val="ui-provider"/>
        </w:rPr>
        <w:t>&lt;Eredeti fájl neve kiterjesztés nélkül&gt;_</w:t>
      </w:r>
      <w:r w:rsidR="00606D9D" w:rsidRPr="002E05F2">
        <w:rPr>
          <w:rStyle w:val="ui-provider"/>
        </w:rPr>
        <w:t>RESPONSE</w:t>
      </w:r>
      <w:r w:rsidR="002702EF" w:rsidRPr="002E05F2">
        <w:rPr>
          <w:rStyle w:val="ui-provider"/>
        </w:rPr>
        <w:t>_&lt;</w:t>
      </w:r>
      <w:proofErr w:type="spellStart"/>
      <w:proofErr w:type="gramStart"/>
      <w:r w:rsidR="002702EF" w:rsidRPr="002E05F2">
        <w:rPr>
          <w:rStyle w:val="ui-provider"/>
        </w:rPr>
        <w:t>TimeStamp:YYYYMMDDHHMMSS</w:t>
      </w:r>
      <w:proofErr w:type="spellEnd"/>
      <w:r w:rsidR="002702EF" w:rsidRPr="002E05F2">
        <w:rPr>
          <w:rStyle w:val="ui-provider"/>
        </w:rPr>
        <w:t>&gt;</w:t>
      </w:r>
      <w:r w:rsidR="006E6D96" w:rsidRPr="002E05F2">
        <w:rPr>
          <w:rStyle w:val="ui-provider"/>
        </w:rPr>
        <w:t>.CSV</w:t>
      </w:r>
      <w:proofErr w:type="gramEnd"/>
    </w:p>
    <w:p w14:paraId="0DF98AFE" w14:textId="46463E8E" w:rsidR="00606D9D" w:rsidRPr="002E05F2" w:rsidRDefault="00606D9D" w:rsidP="00606D9D">
      <w:pPr>
        <w:rPr>
          <w:rStyle w:val="ui-provider"/>
        </w:rPr>
      </w:pPr>
      <w:r w:rsidRPr="002E05F2">
        <w:rPr>
          <w:rStyle w:val="ui-provider"/>
        </w:rPr>
        <w:t xml:space="preserve">(Pl.: </w:t>
      </w:r>
      <w:r w:rsidR="00CF51AC" w:rsidRPr="002E05F2">
        <w:rPr>
          <w:rStyle w:val="ui-provider"/>
        </w:rPr>
        <w:t>39X60ALPIQCSEP1M</w:t>
      </w:r>
      <w:r w:rsidRPr="002E05F2">
        <w:rPr>
          <w:rStyle w:val="ui-provider"/>
        </w:rPr>
        <w:t>_KORTORZS_20231124091920_RESPONSE</w:t>
      </w:r>
      <w:r w:rsidR="00CF51AC" w:rsidRPr="002E05F2">
        <w:rPr>
          <w:rStyle w:val="ui-provider"/>
        </w:rPr>
        <w:t>_20231124110303.CSV</w:t>
      </w:r>
      <w:r w:rsidRPr="002E05F2">
        <w:rPr>
          <w:rStyle w:val="ui-provider"/>
        </w:rPr>
        <w:t>)</w:t>
      </w:r>
      <w:r w:rsidR="00072945">
        <w:rPr>
          <w:rStyle w:val="ui-provider"/>
        </w:rPr>
        <w:t>:</w:t>
      </w:r>
    </w:p>
    <w:p w14:paraId="734C4819" w14:textId="3597919A" w:rsidR="002702EF" w:rsidRPr="002E05F2" w:rsidRDefault="00CF51AC" w:rsidP="00921FF6">
      <w:pPr>
        <w:pStyle w:val="Listaszerbekezds"/>
        <w:numPr>
          <w:ilvl w:val="0"/>
          <w:numId w:val="12"/>
        </w:numPr>
      </w:pPr>
      <w:r w:rsidRPr="002E05F2">
        <w:t>REPONSE</w:t>
      </w:r>
      <w:r w:rsidR="002702EF" w:rsidRPr="002E05F2">
        <w:t xml:space="preserve"> </w:t>
      </w:r>
      <w:r w:rsidR="00072945">
        <w:t>– constant text</w:t>
      </w:r>
      <w:r w:rsidR="002702EF" w:rsidRPr="002E05F2">
        <w:t>,</w:t>
      </w:r>
    </w:p>
    <w:p w14:paraId="132E85E2" w14:textId="6F7FB1BF" w:rsidR="00431073" w:rsidRPr="002E05F2" w:rsidRDefault="002702EF" w:rsidP="00431073">
      <w:pPr>
        <w:pStyle w:val="Listaszerbekezds"/>
        <w:numPr>
          <w:ilvl w:val="0"/>
          <w:numId w:val="12"/>
        </w:numPr>
      </w:pPr>
      <w:proofErr w:type="spellStart"/>
      <w:r w:rsidRPr="002E05F2">
        <w:t>TimeStamp</w:t>
      </w:r>
      <w:proofErr w:type="spellEnd"/>
      <w:r w:rsidRPr="002E05F2">
        <w:t xml:space="preserve"> </w:t>
      </w:r>
      <w:r w:rsidR="00072945">
        <w:t xml:space="preserve">- </w:t>
      </w:r>
      <w:r w:rsidR="00072945" w:rsidRPr="00072945">
        <w:t xml:space="preserve">shows the </w:t>
      </w:r>
      <w:proofErr w:type="spellStart"/>
      <w:r w:rsidR="00072945" w:rsidRPr="00072945">
        <w:t>creation</w:t>
      </w:r>
      <w:proofErr w:type="spellEnd"/>
      <w:r w:rsidR="00072945" w:rsidRPr="00072945">
        <w:t xml:space="preserve"> </w:t>
      </w:r>
      <w:proofErr w:type="spellStart"/>
      <w:r w:rsidR="00072945" w:rsidRPr="00072945">
        <w:t>time</w:t>
      </w:r>
      <w:proofErr w:type="spellEnd"/>
      <w:r w:rsidR="00072945" w:rsidRPr="00072945">
        <w:t xml:space="preserve"> in the </w:t>
      </w:r>
      <w:proofErr w:type="spellStart"/>
      <w:r w:rsidR="00072945" w:rsidRPr="00072945">
        <w:t>specified</w:t>
      </w:r>
      <w:proofErr w:type="spellEnd"/>
      <w:r w:rsidR="00072945" w:rsidRPr="00072945">
        <w:t xml:space="preserve"> </w:t>
      </w:r>
      <w:proofErr w:type="spellStart"/>
      <w:r w:rsidR="00072945" w:rsidRPr="00072945">
        <w:t>format</w:t>
      </w:r>
      <w:proofErr w:type="spellEnd"/>
      <w:r w:rsidR="00CF51AC" w:rsidRPr="002E05F2">
        <w:t>;</w:t>
      </w:r>
    </w:p>
    <w:p w14:paraId="6B4B5DAB" w14:textId="190DAF69" w:rsidR="009C290F" w:rsidRPr="002E05F2" w:rsidRDefault="00072945" w:rsidP="00060B3C">
      <w:r>
        <w:t xml:space="preserve">File </w:t>
      </w:r>
      <w:proofErr w:type="spellStart"/>
      <w:r>
        <w:t>format</w:t>
      </w:r>
      <w:proofErr w:type="spellEnd"/>
      <w:r w:rsidR="009C290F" w:rsidRPr="002E05F2">
        <w:t>: CSV (</w:t>
      </w:r>
      <w:proofErr w:type="spellStart"/>
      <w:r>
        <w:t>encoding</w:t>
      </w:r>
      <w:proofErr w:type="spellEnd"/>
      <w:r w:rsidR="009C290F" w:rsidRPr="002E05F2">
        <w:t xml:space="preserve"> UTF-8),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separator</w:t>
      </w:r>
      <w:proofErr w:type="spellEnd"/>
      <w:r w:rsidR="009C290F" w:rsidRPr="002E05F2">
        <w:t>: „;” (</w:t>
      </w:r>
      <w:proofErr w:type="spellStart"/>
      <w:r>
        <w:t>semicolon</w:t>
      </w:r>
      <w:proofErr w:type="spellEnd"/>
      <w:r w:rsidR="009C290F" w:rsidRPr="002E05F2">
        <w:t>).</w:t>
      </w:r>
    </w:p>
    <w:p w14:paraId="3252A648" w14:textId="77744741" w:rsidR="00606D9D" w:rsidRPr="00072945" w:rsidRDefault="00072945" w:rsidP="00060B3C">
      <w:pPr>
        <w:rPr>
          <w:rStyle w:val="ui-provider"/>
        </w:rPr>
      </w:pPr>
      <w:proofErr w:type="spellStart"/>
      <w:r w:rsidRPr="00072945">
        <w:rPr>
          <w:rStyle w:val="ui-provider"/>
        </w:rPr>
        <w:t>Upload</w:t>
      </w:r>
      <w:proofErr w:type="spellEnd"/>
      <w:r w:rsidRPr="00072945">
        <w:rPr>
          <w:rStyle w:val="ui-provider"/>
        </w:rPr>
        <w:t xml:space="preserve"> </w:t>
      </w:r>
      <w:proofErr w:type="spellStart"/>
      <w:r w:rsidRPr="00072945">
        <w:rPr>
          <w:rStyle w:val="ui-provider"/>
        </w:rPr>
        <w:t>location</w:t>
      </w:r>
      <w:proofErr w:type="spellEnd"/>
      <w:r w:rsidRPr="00072945">
        <w:rPr>
          <w:rStyle w:val="ui-provider"/>
        </w:rPr>
        <w:t xml:space="preserve"> </w:t>
      </w:r>
      <w:proofErr w:type="spellStart"/>
      <w:r w:rsidRPr="00072945">
        <w:rPr>
          <w:rStyle w:val="ui-provider"/>
        </w:rPr>
        <w:t>on</w:t>
      </w:r>
      <w:proofErr w:type="spellEnd"/>
      <w:r w:rsidRPr="00072945">
        <w:rPr>
          <w:rStyle w:val="ui-provider"/>
        </w:rPr>
        <w:t xml:space="preserve"> the SFTP server</w:t>
      </w:r>
      <w:r w:rsidR="00606D9D" w:rsidRPr="00072945">
        <w:rPr>
          <w:rStyle w:val="ui-provider"/>
        </w:rPr>
        <w:t>: OUT / KORTORZS</w:t>
      </w:r>
    </w:p>
    <w:p w14:paraId="444C5445" w14:textId="1C964BA6" w:rsidR="00947DFE" w:rsidRPr="00072945" w:rsidRDefault="00072945" w:rsidP="00060B3C">
      <w:pPr>
        <w:rPr>
          <w:rStyle w:val="ui-provider"/>
        </w:rPr>
      </w:pPr>
      <w:r w:rsidRPr="00072945">
        <w:rPr>
          <w:rStyle w:val="ui-provider"/>
        </w:rPr>
        <w:t xml:space="preserve">In </w:t>
      </w:r>
      <w:proofErr w:type="spellStart"/>
      <w:r w:rsidRPr="00072945">
        <w:rPr>
          <w:rStyle w:val="ui-provider"/>
        </w:rPr>
        <w:t>case</w:t>
      </w:r>
      <w:proofErr w:type="spellEnd"/>
      <w:r w:rsidRPr="00072945">
        <w:rPr>
          <w:rStyle w:val="ui-provider"/>
        </w:rPr>
        <w:t xml:space="preserve"> of </w:t>
      </w:r>
      <w:proofErr w:type="spellStart"/>
      <w:r w:rsidRPr="00072945">
        <w:rPr>
          <w:rStyle w:val="ui-provider"/>
        </w:rPr>
        <w:t>successful</w:t>
      </w:r>
      <w:proofErr w:type="spellEnd"/>
      <w:r w:rsidRPr="00072945">
        <w:rPr>
          <w:rStyle w:val="ui-provider"/>
        </w:rPr>
        <w:t xml:space="preserve"> </w:t>
      </w:r>
      <w:proofErr w:type="spellStart"/>
      <w:r w:rsidRPr="00072945">
        <w:rPr>
          <w:rStyle w:val="ui-provider"/>
        </w:rPr>
        <w:t>upload</w:t>
      </w:r>
      <w:proofErr w:type="spellEnd"/>
      <w:r w:rsidRPr="00072945">
        <w:rPr>
          <w:rStyle w:val="ui-provider"/>
        </w:rPr>
        <w:t xml:space="preserve">, the </w:t>
      </w:r>
      <w:proofErr w:type="spellStart"/>
      <w:r w:rsidRPr="00072945">
        <w:rPr>
          <w:rStyle w:val="ui-provider"/>
        </w:rPr>
        <w:t>contents</w:t>
      </w:r>
      <w:proofErr w:type="spellEnd"/>
      <w:r w:rsidRPr="00072945">
        <w:rPr>
          <w:rStyle w:val="ui-provider"/>
        </w:rPr>
        <w:t xml:space="preserve"> of the </w:t>
      </w:r>
      <w:proofErr w:type="spellStart"/>
      <w:r w:rsidRPr="00072945">
        <w:rPr>
          <w:rStyle w:val="ui-provider"/>
        </w:rPr>
        <w:t>response</w:t>
      </w:r>
      <w:proofErr w:type="spellEnd"/>
      <w:r w:rsidRPr="00072945">
        <w:rPr>
          <w:rStyle w:val="ui-provider"/>
        </w:rPr>
        <w:t xml:space="preserve"> file</w:t>
      </w:r>
      <w:r w:rsidR="00947DFE" w:rsidRPr="00072945">
        <w:rPr>
          <w:rStyle w:val="ui-provider"/>
        </w:rPr>
        <w:t>: „OK”</w:t>
      </w:r>
      <w:r w:rsidR="000F6E0F" w:rsidRPr="00072945">
        <w:rPr>
          <w:rStyle w:val="ui-provider"/>
        </w:rPr>
        <w:t>.</w:t>
      </w:r>
    </w:p>
    <w:p w14:paraId="1EEE0F46" w14:textId="0281BC69" w:rsidR="000F6E0F" w:rsidRPr="00072945" w:rsidRDefault="00072945" w:rsidP="00060B3C">
      <w:pPr>
        <w:rPr>
          <w:rStyle w:val="ui-provider"/>
        </w:rPr>
      </w:pPr>
      <w:r w:rsidRPr="00072945">
        <w:rPr>
          <w:rStyle w:val="ui-provider"/>
        </w:rPr>
        <w:t xml:space="preserve">In </w:t>
      </w:r>
      <w:proofErr w:type="spellStart"/>
      <w:r w:rsidRPr="00072945">
        <w:rPr>
          <w:rStyle w:val="ui-provider"/>
        </w:rPr>
        <w:t>case</w:t>
      </w:r>
      <w:proofErr w:type="spellEnd"/>
      <w:r w:rsidRPr="00072945">
        <w:rPr>
          <w:rStyle w:val="ui-provider"/>
        </w:rPr>
        <w:t xml:space="preserve"> of </w:t>
      </w:r>
      <w:proofErr w:type="spellStart"/>
      <w:r w:rsidRPr="00072945">
        <w:rPr>
          <w:rStyle w:val="ui-provider"/>
        </w:rPr>
        <w:t>unsuccessful</w:t>
      </w:r>
      <w:proofErr w:type="spellEnd"/>
      <w:r w:rsidRPr="00072945">
        <w:rPr>
          <w:rStyle w:val="ui-provider"/>
        </w:rPr>
        <w:t xml:space="preserve"> </w:t>
      </w:r>
      <w:proofErr w:type="spellStart"/>
      <w:r w:rsidRPr="00072945">
        <w:rPr>
          <w:rStyle w:val="ui-provider"/>
        </w:rPr>
        <w:t>upload</w:t>
      </w:r>
      <w:proofErr w:type="spellEnd"/>
      <w:r w:rsidRPr="00072945">
        <w:rPr>
          <w:rStyle w:val="ui-provider"/>
        </w:rPr>
        <w:t xml:space="preserve">, the file </w:t>
      </w:r>
      <w:proofErr w:type="spellStart"/>
      <w:r w:rsidRPr="00072945">
        <w:rPr>
          <w:rStyle w:val="ui-provider"/>
        </w:rPr>
        <w:t>structure</w:t>
      </w:r>
      <w:proofErr w:type="spellEnd"/>
      <w:r w:rsidRPr="00072945">
        <w:rPr>
          <w:rStyle w:val="ui-provider"/>
        </w:rPr>
        <w:t xml:space="preserve"> is </w:t>
      </w:r>
      <w:proofErr w:type="spellStart"/>
      <w:r w:rsidRPr="00072945">
        <w:rPr>
          <w:rStyle w:val="ui-provider"/>
        </w:rPr>
        <w:t>formed</w:t>
      </w:r>
      <w:proofErr w:type="spellEnd"/>
      <w:r w:rsidRPr="00072945">
        <w:rPr>
          <w:rStyle w:val="ui-provider"/>
        </w:rPr>
        <w:t xml:space="preserve"> </w:t>
      </w:r>
      <w:proofErr w:type="spellStart"/>
      <w:r w:rsidRPr="00072945">
        <w:rPr>
          <w:rStyle w:val="ui-provider"/>
        </w:rPr>
        <w:t>according</w:t>
      </w:r>
      <w:proofErr w:type="spellEnd"/>
      <w:r w:rsidRPr="00072945">
        <w:rPr>
          <w:rStyle w:val="ui-provider"/>
        </w:rPr>
        <w:t xml:space="preserve"> </w:t>
      </w:r>
      <w:proofErr w:type="spellStart"/>
      <w:r w:rsidRPr="00072945">
        <w:rPr>
          <w:rStyle w:val="ui-provider"/>
        </w:rPr>
        <w:t>to</w:t>
      </w:r>
      <w:proofErr w:type="spellEnd"/>
      <w:r w:rsidRPr="00072945">
        <w:rPr>
          <w:rStyle w:val="ui-provider"/>
        </w:rPr>
        <w:t xml:space="preserve"> the </w:t>
      </w:r>
      <w:proofErr w:type="spellStart"/>
      <w:r w:rsidRPr="00072945">
        <w:rPr>
          <w:rStyle w:val="ui-provider"/>
        </w:rPr>
        <w:t>following</w:t>
      </w:r>
      <w:proofErr w:type="spellEnd"/>
      <w:r w:rsidRPr="00072945">
        <w:rPr>
          <w:rStyle w:val="ui-provider"/>
        </w:rPr>
        <w:t xml:space="preserve"> </w:t>
      </w:r>
      <w:proofErr w:type="spellStart"/>
      <w:r w:rsidRPr="00072945">
        <w:rPr>
          <w:rStyle w:val="ui-provider"/>
        </w:rPr>
        <w:t>chapter</w:t>
      </w:r>
      <w:proofErr w:type="spellEnd"/>
      <w:r w:rsidRPr="00072945">
        <w:rPr>
          <w:rStyle w:val="ui-provider"/>
        </w:rPr>
        <w:t>.</w:t>
      </w:r>
    </w:p>
    <w:p w14:paraId="1B70EECC" w14:textId="59ACCC15" w:rsidR="00270D1C" w:rsidRPr="002E05F2" w:rsidRDefault="00FC15ED" w:rsidP="00270D1C">
      <w:pPr>
        <w:pStyle w:val="Cmsor4"/>
      </w:pPr>
      <w:proofErr w:type="spellStart"/>
      <w:r>
        <w:t>Structure</w:t>
      </w:r>
      <w:proofErr w:type="spellEnd"/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1740"/>
        <w:gridCol w:w="1701"/>
        <w:gridCol w:w="2086"/>
        <w:gridCol w:w="3442"/>
      </w:tblGrid>
      <w:tr w:rsidR="006332C9" w:rsidRPr="002E05F2" w14:paraId="52955B99" w14:textId="77777777" w:rsidTr="006332C9">
        <w:tc>
          <w:tcPr>
            <w:tcW w:w="1663" w:type="dxa"/>
            <w:shd w:val="clear" w:color="auto" w:fill="D9D9D9" w:themeFill="background1" w:themeFillShade="D9"/>
            <w:vAlign w:val="center"/>
          </w:tcPr>
          <w:p w14:paraId="610FD652" w14:textId="5225E8A8" w:rsidR="006332C9" w:rsidRPr="002E05F2" w:rsidRDefault="006332C9" w:rsidP="009F3B05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740" w:type="dxa"/>
            <w:shd w:val="clear" w:color="auto" w:fill="D9D9D9" w:themeFill="background1" w:themeFillShade="D9"/>
            <w:vAlign w:val="center"/>
          </w:tcPr>
          <w:p w14:paraId="07711B87" w14:textId="3FA3E2B8" w:rsidR="006332C9" w:rsidRDefault="006332C9" w:rsidP="009F3B05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English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79DF350" w14:textId="2898C2AC" w:rsidR="006332C9" w:rsidRPr="002E05F2" w:rsidRDefault="006332C9" w:rsidP="009F3B05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Format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2086" w:type="dxa"/>
            <w:shd w:val="clear" w:color="auto" w:fill="D9D9D9" w:themeFill="background1" w:themeFillShade="D9"/>
            <w:vAlign w:val="center"/>
          </w:tcPr>
          <w:p w14:paraId="418C10A4" w14:textId="54D4D306" w:rsidR="006332C9" w:rsidRPr="002E05F2" w:rsidRDefault="006332C9" w:rsidP="009F3B05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Filling</w:t>
            </w:r>
            <w:proofErr w:type="spellEnd"/>
          </w:p>
        </w:tc>
        <w:tc>
          <w:tcPr>
            <w:tcW w:w="3442" w:type="dxa"/>
            <w:shd w:val="clear" w:color="auto" w:fill="D9D9D9" w:themeFill="background1" w:themeFillShade="D9"/>
            <w:vAlign w:val="center"/>
          </w:tcPr>
          <w:p w14:paraId="35672F7B" w14:textId="235E461E" w:rsidR="006332C9" w:rsidRPr="002E05F2" w:rsidRDefault="006332C9" w:rsidP="009F3B05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Description</w:t>
            </w:r>
            <w:proofErr w:type="spellEnd"/>
            <w:r w:rsidRPr="002E05F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Note</w:t>
            </w:r>
            <w:proofErr w:type="spellEnd"/>
          </w:p>
        </w:tc>
      </w:tr>
      <w:tr w:rsidR="006332C9" w:rsidRPr="002E05F2" w14:paraId="6678988F" w14:textId="77777777" w:rsidTr="006332C9">
        <w:tc>
          <w:tcPr>
            <w:tcW w:w="1663" w:type="dxa"/>
            <w:vAlign w:val="center"/>
          </w:tcPr>
          <w:p w14:paraId="46E7D539" w14:textId="219EE5E6" w:rsidR="006332C9" w:rsidRPr="00524D81" w:rsidRDefault="006332C9" w:rsidP="00DC2489">
            <w:pPr>
              <w:spacing w:before="60" w:beforeAutospacing="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24D81">
              <w:rPr>
                <w:rFonts w:ascii="Calibri" w:hAnsi="Calibri" w:cs="Calibri"/>
                <w:color w:val="000000"/>
                <w:sz w:val="20"/>
                <w:szCs w:val="20"/>
              </w:rPr>
              <w:t>Hibakod</w:t>
            </w:r>
            <w:proofErr w:type="spellEnd"/>
          </w:p>
        </w:tc>
        <w:tc>
          <w:tcPr>
            <w:tcW w:w="1740" w:type="dxa"/>
            <w:vAlign w:val="center"/>
          </w:tcPr>
          <w:p w14:paraId="55651D4B" w14:textId="2F102E03" w:rsidR="006332C9" w:rsidRPr="00376E4C" w:rsidRDefault="006332C9" w:rsidP="00DC2489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ErrorCode</w:t>
            </w:r>
            <w:proofErr w:type="spellEnd"/>
          </w:p>
        </w:tc>
        <w:tc>
          <w:tcPr>
            <w:tcW w:w="1701" w:type="dxa"/>
            <w:vAlign w:val="center"/>
          </w:tcPr>
          <w:p w14:paraId="5D57056B" w14:textId="046C9E42" w:rsidR="006332C9" w:rsidRPr="00376E4C" w:rsidRDefault="006332C9" w:rsidP="00DC2489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086" w:type="dxa"/>
            <w:vAlign w:val="center"/>
          </w:tcPr>
          <w:p w14:paraId="6E77C876" w14:textId="6F84BE0F" w:rsidR="006332C9" w:rsidRPr="00376E4C" w:rsidRDefault="006332C9" w:rsidP="00DC2489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Value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set</w:t>
            </w:r>
            <w:proofErr w:type="spellEnd"/>
            <w:r w:rsidRPr="00376E4C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see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below</w:t>
            </w:r>
            <w:proofErr w:type="spellEnd"/>
            <w:r w:rsidRPr="00376E4C">
              <w:rPr>
                <w:sz w:val="20"/>
                <w:szCs w:val="20"/>
              </w:rPr>
              <w:t>;</w:t>
            </w:r>
          </w:p>
        </w:tc>
        <w:tc>
          <w:tcPr>
            <w:tcW w:w="3442" w:type="dxa"/>
            <w:vAlign w:val="center"/>
          </w:tcPr>
          <w:p w14:paraId="04525AF8" w14:textId="79E1757B" w:rsidR="006332C9" w:rsidRPr="00376E4C" w:rsidRDefault="006332C9" w:rsidP="00DC2489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error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code</w:t>
            </w:r>
            <w:proofErr w:type="spellEnd"/>
            <w:r w:rsidRPr="00376E4C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E.g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76E4C">
              <w:rPr>
                <w:sz w:val="20"/>
                <w:szCs w:val="20"/>
              </w:rPr>
              <w:t>: LI001</w:t>
            </w:r>
          </w:p>
        </w:tc>
      </w:tr>
      <w:tr w:rsidR="006332C9" w:rsidRPr="002E05F2" w14:paraId="5B9373F1" w14:textId="77777777" w:rsidTr="006332C9">
        <w:tc>
          <w:tcPr>
            <w:tcW w:w="1663" w:type="dxa"/>
            <w:vAlign w:val="center"/>
          </w:tcPr>
          <w:p w14:paraId="3B819631" w14:textId="67C1A229" w:rsidR="006332C9" w:rsidRPr="00524D81" w:rsidRDefault="006332C9" w:rsidP="006332C9">
            <w:pPr>
              <w:spacing w:before="60" w:beforeAutospacing="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4D81">
              <w:rPr>
                <w:rFonts w:ascii="Calibri" w:hAnsi="Calibri" w:cs="Calibri"/>
                <w:color w:val="000000"/>
                <w:sz w:val="20"/>
                <w:szCs w:val="20"/>
              </w:rPr>
              <w:t>Sor</w:t>
            </w:r>
          </w:p>
        </w:tc>
        <w:tc>
          <w:tcPr>
            <w:tcW w:w="1740" w:type="dxa"/>
            <w:vAlign w:val="center"/>
          </w:tcPr>
          <w:p w14:paraId="5B2FA75D" w14:textId="0A504E79" w:rsidR="006332C9" w:rsidRPr="00376E4C" w:rsidRDefault="006332C9" w:rsidP="006332C9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Row</w:t>
            </w:r>
            <w:proofErr w:type="spellEnd"/>
          </w:p>
        </w:tc>
        <w:tc>
          <w:tcPr>
            <w:tcW w:w="1701" w:type="dxa"/>
            <w:vAlign w:val="center"/>
          </w:tcPr>
          <w:p w14:paraId="756BB362" w14:textId="37C9B5CF" w:rsidR="006332C9" w:rsidRPr="00376E4C" w:rsidRDefault="006332C9" w:rsidP="006332C9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086" w:type="dxa"/>
            <w:vAlign w:val="center"/>
          </w:tcPr>
          <w:p w14:paraId="3FCDB1C9" w14:textId="77777777" w:rsidR="006332C9" w:rsidRPr="00376E4C" w:rsidRDefault="006332C9" w:rsidP="006332C9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 w14:paraId="512A372C" w14:textId="34F2052C" w:rsidR="006332C9" w:rsidRPr="00376E4C" w:rsidRDefault="006332C9" w:rsidP="006332C9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6332C9">
              <w:rPr>
                <w:sz w:val="20"/>
                <w:szCs w:val="20"/>
              </w:rPr>
              <w:t xml:space="preserve">The </w:t>
            </w:r>
            <w:proofErr w:type="spellStart"/>
            <w:r w:rsidRPr="006332C9">
              <w:rPr>
                <w:sz w:val="20"/>
                <w:szCs w:val="20"/>
              </w:rPr>
              <w:t>number</w:t>
            </w:r>
            <w:proofErr w:type="spellEnd"/>
            <w:r w:rsidRPr="006332C9">
              <w:rPr>
                <w:sz w:val="20"/>
                <w:szCs w:val="20"/>
              </w:rPr>
              <w:t xml:space="preserve"> of the line </w:t>
            </w:r>
            <w:proofErr w:type="spellStart"/>
            <w:r w:rsidRPr="006332C9">
              <w:rPr>
                <w:sz w:val="20"/>
                <w:szCs w:val="20"/>
              </w:rPr>
              <w:t>containing</w:t>
            </w:r>
            <w:proofErr w:type="spellEnd"/>
            <w:r w:rsidRPr="006332C9">
              <w:rPr>
                <w:sz w:val="20"/>
                <w:szCs w:val="20"/>
              </w:rPr>
              <w:t xml:space="preserve"> the </w:t>
            </w:r>
            <w:proofErr w:type="spellStart"/>
            <w:r w:rsidRPr="006332C9">
              <w:rPr>
                <w:sz w:val="20"/>
                <w:szCs w:val="20"/>
              </w:rPr>
              <w:t>error</w:t>
            </w:r>
            <w:proofErr w:type="spellEnd"/>
            <w:r w:rsidRPr="006332C9">
              <w:rPr>
                <w:sz w:val="20"/>
                <w:szCs w:val="20"/>
              </w:rPr>
              <w:t>.</w:t>
            </w:r>
          </w:p>
        </w:tc>
      </w:tr>
      <w:tr w:rsidR="006332C9" w:rsidRPr="002E05F2" w14:paraId="511F7C75" w14:textId="77777777" w:rsidTr="006332C9">
        <w:tc>
          <w:tcPr>
            <w:tcW w:w="1663" w:type="dxa"/>
            <w:vAlign w:val="center"/>
          </w:tcPr>
          <w:p w14:paraId="42D3C00A" w14:textId="441DBDF5" w:rsidR="006332C9" w:rsidRPr="00524D81" w:rsidRDefault="006332C9" w:rsidP="006332C9">
            <w:pPr>
              <w:spacing w:before="60" w:beforeAutospacing="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4D81">
              <w:rPr>
                <w:rFonts w:ascii="Calibri" w:hAnsi="Calibri" w:cs="Calibri"/>
                <w:color w:val="000000"/>
                <w:sz w:val="20"/>
                <w:szCs w:val="20"/>
              </w:rPr>
              <w:t>Oszlop</w:t>
            </w:r>
          </w:p>
        </w:tc>
        <w:tc>
          <w:tcPr>
            <w:tcW w:w="1740" w:type="dxa"/>
            <w:vAlign w:val="center"/>
          </w:tcPr>
          <w:p w14:paraId="4DAD0CD2" w14:textId="7605059B" w:rsidR="006332C9" w:rsidRPr="00376E4C" w:rsidRDefault="006332C9" w:rsidP="006332C9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Column</w:t>
            </w:r>
            <w:proofErr w:type="spellEnd"/>
          </w:p>
        </w:tc>
        <w:tc>
          <w:tcPr>
            <w:tcW w:w="1701" w:type="dxa"/>
            <w:vAlign w:val="center"/>
          </w:tcPr>
          <w:p w14:paraId="507B1127" w14:textId="3F971720" w:rsidR="006332C9" w:rsidRPr="00376E4C" w:rsidRDefault="006332C9" w:rsidP="006332C9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086" w:type="dxa"/>
            <w:vAlign w:val="center"/>
          </w:tcPr>
          <w:p w14:paraId="1C4DF6FD" w14:textId="77777777" w:rsidR="006332C9" w:rsidRPr="00376E4C" w:rsidRDefault="006332C9" w:rsidP="006332C9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 w14:paraId="7608F803" w14:textId="61A5DDB1" w:rsidR="006332C9" w:rsidRPr="00376E4C" w:rsidRDefault="006332C9" w:rsidP="006332C9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6332C9">
              <w:rPr>
                <w:sz w:val="20"/>
                <w:szCs w:val="20"/>
              </w:rPr>
              <w:t xml:space="preserve">The </w:t>
            </w:r>
            <w:proofErr w:type="spellStart"/>
            <w:r w:rsidRPr="006332C9">
              <w:rPr>
                <w:sz w:val="20"/>
                <w:szCs w:val="20"/>
              </w:rPr>
              <w:t>number</w:t>
            </w:r>
            <w:proofErr w:type="spellEnd"/>
            <w:r w:rsidRPr="006332C9">
              <w:rPr>
                <w:sz w:val="20"/>
                <w:szCs w:val="20"/>
              </w:rPr>
              <w:t xml:space="preserve"> of the </w:t>
            </w:r>
            <w:proofErr w:type="spellStart"/>
            <w:r w:rsidRPr="006332C9">
              <w:rPr>
                <w:sz w:val="20"/>
                <w:szCs w:val="20"/>
              </w:rPr>
              <w:t>column</w:t>
            </w:r>
            <w:proofErr w:type="spellEnd"/>
            <w:r w:rsidRPr="006332C9">
              <w:rPr>
                <w:sz w:val="20"/>
                <w:szCs w:val="20"/>
              </w:rPr>
              <w:t xml:space="preserve"> </w:t>
            </w:r>
            <w:proofErr w:type="spellStart"/>
            <w:r w:rsidRPr="006332C9">
              <w:rPr>
                <w:sz w:val="20"/>
                <w:szCs w:val="20"/>
              </w:rPr>
              <w:t>containing</w:t>
            </w:r>
            <w:proofErr w:type="spellEnd"/>
            <w:r w:rsidRPr="006332C9">
              <w:rPr>
                <w:sz w:val="20"/>
                <w:szCs w:val="20"/>
              </w:rPr>
              <w:t xml:space="preserve"> the </w:t>
            </w:r>
            <w:proofErr w:type="spellStart"/>
            <w:r w:rsidRPr="006332C9">
              <w:rPr>
                <w:sz w:val="20"/>
                <w:szCs w:val="20"/>
              </w:rPr>
              <w:t>error</w:t>
            </w:r>
            <w:proofErr w:type="spellEnd"/>
            <w:r w:rsidRPr="006332C9">
              <w:rPr>
                <w:sz w:val="20"/>
                <w:szCs w:val="20"/>
              </w:rPr>
              <w:t xml:space="preserve">. </w:t>
            </w:r>
            <w:proofErr w:type="spellStart"/>
            <w:r w:rsidRPr="006332C9">
              <w:rPr>
                <w:sz w:val="20"/>
                <w:szCs w:val="20"/>
              </w:rPr>
              <w:t>It</w:t>
            </w:r>
            <w:proofErr w:type="spellEnd"/>
            <w:r w:rsidRPr="006332C9">
              <w:rPr>
                <w:sz w:val="20"/>
                <w:szCs w:val="20"/>
              </w:rPr>
              <w:t xml:space="preserve"> is </w:t>
            </w:r>
            <w:proofErr w:type="spellStart"/>
            <w:r w:rsidRPr="006332C9">
              <w:rPr>
                <w:sz w:val="20"/>
                <w:szCs w:val="20"/>
              </w:rPr>
              <w:t>empty</w:t>
            </w:r>
            <w:proofErr w:type="spellEnd"/>
            <w:r w:rsidRPr="006332C9">
              <w:rPr>
                <w:sz w:val="20"/>
                <w:szCs w:val="20"/>
              </w:rPr>
              <w:t xml:space="preserve"> in </w:t>
            </w:r>
            <w:proofErr w:type="spellStart"/>
            <w:r w:rsidRPr="006332C9">
              <w:rPr>
                <w:sz w:val="20"/>
                <w:szCs w:val="20"/>
              </w:rPr>
              <w:t>case</w:t>
            </w:r>
            <w:proofErr w:type="spellEnd"/>
            <w:r w:rsidRPr="006332C9">
              <w:rPr>
                <w:sz w:val="20"/>
                <w:szCs w:val="20"/>
              </w:rPr>
              <w:t xml:space="preserve"> of </w:t>
            </w:r>
            <w:proofErr w:type="spellStart"/>
            <w:r w:rsidRPr="006332C9">
              <w:rPr>
                <w:sz w:val="20"/>
                <w:szCs w:val="20"/>
              </w:rPr>
              <w:t>error</w:t>
            </w:r>
            <w:proofErr w:type="spellEnd"/>
            <w:r w:rsidRPr="006332C9">
              <w:rPr>
                <w:sz w:val="20"/>
                <w:szCs w:val="20"/>
              </w:rPr>
              <w:t xml:space="preserve"> </w:t>
            </w:r>
            <w:proofErr w:type="spellStart"/>
            <w:r w:rsidRPr="006332C9">
              <w:rPr>
                <w:sz w:val="20"/>
                <w:szCs w:val="20"/>
              </w:rPr>
              <w:t>message</w:t>
            </w:r>
            <w:proofErr w:type="spellEnd"/>
            <w:r w:rsidRPr="006332C9">
              <w:rPr>
                <w:sz w:val="20"/>
                <w:szCs w:val="20"/>
              </w:rPr>
              <w:t xml:space="preserve"> LI001.</w:t>
            </w:r>
          </w:p>
        </w:tc>
      </w:tr>
      <w:tr w:rsidR="006332C9" w:rsidRPr="002E05F2" w14:paraId="6160F533" w14:textId="77777777" w:rsidTr="006332C9">
        <w:tc>
          <w:tcPr>
            <w:tcW w:w="1663" w:type="dxa"/>
            <w:vAlign w:val="center"/>
          </w:tcPr>
          <w:p w14:paraId="3FF6679A" w14:textId="01E9AC89" w:rsidR="006332C9" w:rsidRPr="00524D81" w:rsidRDefault="006332C9" w:rsidP="006332C9">
            <w:pPr>
              <w:spacing w:before="60" w:beforeAutospacing="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24D81">
              <w:rPr>
                <w:rFonts w:ascii="Calibri" w:hAnsi="Calibri" w:cs="Calibri"/>
                <w:color w:val="000000"/>
                <w:sz w:val="20"/>
                <w:szCs w:val="20"/>
              </w:rPr>
              <w:t>Hibauzenet</w:t>
            </w:r>
            <w:proofErr w:type="spellEnd"/>
          </w:p>
        </w:tc>
        <w:tc>
          <w:tcPr>
            <w:tcW w:w="1740" w:type="dxa"/>
            <w:vAlign w:val="center"/>
          </w:tcPr>
          <w:p w14:paraId="440BB764" w14:textId="1AC1FCDD" w:rsidR="006332C9" w:rsidRPr="00376E4C" w:rsidRDefault="006332C9" w:rsidP="006332C9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ErrorMessage</w:t>
            </w:r>
            <w:proofErr w:type="spellEnd"/>
          </w:p>
        </w:tc>
        <w:tc>
          <w:tcPr>
            <w:tcW w:w="1701" w:type="dxa"/>
            <w:vAlign w:val="center"/>
          </w:tcPr>
          <w:p w14:paraId="6AF14347" w14:textId="309C12AC" w:rsidR="006332C9" w:rsidRPr="00376E4C" w:rsidRDefault="006332C9" w:rsidP="006332C9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086" w:type="dxa"/>
            <w:vAlign w:val="center"/>
          </w:tcPr>
          <w:p w14:paraId="44AEEDCF" w14:textId="1E1BE440" w:rsidR="006332C9" w:rsidRPr="00376E4C" w:rsidRDefault="006332C9" w:rsidP="006332C9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Value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set</w:t>
            </w:r>
            <w:proofErr w:type="spellEnd"/>
            <w:r w:rsidRPr="00376E4C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see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below</w:t>
            </w:r>
            <w:proofErr w:type="spellEnd"/>
            <w:r w:rsidRPr="00376E4C">
              <w:rPr>
                <w:sz w:val="20"/>
                <w:szCs w:val="20"/>
              </w:rPr>
              <w:t>;</w:t>
            </w:r>
          </w:p>
        </w:tc>
        <w:tc>
          <w:tcPr>
            <w:tcW w:w="3442" w:type="dxa"/>
            <w:vAlign w:val="center"/>
          </w:tcPr>
          <w:p w14:paraId="05E5F126" w14:textId="7353B831" w:rsidR="006332C9" w:rsidRPr="00376E4C" w:rsidRDefault="006332C9" w:rsidP="006332C9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</w:p>
        </w:tc>
      </w:tr>
    </w:tbl>
    <w:p w14:paraId="2F3F0D45" w14:textId="6D4CC3A7" w:rsidR="00C738C8" w:rsidRPr="002E05F2" w:rsidRDefault="008C4093" w:rsidP="00C738C8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lastRenderedPageBreak/>
        <w:t>Error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codes</w:t>
      </w:r>
      <w:proofErr w:type="spellEnd"/>
      <w:r w:rsidR="00C738C8" w:rsidRPr="002E05F2">
        <w:rPr>
          <w:b/>
          <w:bCs/>
          <w:i/>
          <w:iCs/>
        </w:rPr>
        <w:t>: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7878"/>
      </w:tblGrid>
      <w:tr w:rsidR="00157046" w:rsidRPr="002E05F2" w14:paraId="26C59A4F" w14:textId="77777777" w:rsidTr="000C5C5F">
        <w:trPr>
          <w:trHeight w:val="99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20ECE2DD" w14:textId="7C6E8CF8" w:rsidR="00C738C8" w:rsidRPr="002E05F2" w:rsidRDefault="008C4093" w:rsidP="00FC31CF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Error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7878" w:type="dxa"/>
            <w:shd w:val="clear" w:color="auto" w:fill="D9D9D9" w:themeFill="background1" w:themeFillShade="D9"/>
            <w:vAlign w:val="center"/>
          </w:tcPr>
          <w:p w14:paraId="3AC8071C" w14:textId="75376DF6" w:rsidR="00C738C8" w:rsidRPr="002E05F2" w:rsidRDefault="008C4093" w:rsidP="00FC31CF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Error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message</w:t>
            </w:r>
            <w:proofErr w:type="spellEnd"/>
          </w:p>
        </w:tc>
      </w:tr>
      <w:tr w:rsidR="00437FEF" w:rsidRPr="002E05F2" w14:paraId="229A4F95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05BD9A13" w14:textId="32E29810" w:rsidR="00C738C8" w:rsidRPr="002E05F2" w:rsidRDefault="00C738C8" w:rsidP="00FC31C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 w:rsidRPr="002E05F2">
              <w:rPr>
                <w:sz w:val="20"/>
              </w:rPr>
              <w:t>LI00</w:t>
            </w:r>
            <w:r w:rsidR="00D3437C">
              <w:rPr>
                <w:sz w:val="20"/>
              </w:rPr>
              <w:t>0</w:t>
            </w:r>
            <w:r w:rsidRPr="002E05F2">
              <w:rPr>
                <w:sz w:val="20"/>
              </w:rPr>
              <w:t>1</w:t>
            </w:r>
          </w:p>
        </w:tc>
        <w:tc>
          <w:tcPr>
            <w:tcW w:w="7878" w:type="dxa"/>
            <w:vAlign w:val="center"/>
          </w:tcPr>
          <w:p w14:paraId="55CC886B" w14:textId="6725E5C8" w:rsidR="00C738C8" w:rsidRPr="002E05F2" w:rsidRDefault="00E76E3E" w:rsidP="00FC31C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>
              <w:rPr>
                <w:sz w:val="20"/>
                <w:szCs w:val="20"/>
                <w:lang w:eastAsia="hu-HU"/>
              </w:rPr>
              <w:t xml:space="preserve">The </w:t>
            </w:r>
            <w:proofErr w:type="spellStart"/>
            <w:r>
              <w:rPr>
                <w:sz w:val="20"/>
                <w:szCs w:val="20"/>
                <w:lang w:eastAsia="hu-HU"/>
              </w:rPr>
              <w:t>number</w:t>
            </w:r>
            <w:proofErr w:type="spellEnd"/>
            <w:r>
              <w:rPr>
                <w:sz w:val="20"/>
                <w:szCs w:val="20"/>
                <w:lang w:eastAsia="hu-HU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hu-HU"/>
              </w:rPr>
              <w:t>columns</w:t>
            </w:r>
            <w:proofErr w:type="spellEnd"/>
            <w:r w:rsidR="00C738C8" w:rsidRPr="00524D81">
              <w:rPr>
                <w:sz w:val="20"/>
                <w:szCs w:val="20"/>
                <w:lang w:eastAsia="hu-HU"/>
              </w:rPr>
              <w:t xml:space="preserve"> {0} </w:t>
            </w:r>
            <w:r>
              <w:rPr>
                <w:sz w:val="20"/>
                <w:szCs w:val="20"/>
                <w:lang w:eastAsia="hu-HU"/>
              </w:rPr>
              <w:t xml:space="preserve">is </w:t>
            </w:r>
            <w:proofErr w:type="spellStart"/>
            <w:r>
              <w:rPr>
                <w:sz w:val="20"/>
                <w:szCs w:val="20"/>
                <w:lang w:eastAsia="hu-HU"/>
              </w:rPr>
              <w:t>not</w:t>
            </w:r>
            <w:proofErr w:type="spellEnd"/>
            <w:r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hu-HU"/>
              </w:rPr>
              <w:t>proper</w:t>
            </w:r>
            <w:proofErr w:type="spellEnd"/>
            <w:r>
              <w:rPr>
                <w:sz w:val="20"/>
                <w:szCs w:val="20"/>
                <w:lang w:eastAsia="hu-HU"/>
              </w:rPr>
              <w:t>!</w:t>
            </w:r>
            <w:r w:rsidR="00C738C8" w:rsidRPr="00524D81">
              <w:rPr>
                <w:sz w:val="20"/>
                <w:szCs w:val="20"/>
                <w:lang w:eastAsia="hu-HU"/>
              </w:rPr>
              <w:t xml:space="preserve">  </w:t>
            </w:r>
            <w:r>
              <w:rPr>
                <w:sz w:val="20"/>
                <w:szCs w:val="20"/>
                <w:lang w:eastAsia="hu-HU"/>
              </w:rPr>
              <w:t>Line</w:t>
            </w:r>
            <w:proofErr w:type="gramStart"/>
            <w:r w:rsidR="00C738C8" w:rsidRPr="00524D81">
              <w:rPr>
                <w:sz w:val="20"/>
                <w:szCs w:val="20"/>
                <w:lang w:eastAsia="hu-HU"/>
              </w:rPr>
              <w:t>=[</w:t>
            </w:r>
            <w:proofErr w:type="gramEnd"/>
            <w:r w:rsidR="00C738C8" w:rsidRPr="00524D81">
              <w:rPr>
                <w:sz w:val="20"/>
                <w:szCs w:val="20"/>
                <w:lang w:eastAsia="hu-HU"/>
              </w:rPr>
              <w:t>{1}]</w:t>
            </w:r>
          </w:p>
        </w:tc>
      </w:tr>
      <w:tr w:rsidR="00437FEF" w:rsidRPr="002E05F2" w14:paraId="7FF13E55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14EBD163" w14:textId="56D24E5E" w:rsidR="00C738C8" w:rsidRPr="002E05F2" w:rsidRDefault="00C738C8" w:rsidP="00FC31C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 w:rsidRPr="002E05F2">
              <w:rPr>
                <w:sz w:val="20"/>
              </w:rPr>
              <w:t>LI00</w:t>
            </w:r>
            <w:r w:rsidR="00D3437C">
              <w:rPr>
                <w:sz w:val="20"/>
              </w:rPr>
              <w:t>0</w:t>
            </w:r>
            <w:r w:rsidRPr="002E05F2">
              <w:rPr>
                <w:sz w:val="20"/>
              </w:rPr>
              <w:t>2</w:t>
            </w:r>
          </w:p>
        </w:tc>
        <w:tc>
          <w:tcPr>
            <w:tcW w:w="7878" w:type="dxa"/>
            <w:vAlign w:val="center"/>
          </w:tcPr>
          <w:p w14:paraId="35CC76AB" w14:textId="5E4A8D47" w:rsidR="00C738C8" w:rsidRPr="00E76E3E" w:rsidRDefault="00E76E3E" w:rsidP="00FC31C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proofErr w:type="spellStart"/>
            <w:r w:rsidRPr="00E76E3E">
              <w:rPr>
                <w:sz w:val="20"/>
                <w:szCs w:val="20"/>
                <w:lang w:eastAsia="hu-HU"/>
              </w:rPr>
              <w:t>Wrong</w:t>
            </w:r>
            <w:proofErr w:type="spellEnd"/>
            <w:r w:rsidRPr="00E76E3E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76E3E">
              <w:rPr>
                <w:sz w:val="20"/>
                <w:szCs w:val="20"/>
                <w:lang w:eastAsia="hu-HU"/>
              </w:rPr>
              <w:t>data</w:t>
            </w:r>
            <w:proofErr w:type="spellEnd"/>
            <w:r w:rsidRPr="00E76E3E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76E3E">
              <w:rPr>
                <w:sz w:val="20"/>
                <w:szCs w:val="20"/>
                <w:lang w:eastAsia="hu-HU"/>
              </w:rPr>
              <w:t>type</w:t>
            </w:r>
            <w:proofErr w:type="spellEnd"/>
            <w:r w:rsidRPr="00E76E3E">
              <w:rPr>
                <w:sz w:val="20"/>
                <w:szCs w:val="20"/>
                <w:lang w:eastAsia="hu-HU"/>
              </w:rPr>
              <w:t>: line</w:t>
            </w:r>
            <w:r w:rsidRPr="00524D81">
              <w:rPr>
                <w:sz w:val="20"/>
                <w:szCs w:val="20"/>
                <w:lang w:eastAsia="hu-HU"/>
              </w:rPr>
              <w:t xml:space="preserve"> </w:t>
            </w:r>
            <w:proofErr w:type="gramStart"/>
            <w:r w:rsidR="00C738C8" w:rsidRPr="00524D81">
              <w:rPr>
                <w:sz w:val="20"/>
                <w:szCs w:val="20"/>
                <w:lang w:eastAsia="hu-HU"/>
              </w:rPr>
              <w:t>=[</w:t>
            </w:r>
            <w:proofErr w:type="gramEnd"/>
            <w:r w:rsidR="00C738C8" w:rsidRPr="00524D81">
              <w:rPr>
                <w:sz w:val="20"/>
                <w:szCs w:val="20"/>
                <w:lang w:eastAsia="hu-HU"/>
              </w:rPr>
              <w:t xml:space="preserve">{0}], </w:t>
            </w:r>
            <w:proofErr w:type="spellStart"/>
            <w:r>
              <w:rPr>
                <w:sz w:val="20"/>
                <w:szCs w:val="20"/>
                <w:lang w:eastAsia="hu-HU"/>
              </w:rPr>
              <w:t>column</w:t>
            </w:r>
            <w:proofErr w:type="spellEnd"/>
            <w:r w:rsidR="00C738C8" w:rsidRPr="00524D81">
              <w:rPr>
                <w:sz w:val="20"/>
                <w:szCs w:val="20"/>
                <w:lang w:eastAsia="hu-HU"/>
              </w:rPr>
              <w:t>=[{1}]</w:t>
            </w:r>
          </w:p>
        </w:tc>
      </w:tr>
      <w:tr w:rsidR="00437FEF" w:rsidRPr="002E05F2" w14:paraId="26C91C98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530C86AD" w14:textId="34DA5AEB" w:rsidR="00CA39E8" w:rsidRPr="002E05F2" w:rsidRDefault="00CA39E8" w:rsidP="00CA39E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 w:rsidRPr="002E05F2">
              <w:rPr>
                <w:sz w:val="20"/>
              </w:rPr>
              <w:t>LI00</w:t>
            </w:r>
            <w:r w:rsidR="00D3437C">
              <w:rPr>
                <w:sz w:val="20"/>
              </w:rPr>
              <w:t>0</w:t>
            </w:r>
            <w:r w:rsidR="0027053B" w:rsidRPr="002E05F2">
              <w:rPr>
                <w:sz w:val="20"/>
              </w:rPr>
              <w:t>3</w:t>
            </w:r>
          </w:p>
        </w:tc>
        <w:tc>
          <w:tcPr>
            <w:tcW w:w="7878" w:type="dxa"/>
            <w:vAlign w:val="center"/>
          </w:tcPr>
          <w:p w14:paraId="229770A5" w14:textId="0979E184" w:rsidR="00CA39E8" w:rsidRPr="00524D81" w:rsidRDefault="008C4093" w:rsidP="00CA39E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8C4093">
              <w:rPr>
                <w:sz w:val="20"/>
                <w:szCs w:val="20"/>
                <w:lang w:eastAsia="hu-HU"/>
              </w:rPr>
              <w:t xml:space="preserve">The </w:t>
            </w:r>
            <w:proofErr w:type="spellStart"/>
            <w:r w:rsidRPr="008C4093">
              <w:rPr>
                <w:sz w:val="20"/>
                <w:szCs w:val="20"/>
                <w:lang w:eastAsia="hu-HU"/>
              </w:rPr>
              <w:t>field</w:t>
            </w:r>
            <w:proofErr w:type="spellEnd"/>
            <w:r w:rsidRPr="008C4093">
              <w:rPr>
                <w:sz w:val="20"/>
                <w:szCs w:val="20"/>
                <w:lang w:eastAsia="hu-HU"/>
              </w:rPr>
              <w:t xml:space="preserve"> is </w:t>
            </w:r>
            <w:proofErr w:type="spellStart"/>
            <w:proofErr w:type="gramStart"/>
            <w:r w:rsidRPr="008C4093">
              <w:rPr>
                <w:sz w:val="20"/>
                <w:szCs w:val="20"/>
                <w:lang w:eastAsia="hu-HU"/>
              </w:rPr>
              <w:t>mandatory</w:t>
            </w:r>
            <w:proofErr w:type="spellEnd"/>
            <w:r w:rsidRPr="008C4093">
              <w:rPr>
                <w:sz w:val="20"/>
                <w:szCs w:val="20"/>
                <w:lang w:eastAsia="hu-HU"/>
              </w:rPr>
              <w:t>: </w:t>
            </w:r>
            <w:r w:rsidRPr="00524D81">
              <w:rPr>
                <w:sz w:val="20"/>
                <w:szCs w:val="20"/>
                <w:lang w:eastAsia="hu-HU"/>
              </w:rPr>
              <w:t xml:space="preserve"> </w:t>
            </w:r>
            <w:r>
              <w:rPr>
                <w:sz w:val="20"/>
                <w:szCs w:val="20"/>
                <w:lang w:eastAsia="hu-HU"/>
              </w:rPr>
              <w:t>line</w:t>
            </w:r>
            <w:proofErr w:type="gramEnd"/>
            <w:r w:rsidR="00CA39E8" w:rsidRPr="00524D81">
              <w:rPr>
                <w:sz w:val="20"/>
                <w:szCs w:val="20"/>
                <w:lang w:eastAsia="hu-HU"/>
              </w:rPr>
              <w:t xml:space="preserve">=[{0}], </w:t>
            </w:r>
            <w:proofErr w:type="spellStart"/>
            <w:r>
              <w:rPr>
                <w:sz w:val="20"/>
                <w:szCs w:val="20"/>
                <w:lang w:eastAsia="hu-HU"/>
              </w:rPr>
              <w:t>column</w:t>
            </w:r>
            <w:proofErr w:type="spellEnd"/>
            <w:r w:rsidR="00CA39E8" w:rsidRPr="00524D81">
              <w:rPr>
                <w:sz w:val="20"/>
                <w:szCs w:val="20"/>
                <w:lang w:eastAsia="hu-HU"/>
              </w:rPr>
              <w:t>=[{1}]</w:t>
            </w:r>
          </w:p>
        </w:tc>
      </w:tr>
      <w:tr w:rsidR="007F5BF8" w:rsidRPr="002E05F2" w14:paraId="30C8D053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5ECE5344" w14:textId="71079B97" w:rsidR="004B62A3" w:rsidRPr="00524D81" w:rsidRDefault="004B62A3" w:rsidP="00CA39E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524D81">
              <w:rPr>
                <w:sz w:val="20"/>
                <w:szCs w:val="20"/>
                <w:lang w:eastAsia="hu-HU"/>
              </w:rPr>
              <w:t>LI00</w:t>
            </w:r>
            <w:r w:rsidR="00D3437C">
              <w:rPr>
                <w:sz w:val="20"/>
                <w:szCs w:val="20"/>
                <w:lang w:eastAsia="hu-HU"/>
              </w:rPr>
              <w:t>0</w:t>
            </w:r>
            <w:r w:rsidRPr="00524D81">
              <w:rPr>
                <w:sz w:val="20"/>
                <w:szCs w:val="20"/>
                <w:lang w:eastAsia="hu-HU"/>
              </w:rPr>
              <w:t>4</w:t>
            </w:r>
          </w:p>
        </w:tc>
        <w:tc>
          <w:tcPr>
            <w:tcW w:w="7878" w:type="dxa"/>
            <w:vAlign w:val="center"/>
          </w:tcPr>
          <w:p w14:paraId="2C5D31EB" w14:textId="4C8BFFA3" w:rsidR="004B62A3" w:rsidRPr="00524D81" w:rsidRDefault="00E76E3E" w:rsidP="004B62A3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proofErr w:type="spellStart"/>
            <w:r w:rsidRPr="00E76E3E">
              <w:rPr>
                <w:sz w:val="20"/>
                <w:szCs w:val="20"/>
                <w:lang w:eastAsia="hu-HU"/>
              </w:rPr>
              <w:t>Name</w:t>
            </w:r>
            <w:proofErr w:type="spellEnd"/>
            <w:r w:rsidRPr="00E76E3E">
              <w:rPr>
                <w:sz w:val="20"/>
                <w:szCs w:val="20"/>
                <w:lang w:eastAsia="hu-HU"/>
              </w:rPr>
              <w:t xml:space="preserve"> of the file</w:t>
            </w:r>
            <w:r w:rsidRPr="00524D81">
              <w:rPr>
                <w:sz w:val="20"/>
                <w:szCs w:val="20"/>
                <w:lang w:eastAsia="hu-HU"/>
              </w:rPr>
              <w:t xml:space="preserve"> </w:t>
            </w:r>
            <w:r w:rsidR="004B62A3" w:rsidRPr="00524D81">
              <w:rPr>
                <w:sz w:val="20"/>
                <w:szCs w:val="20"/>
                <w:lang w:eastAsia="hu-HU"/>
              </w:rPr>
              <w:t xml:space="preserve">{0} </w:t>
            </w:r>
            <w:r>
              <w:rPr>
                <w:sz w:val="20"/>
                <w:szCs w:val="20"/>
                <w:lang w:eastAsia="hu-HU"/>
              </w:rPr>
              <w:t>is</w:t>
            </w:r>
            <w:r w:rsidR="00CE7098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hu-HU"/>
              </w:rPr>
              <w:t>not</w:t>
            </w:r>
            <w:proofErr w:type="spellEnd"/>
            <w:r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hu-HU"/>
              </w:rPr>
              <w:t>proper</w:t>
            </w:r>
            <w:proofErr w:type="spellEnd"/>
            <w:r>
              <w:rPr>
                <w:sz w:val="20"/>
                <w:szCs w:val="20"/>
                <w:lang w:eastAsia="hu-HU"/>
              </w:rPr>
              <w:t>!</w:t>
            </w:r>
          </w:p>
        </w:tc>
      </w:tr>
      <w:tr w:rsidR="007F5BF8" w:rsidRPr="002E05F2" w14:paraId="45BF99A6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1E44CC52" w14:textId="4BE8EE69" w:rsidR="004B62A3" w:rsidRPr="00524D81" w:rsidRDefault="004B62A3" w:rsidP="00CA39E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524D81">
              <w:rPr>
                <w:sz w:val="20"/>
                <w:szCs w:val="20"/>
                <w:lang w:eastAsia="hu-HU"/>
              </w:rPr>
              <w:t>LI00</w:t>
            </w:r>
            <w:r w:rsidR="00D3437C">
              <w:rPr>
                <w:sz w:val="20"/>
                <w:szCs w:val="20"/>
                <w:lang w:eastAsia="hu-HU"/>
              </w:rPr>
              <w:t>0</w:t>
            </w:r>
            <w:r w:rsidRPr="00524D81">
              <w:rPr>
                <w:sz w:val="20"/>
                <w:szCs w:val="20"/>
                <w:lang w:eastAsia="hu-HU"/>
              </w:rPr>
              <w:t>5</w:t>
            </w:r>
          </w:p>
        </w:tc>
        <w:tc>
          <w:tcPr>
            <w:tcW w:w="7878" w:type="dxa"/>
            <w:vAlign w:val="center"/>
          </w:tcPr>
          <w:p w14:paraId="505F31B1" w14:textId="2E14EB2B" w:rsidR="004B62A3" w:rsidRPr="00524D81" w:rsidRDefault="00CE7098" w:rsidP="004B62A3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CE7098">
              <w:rPr>
                <w:sz w:val="20"/>
                <w:szCs w:val="20"/>
                <w:lang w:eastAsia="hu-HU"/>
              </w:rPr>
              <w:t xml:space="preserve">The </w:t>
            </w:r>
            <w:proofErr w:type="spellStart"/>
            <w:r w:rsidRPr="00CE7098">
              <w:rPr>
                <w:sz w:val="20"/>
                <w:szCs w:val="20"/>
                <w:lang w:eastAsia="hu-HU"/>
              </w:rPr>
              <w:t>content</w:t>
            </w:r>
            <w:proofErr w:type="spellEnd"/>
            <w:r w:rsidRPr="00CE7098">
              <w:rPr>
                <w:sz w:val="20"/>
                <w:szCs w:val="20"/>
                <w:lang w:eastAsia="hu-HU"/>
              </w:rPr>
              <w:t xml:space="preserve"> of the file </w:t>
            </w:r>
            <w:proofErr w:type="spellStart"/>
            <w:r w:rsidRPr="00CE7098">
              <w:rPr>
                <w:sz w:val="20"/>
                <w:szCs w:val="20"/>
                <w:lang w:eastAsia="hu-HU"/>
              </w:rPr>
              <w:t>does</w:t>
            </w:r>
            <w:proofErr w:type="spellEnd"/>
            <w:r w:rsidRPr="00CE7098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E7098">
              <w:rPr>
                <w:sz w:val="20"/>
                <w:szCs w:val="20"/>
                <w:lang w:eastAsia="hu-HU"/>
              </w:rPr>
              <w:t>not</w:t>
            </w:r>
            <w:proofErr w:type="spellEnd"/>
            <w:r w:rsidRPr="00CE7098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E7098">
              <w:rPr>
                <w:sz w:val="20"/>
                <w:szCs w:val="20"/>
                <w:lang w:eastAsia="hu-HU"/>
              </w:rPr>
              <w:t>correspond</w:t>
            </w:r>
            <w:proofErr w:type="spellEnd"/>
            <w:r w:rsidRPr="00CE7098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E7098">
              <w:rPr>
                <w:sz w:val="20"/>
                <w:szCs w:val="20"/>
                <w:lang w:eastAsia="hu-HU"/>
              </w:rPr>
              <w:t>to</w:t>
            </w:r>
            <w:proofErr w:type="spellEnd"/>
            <w:r w:rsidRPr="00CE7098">
              <w:rPr>
                <w:sz w:val="20"/>
                <w:szCs w:val="20"/>
                <w:lang w:eastAsia="hu-HU"/>
              </w:rPr>
              <w:t xml:space="preserve"> a CSV file </w:t>
            </w:r>
            <w:proofErr w:type="spellStart"/>
            <w:r w:rsidRPr="00CE7098">
              <w:rPr>
                <w:sz w:val="20"/>
                <w:szCs w:val="20"/>
                <w:lang w:eastAsia="hu-HU"/>
              </w:rPr>
              <w:t>with</w:t>
            </w:r>
            <w:proofErr w:type="spellEnd"/>
            <w:r w:rsidRPr="00CE7098">
              <w:rPr>
                <w:sz w:val="20"/>
                <w:szCs w:val="20"/>
                <w:lang w:eastAsia="hu-HU"/>
              </w:rPr>
              <w:t xml:space="preserve"> UTF-8 </w:t>
            </w:r>
            <w:proofErr w:type="spellStart"/>
            <w:r w:rsidRPr="00CE7098">
              <w:rPr>
                <w:sz w:val="20"/>
                <w:szCs w:val="20"/>
                <w:lang w:eastAsia="hu-HU"/>
              </w:rPr>
              <w:t>encoding</w:t>
            </w:r>
            <w:proofErr w:type="spellEnd"/>
            <w:r w:rsidRPr="00CE7098">
              <w:rPr>
                <w:sz w:val="20"/>
                <w:szCs w:val="20"/>
                <w:lang w:eastAsia="hu-HU"/>
              </w:rPr>
              <w:t>.</w:t>
            </w:r>
          </w:p>
        </w:tc>
      </w:tr>
      <w:tr w:rsidR="0046347F" w:rsidRPr="002E05F2" w14:paraId="2793AFFB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72653AF4" w14:textId="0991D9BB" w:rsidR="0046347F" w:rsidRPr="0051207A" w:rsidRDefault="0046347F" w:rsidP="00CA39E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highlight w:val="red"/>
              </w:rPr>
            </w:pPr>
            <w:r w:rsidRPr="001B010F">
              <w:rPr>
                <w:sz w:val="20"/>
                <w:szCs w:val="20"/>
                <w:lang w:eastAsia="hu-HU"/>
              </w:rPr>
              <w:t>LI00</w:t>
            </w:r>
            <w:r w:rsidR="00D3437C">
              <w:rPr>
                <w:sz w:val="20"/>
                <w:szCs w:val="20"/>
                <w:lang w:eastAsia="hu-HU"/>
              </w:rPr>
              <w:t>0</w:t>
            </w:r>
            <w:r>
              <w:rPr>
                <w:sz w:val="20"/>
                <w:szCs w:val="20"/>
                <w:lang w:eastAsia="hu-HU"/>
              </w:rPr>
              <w:t>6</w:t>
            </w:r>
          </w:p>
        </w:tc>
        <w:tc>
          <w:tcPr>
            <w:tcW w:w="7878" w:type="dxa"/>
            <w:vAlign w:val="center"/>
          </w:tcPr>
          <w:p w14:paraId="30938CF7" w14:textId="0D410E08" w:rsidR="0046347F" w:rsidRPr="0046347F" w:rsidRDefault="00CE7098" w:rsidP="00CA39E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CE7098">
              <w:rPr>
                <w:sz w:val="20"/>
                <w:szCs w:val="20"/>
                <w:lang w:eastAsia="hu-HU"/>
              </w:rPr>
              <w:t xml:space="preserve">The </w:t>
            </w:r>
            <w:proofErr w:type="spellStart"/>
            <w:r w:rsidRPr="00CE7098">
              <w:rPr>
                <w:sz w:val="20"/>
                <w:szCs w:val="20"/>
                <w:lang w:eastAsia="hu-HU"/>
              </w:rPr>
              <w:t>size</w:t>
            </w:r>
            <w:proofErr w:type="spellEnd"/>
            <w:r w:rsidRPr="00CE7098">
              <w:rPr>
                <w:sz w:val="20"/>
                <w:szCs w:val="20"/>
                <w:lang w:eastAsia="hu-HU"/>
              </w:rPr>
              <w:t xml:space="preserve"> of file </w:t>
            </w:r>
            <w:proofErr w:type="spellStart"/>
            <w:r w:rsidRPr="00CE7098">
              <w:rPr>
                <w:sz w:val="20"/>
                <w:szCs w:val="20"/>
                <w:lang w:eastAsia="hu-HU"/>
              </w:rPr>
              <w:t>can</w:t>
            </w:r>
            <w:proofErr w:type="spellEnd"/>
            <w:r w:rsidRPr="00CE7098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E7098">
              <w:rPr>
                <w:sz w:val="20"/>
                <w:szCs w:val="20"/>
                <w:lang w:eastAsia="hu-HU"/>
              </w:rPr>
              <w:t>not</w:t>
            </w:r>
            <w:proofErr w:type="spellEnd"/>
            <w:r w:rsidRPr="00CE7098">
              <w:rPr>
                <w:sz w:val="20"/>
                <w:szCs w:val="20"/>
                <w:lang w:eastAsia="hu-HU"/>
              </w:rPr>
              <w:t xml:space="preserve"> be </w:t>
            </w:r>
            <w:proofErr w:type="spellStart"/>
            <w:r w:rsidRPr="00CE7098">
              <w:rPr>
                <w:sz w:val="20"/>
                <w:szCs w:val="20"/>
                <w:lang w:eastAsia="hu-HU"/>
              </w:rPr>
              <w:t>greater</w:t>
            </w:r>
            <w:proofErr w:type="spellEnd"/>
            <w:r w:rsidRPr="00CE7098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E7098">
              <w:rPr>
                <w:sz w:val="20"/>
                <w:szCs w:val="20"/>
                <w:lang w:eastAsia="hu-HU"/>
              </w:rPr>
              <w:t>than</w:t>
            </w:r>
            <w:proofErr w:type="spellEnd"/>
            <w:r w:rsidRPr="00CE7098">
              <w:rPr>
                <w:sz w:val="20"/>
                <w:szCs w:val="20"/>
                <w:lang w:eastAsia="hu-HU"/>
              </w:rPr>
              <w:t xml:space="preserve"> 100 MB.</w:t>
            </w:r>
          </w:p>
        </w:tc>
      </w:tr>
      <w:tr w:rsidR="008E2E2F" w:rsidRPr="002E05F2" w14:paraId="32A07288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5F6CDC3F" w14:textId="202A22B4" w:rsidR="008E2E2F" w:rsidRPr="001B010F" w:rsidRDefault="008E2E2F" w:rsidP="00CA39E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8E2E2F">
              <w:rPr>
                <w:sz w:val="20"/>
                <w:szCs w:val="20"/>
                <w:lang w:eastAsia="hu-HU"/>
              </w:rPr>
              <w:t>LI0007</w:t>
            </w:r>
          </w:p>
        </w:tc>
        <w:tc>
          <w:tcPr>
            <w:tcW w:w="7878" w:type="dxa"/>
            <w:vAlign w:val="center"/>
          </w:tcPr>
          <w:p w14:paraId="6E4A475B" w14:textId="74613B13" w:rsidR="008E2E2F" w:rsidRPr="00CE7098" w:rsidRDefault="008E2E2F" w:rsidP="00CA39E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8E2E2F">
              <w:rPr>
                <w:sz w:val="20"/>
                <w:szCs w:val="20"/>
                <w:lang w:eastAsia="hu-HU"/>
              </w:rPr>
              <w:t xml:space="preserve">The file </w:t>
            </w:r>
            <w:proofErr w:type="spellStart"/>
            <w:r w:rsidRPr="008E2E2F">
              <w:rPr>
                <w:sz w:val="20"/>
                <w:szCs w:val="20"/>
                <w:lang w:eastAsia="hu-HU"/>
              </w:rPr>
              <w:t>contains</w:t>
            </w:r>
            <w:proofErr w:type="spellEnd"/>
            <w:r w:rsidRPr="008E2E2F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8E2E2F">
              <w:rPr>
                <w:sz w:val="20"/>
                <w:szCs w:val="20"/>
                <w:lang w:eastAsia="hu-HU"/>
              </w:rPr>
              <w:t>illegal</w:t>
            </w:r>
            <w:proofErr w:type="spellEnd"/>
            <w:r w:rsidRPr="008E2E2F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8E2E2F">
              <w:rPr>
                <w:sz w:val="20"/>
                <w:szCs w:val="20"/>
                <w:lang w:eastAsia="hu-HU"/>
              </w:rPr>
              <w:t>characters</w:t>
            </w:r>
            <w:proofErr w:type="spellEnd"/>
            <w:r w:rsidRPr="008E2E2F">
              <w:rPr>
                <w:sz w:val="20"/>
                <w:szCs w:val="20"/>
                <w:lang w:eastAsia="hu-HU"/>
              </w:rPr>
              <w:t>.</w:t>
            </w:r>
          </w:p>
        </w:tc>
      </w:tr>
      <w:tr w:rsidR="00C63F9F" w:rsidRPr="002E05F2" w14:paraId="08313E59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471A4421" w14:textId="20EB4225" w:rsidR="00C63F9F" w:rsidRPr="001B010F" w:rsidRDefault="00C63F9F" w:rsidP="00CA39E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>LI0105</w:t>
            </w:r>
          </w:p>
        </w:tc>
        <w:tc>
          <w:tcPr>
            <w:tcW w:w="7878" w:type="dxa"/>
            <w:vAlign w:val="center"/>
          </w:tcPr>
          <w:p w14:paraId="55B47D21" w14:textId="5CB59677" w:rsidR="00C63F9F" w:rsidRPr="00F63BC1" w:rsidRDefault="00C63F9F" w:rsidP="00C63F9F">
            <w:pPr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 xml:space="preserve">The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value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of the „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Vegrehajtasra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proofErr w:type="gramStart"/>
            <w:r w:rsidRPr="00F63BC1">
              <w:rPr>
                <w:sz w:val="20"/>
                <w:szCs w:val="20"/>
                <w:lang w:eastAsia="hu-HU"/>
              </w:rPr>
              <w:t>rend.Idotart</w:t>
            </w:r>
            <w:proofErr w:type="spellEnd"/>
            <w:proofErr w:type="gramEnd"/>
            <w:r w:rsidRPr="00F63BC1">
              <w:rPr>
                <w:sz w:val="20"/>
                <w:szCs w:val="20"/>
                <w:lang w:eastAsia="hu-HU"/>
              </w:rPr>
              <w:t>. (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ora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)”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field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must be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between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4 and 72!</w:t>
            </w:r>
          </w:p>
        </w:tc>
      </w:tr>
      <w:tr w:rsidR="00C63F9F" w:rsidRPr="002E05F2" w14:paraId="0E00AD7F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64318A43" w14:textId="0F3CF18C" w:rsidR="00C63F9F" w:rsidRPr="001B010F" w:rsidRDefault="00C63F9F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>LI0107</w:t>
            </w:r>
          </w:p>
        </w:tc>
        <w:tc>
          <w:tcPr>
            <w:tcW w:w="7878" w:type="dxa"/>
            <w:vAlign w:val="center"/>
          </w:tcPr>
          <w:p w14:paraId="5B921371" w14:textId="72C71D73" w:rsidR="00C63F9F" w:rsidRPr="00CE7098" w:rsidRDefault="00AC7A96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AC7A96">
              <w:rPr>
                <w:sz w:val="20"/>
                <w:szCs w:val="20"/>
                <w:lang w:eastAsia="hu-HU"/>
              </w:rPr>
              <w:t xml:space="preserve">The {0} Network </w:t>
            </w:r>
            <w:proofErr w:type="spellStart"/>
            <w:r w:rsidRPr="00AC7A96">
              <w:rPr>
                <w:sz w:val="20"/>
                <w:szCs w:val="20"/>
                <w:lang w:eastAsia="hu-HU"/>
              </w:rPr>
              <w:t>Point</w:t>
            </w:r>
            <w:proofErr w:type="spellEnd"/>
            <w:r w:rsidRPr="00AC7A96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AC7A96">
              <w:rPr>
                <w:sz w:val="20"/>
                <w:szCs w:val="20"/>
                <w:lang w:eastAsia="hu-HU"/>
              </w:rPr>
              <w:t>Restriction</w:t>
            </w:r>
            <w:proofErr w:type="spellEnd"/>
            <w:r w:rsidRPr="00AC7A96">
              <w:rPr>
                <w:sz w:val="20"/>
                <w:szCs w:val="20"/>
                <w:lang w:eastAsia="hu-HU"/>
              </w:rPr>
              <w:t xml:space="preserve"> POD </w:t>
            </w:r>
            <w:proofErr w:type="spellStart"/>
            <w:r w:rsidRPr="00AC7A96">
              <w:rPr>
                <w:sz w:val="20"/>
                <w:szCs w:val="20"/>
                <w:lang w:eastAsia="hu-HU"/>
              </w:rPr>
              <w:t>owner</w:t>
            </w:r>
            <w:proofErr w:type="spellEnd"/>
            <w:r w:rsidRPr="00AC7A96">
              <w:rPr>
                <w:sz w:val="20"/>
                <w:szCs w:val="20"/>
                <w:lang w:eastAsia="hu-HU"/>
              </w:rPr>
              <w:t xml:space="preserve"> is </w:t>
            </w:r>
            <w:proofErr w:type="spellStart"/>
            <w:r w:rsidRPr="00AC7A96">
              <w:rPr>
                <w:sz w:val="20"/>
                <w:szCs w:val="20"/>
                <w:lang w:eastAsia="hu-HU"/>
              </w:rPr>
              <w:t>not</w:t>
            </w:r>
            <w:proofErr w:type="spellEnd"/>
            <w:r w:rsidRPr="00AC7A96">
              <w:rPr>
                <w:sz w:val="20"/>
                <w:szCs w:val="20"/>
                <w:lang w:eastAsia="hu-HU"/>
              </w:rPr>
              <w:t xml:space="preserve"> the FGSZ!</w:t>
            </w:r>
          </w:p>
        </w:tc>
      </w:tr>
      <w:tr w:rsidR="00C63F9F" w:rsidRPr="002E05F2" w14:paraId="64FCC490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4B0C93A3" w14:textId="2E97D93D" w:rsidR="00C63F9F" w:rsidRPr="001B010F" w:rsidRDefault="00C63F9F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>LI0108</w:t>
            </w:r>
          </w:p>
        </w:tc>
        <w:tc>
          <w:tcPr>
            <w:tcW w:w="7878" w:type="dxa"/>
            <w:vAlign w:val="center"/>
          </w:tcPr>
          <w:p w14:paraId="3C88BE64" w14:textId="5BC1AC40" w:rsidR="00C63F9F" w:rsidRPr="00CE7098" w:rsidRDefault="00C80855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C80855">
              <w:rPr>
                <w:sz w:val="20"/>
                <w:szCs w:val="20"/>
                <w:lang w:eastAsia="hu-HU"/>
              </w:rPr>
              <w:t xml:space="preserve">The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value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 of the 'POD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azonosito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'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field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 ({0}) is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not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 the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same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as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 the POD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code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 ({1})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given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at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 the Network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Point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>!</w:t>
            </w:r>
          </w:p>
        </w:tc>
      </w:tr>
      <w:tr w:rsidR="00C63F9F" w:rsidRPr="002E05F2" w14:paraId="47A97092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500DB808" w14:textId="4FDF8703" w:rsidR="00C63F9F" w:rsidRPr="001B010F" w:rsidRDefault="00C63F9F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>LI0109</w:t>
            </w:r>
          </w:p>
        </w:tc>
        <w:tc>
          <w:tcPr>
            <w:tcW w:w="7878" w:type="dxa"/>
            <w:vAlign w:val="center"/>
          </w:tcPr>
          <w:p w14:paraId="3959DE14" w14:textId="26E8E4E7" w:rsidR="00C63F9F" w:rsidRPr="00CE7098" w:rsidRDefault="00C80855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C80855">
              <w:rPr>
                <w:sz w:val="20"/>
                <w:szCs w:val="20"/>
                <w:lang w:eastAsia="hu-HU"/>
              </w:rPr>
              <w:t xml:space="preserve">The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value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 of the '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Halozati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 pont'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field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 ({0}) is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not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matching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with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 the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Code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field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 of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any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valid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 Network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Point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>!</w:t>
            </w:r>
          </w:p>
        </w:tc>
      </w:tr>
      <w:tr w:rsidR="00C63F9F" w:rsidRPr="002E05F2" w14:paraId="2F3607CB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4A505992" w14:textId="0C0F046C" w:rsidR="00C63F9F" w:rsidRPr="001B010F" w:rsidRDefault="00C63F9F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>LI0110</w:t>
            </w:r>
          </w:p>
        </w:tc>
        <w:tc>
          <w:tcPr>
            <w:tcW w:w="7878" w:type="dxa"/>
            <w:vAlign w:val="center"/>
          </w:tcPr>
          <w:p w14:paraId="0789094A" w14:textId="1C9DCD0D" w:rsidR="00C63F9F" w:rsidRPr="00CE7098" w:rsidRDefault="00C80855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C80855">
              <w:rPr>
                <w:sz w:val="20"/>
                <w:szCs w:val="20"/>
                <w:lang w:eastAsia="hu-HU"/>
              </w:rPr>
              <w:t xml:space="preserve">The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value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 of the '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Halozati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 pont EIC-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kodja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'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field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 ({0</w:t>
            </w:r>
            <w:proofErr w:type="gramStart"/>
            <w:r w:rsidRPr="00C80855">
              <w:rPr>
                <w:sz w:val="20"/>
                <w:szCs w:val="20"/>
                <w:lang w:eastAsia="hu-HU"/>
              </w:rPr>
              <w:t>})is</w:t>
            </w:r>
            <w:proofErr w:type="gramEnd"/>
            <w:r w:rsidRPr="00C80855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not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 the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same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as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 the POD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code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 ({1})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given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at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 the Network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Point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>!</w:t>
            </w:r>
          </w:p>
        </w:tc>
      </w:tr>
      <w:tr w:rsidR="00C63F9F" w:rsidRPr="002E05F2" w14:paraId="29F3C3EB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46D5BB28" w14:textId="375AA02F" w:rsidR="00C63F9F" w:rsidRPr="001B010F" w:rsidRDefault="00C63F9F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>LI0116</w:t>
            </w:r>
          </w:p>
        </w:tc>
        <w:tc>
          <w:tcPr>
            <w:tcW w:w="7878" w:type="dxa"/>
            <w:vAlign w:val="center"/>
          </w:tcPr>
          <w:p w14:paraId="1079C128" w14:textId="6CD03D9E" w:rsidR="00C63F9F" w:rsidRPr="00F63BC1" w:rsidRDefault="00126BF7" w:rsidP="00C63F9F">
            <w:pPr>
              <w:rPr>
                <w:sz w:val="20"/>
                <w:szCs w:val="20"/>
                <w:lang w:eastAsia="hu-HU"/>
              </w:rPr>
            </w:pPr>
            <w:proofErr w:type="spellStart"/>
            <w:r w:rsidRPr="00126BF7">
              <w:rPr>
                <w:sz w:val="20"/>
                <w:szCs w:val="20"/>
                <w:lang w:eastAsia="hu-HU"/>
              </w:rPr>
              <w:t>Invalid</w:t>
            </w:r>
            <w:proofErr w:type="spellEnd"/>
            <w:r w:rsidRPr="00126BF7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126BF7">
              <w:rPr>
                <w:sz w:val="20"/>
                <w:szCs w:val="20"/>
                <w:lang w:eastAsia="hu-HU"/>
              </w:rPr>
              <w:t>Restriction</w:t>
            </w:r>
            <w:proofErr w:type="spellEnd"/>
            <w:r w:rsidRPr="00126BF7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126BF7">
              <w:rPr>
                <w:sz w:val="20"/>
                <w:szCs w:val="20"/>
                <w:lang w:eastAsia="hu-HU"/>
              </w:rPr>
              <w:t>category</w:t>
            </w:r>
            <w:proofErr w:type="spellEnd"/>
            <w:r w:rsidRPr="00126BF7">
              <w:rPr>
                <w:sz w:val="20"/>
                <w:szCs w:val="20"/>
                <w:lang w:eastAsia="hu-HU"/>
              </w:rPr>
              <w:t xml:space="preserve"> {0}. Valid </w:t>
            </w:r>
            <w:proofErr w:type="spellStart"/>
            <w:r w:rsidRPr="00126BF7">
              <w:rPr>
                <w:sz w:val="20"/>
                <w:szCs w:val="20"/>
                <w:lang w:eastAsia="hu-HU"/>
              </w:rPr>
              <w:t>values</w:t>
            </w:r>
            <w:proofErr w:type="spellEnd"/>
            <w:r w:rsidRPr="00126BF7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126BF7">
              <w:rPr>
                <w:sz w:val="20"/>
                <w:szCs w:val="20"/>
                <w:lang w:eastAsia="hu-HU"/>
              </w:rPr>
              <w:t>are</w:t>
            </w:r>
            <w:proofErr w:type="spellEnd"/>
            <w:r w:rsidRPr="00126BF7">
              <w:rPr>
                <w:sz w:val="20"/>
                <w:szCs w:val="20"/>
                <w:lang w:eastAsia="hu-HU"/>
              </w:rPr>
              <w:t xml:space="preserve">: 1, </w:t>
            </w:r>
            <w:proofErr w:type="gramStart"/>
            <w:r w:rsidRPr="00126BF7">
              <w:rPr>
                <w:sz w:val="20"/>
                <w:szCs w:val="20"/>
                <w:lang w:eastAsia="hu-HU"/>
              </w:rPr>
              <w:t>2 ,</w:t>
            </w:r>
            <w:proofErr w:type="gramEnd"/>
            <w:r w:rsidRPr="00126BF7">
              <w:rPr>
                <w:sz w:val="20"/>
                <w:szCs w:val="20"/>
                <w:lang w:eastAsia="hu-HU"/>
              </w:rPr>
              <w:t xml:space="preserve"> 3!</w:t>
            </w:r>
          </w:p>
        </w:tc>
      </w:tr>
      <w:tr w:rsidR="00C63F9F" w:rsidRPr="002E05F2" w14:paraId="1A557AB5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703178A1" w14:textId="2A8B7BD1" w:rsidR="00C63F9F" w:rsidRPr="001B010F" w:rsidRDefault="00C63F9F" w:rsidP="00CA39E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>LI0122</w:t>
            </w:r>
          </w:p>
        </w:tc>
        <w:tc>
          <w:tcPr>
            <w:tcW w:w="7878" w:type="dxa"/>
            <w:vAlign w:val="center"/>
          </w:tcPr>
          <w:p w14:paraId="34ED9AB9" w14:textId="7C9BF446" w:rsidR="00C63F9F" w:rsidRPr="00CE7098" w:rsidRDefault="00C63F9F" w:rsidP="008E2E2F">
            <w:pPr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 xml:space="preserve">The 'Valid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to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'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field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{0}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cannot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be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earlier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than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the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current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day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>!</w:t>
            </w:r>
          </w:p>
        </w:tc>
      </w:tr>
      <w:tr w:rsidR="008E2E2F" w:rsidRPr="002E05F2" w14:paraId="7E0FCC5F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4287FF0C" w14:textId="2A75855F" w:rsidR="008E2E2F" w:rsidRPr="00F63BC1" w:rsidRDefault="008E2E2F" w:rsidP="008E2E2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8E2E2F">
              <w:rPr>
                <w:sz w:val="20"/>
                <w:szCs w:val="20"/>
                <w:lang w:eastAsia="hu-HU"/>
              </w:rPr>
              <w:t>LI0125</w:t>
            </w:r>
          </w:p>
        </w:tc>
        <w:tc>
          <w:tcPr>
            <w:tcW w:w="7878" w:type="dxa"/>
            <w:vAlign w:val="center"/>
          </w:tcPr>
          <w:p w14:paraId="7650350B" w14:textId="2BB2495D" w:rsidR="008E2E2F" w:rsidRPr="00F63BC1" w:rsidRDefault="008E2E2F" w:rsidP="008E2E2F">
            <w:pPr>
              <w:rPr>
                <w:sz w:val="20"/>
                <w:szCs w:val="20"/>
                <w:lang w:eastAsia="hu-HU"/>
              </w:rPr>
            </w:pPr>
            <w:r w:rsidRPr="008E2E2F">
              <w:rPr>
                <w:sz w:val="20"/>
                <w:szCs w:val="20"/>
                <w:lang w:eastAsia="hu-HU"/>
              </w:rPr>
              <w:t xml:space="preserve">The </w:t>
            </w:r>
            <w:proofErr w:type="spellStart"/>
            <w:r w:rsidRPr="008E2E2F">
              <w:rPr>
                <w:sz w:val="20"/>
                <w:szCs w:val="20"/>
                <w:lang w:eastAsia="hu-HU"/>
              </w:rPr>
              <w:t>value</w:t>
            </w:r>
            <w:proofErr w:type="spellEnd"/>
            <w:r w:rsidRPr="008E2E2F">
              <w:rPr>
                <w:sz w:val="20"/>
                <w:szCs w:val="20"/>
                <w:lang w:eastAsia="hu-HU"/>
              </w:rPr>
              <w:t xml:space="preserve"> in the '{0}' </w:t>
            </w:r>
            <w:proofErr w:type="spellStart"/>
            <w:r w:rsidRPr="008E2E2F">
              <w:rPr>
                <w:sz w:val="20"/>
                <w:szCs w:val="20"/>
                <w:lang w:eastAsia="hu-HU"/>
              </w:rPr>
              <w:t>field</w:t>
            </w:r>
            <w:proofErr w:type="spellEnd"/>
            <w:r w:rsidRPr="008E2E2F">
              <w:rPr>
                <w:sz w:val="20"/>
                <w:szCs w:val="20"/>
                <w:lang w:eastAsia="hu-HU"/>
              </w:rPr>
              <w:t xml:space="preserve"> ({1}) </w:t>
            </w:r>
            <w:proofErr w:type="spellStart"/>
            <w:r w:rsidRPr="008E2E2F">
              <w:rPr>
                <w:sz w:val="20"/>
                <w:szCs w:val="20"/>
                <w:lang w:eastAsia="hu-HU"/>
              </w:rPr>
              <w:t>does</w:t>
            </w:r>
            <w:proofErr w:type="spellEnd"/>
            <w:r w:rsidRPr="008E2E2F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8E2E2F">
              <w:rPr>
                <w:sz w:val="20"/>
                <w:szCs w:val="20"/>
                <w:lang w:eastAsia="hu-HU"/>
              </w:rPr>
              <w:t>not</w:t>
            </w:r>
            <w:proofErr w:type="spellEnd"/>
            <w:r w:rsidRPr="008E2E2F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8E2E2F">
              <w:rPr>
                <w:sz w:val="20"/>
                <w:szCs w:val="20"/>
                <w:lang w:eastAsia="hu-HU"/>
              </w:rPr>
              <w:t>match</w:t>
            </w:r>
            <w:proofErr w:type="spellEnd"/>
            <w:r w:rsidRPr="008E2E2F">
              <w:rPr>
                <w:sz w:val="20"/>
                <w:szCs w:val="20"/>
                <w:lang w:eastAsia="hu-HU"/>
              </w:rPr>
              <w:t xml:space="preserve"> the </w:t>
            </w:r>
            <w:proofErr w:type="spellStart"/>
            <w:r w:rsidRPr="008E2E2F">
              <w:rPr>
                <w:sz w:val="20"/>
                <w:szCs w:val="20"/>
                <w:lang w:eastAsia="hu-HU"/>
              </w:rPr>
              <w:t>value</w:t>
            </w:r>
            <w:proofErr w:type="spellEnd"/>
            <w:r w:rsidRPr="008E2E2F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8E2E2F">
              <w:rPr>
                <w:sz w:val="20"/>
                <w:szCs w:val="20"/>
                <w:lang w:eastAsia="hu-HU"/>
              </w:rPr>
              <w:t>stored</w:t>
            </w:r>
            <w:proofErr w:type="spellEnd"/>
            <w:r w:rsidRPr="008E2E2F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8E2E2F">
              <w:rPr>
                <w:sz w:val="20"/>
                <w:szCs w:val="20"/>
                <w:lang w:eastAsia="hu-HU"/>
              </w:rPr>
              <w:t>for</w:t>
            </w:r>
            <w:proofErr w:type="spellEnd"/>
            <w:r w:rsidRPr="008E2E2F">
              <w:rPr>
                <w:sz w:val="20"/>
                <w:szCs w:val="20"/>
                <w:lang w:eastAsia="hu-HU"/>
              </w:rPr>
              <w:t xml:space="preserve"> the </w:t>
            </w:r>
            <w:proofErr w:type="spellStart"/>
            <w:r w:rsidRPr="008E2E2F">
              <w:rPr>
                <w:sz w:val="20"/>
                <w:szCs w:val="20"/>
                <w:lang w:eastAsia="hu-HU"/>
              </w:rPr>
              <w:t>current</w:t>
            </w:r>
            <w:proofErr w:type="spellEnd"/>
            <w:r w:rsidRPr="008E2E2F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8E2E2F">
              <w:rPr>
                <w:sz w:val="20"/>
                <w:szCs w:val="20"/>
                <w:lang w:eastAsia="hu-HU"/>
              </w:rPr>
              <w:t>restriction</w:t>
            </w:r>
            <w:proofErr w:type="spellEnd"/>
            <w:r w:rsidRPr="008E2E2F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8E2E2F">
              <w:rPr>
                <w:sz w:val="20"/>
                <w:szCs w:val="20"/>
                <w:lang w:eastAsia="hu-HU"/>
              </w:rPr>
              <w:t>action</w:t>
            </w:r>
            <w:proofErr w:type="spellEnd"/>
            <w:r w:rsidRPr="008E2E2F">
              <w:rPr>
                <w:sz w:val="20"/>
                <w:szCs w:val="20"/>
                <w:lang w:eastAsia="hu-HU"/>
              </w:rPr>
              <w:t xml:space="preserve"> ({2}). During the </w:t>
            </w:r>
            <w:proofErr w:type="spellStart"/>
            <w:proofErr w:type="gramStart"/>
            <w:r w:rsidRPr="008E2E2F">
              <w:rPr>
                <w:sz w:val="20"/>
                <w:szCs w:val="20"/>
                <w:lang w:eastAsia="hu-HU"/>
              </w:rPr>
              <w:t>restriction</w:t>
            </w:r>
            <w:proofErr w:type="spellEnd"/>
            <w:r w:rsidRPr="008E2E2F">
              <w:rPr>
                <w:sz w:val="20"/>
                <w:szCs w:val="20"/>
                <w:lang w:eastAsia="hu-HU"/>
              </w:rPr>
              <w:t xml:space="preserve"> ,</w:t>
            </w:r>
            <w:proofErr w:type="gramEnd"/>
            <w:r w:rsidRPr="008E2E2F">
              <w:rPr>
                <w:sz w:val="20"/>
                <w:szCs w:val="20"/>
                <w:lang w:eastAsia="hu-HU"/>
              </w:rPr>
              <w:t xml:space="preserve"> the '{0}' </w:t>
            </w:r>
            <w:proofErr w:type="spellStart"/>
            <w:r w:rsidRPr="008E2E2F">
              <w:rPr>
                <w:sz w:val="20"/>
                <w:szCs w:val="20"/>
                <w:lang w:eastAsia="hu-HU"/>
              </w:rPr>
              <w:t>field</w:t>
            </w:r>
            <w:proofErr w:type="spellEnd"/>
            <w:r w:rsidRPr="008E2E2F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8E2E2F">
              <w:rPr>
                <w:sz w:val="20"/>
                <w:szCs w:val="20"/>
                <w:lang w:eastAsia="hu-HU"/>
              </w:rPr>
              <w:t>cannot</w:t>
            </w:r>
            <w:proofErr w:type="spellEnd"/>
            <w:r w:rsidRPr="008E2E2F">
              <w:rPr>
                <w:sz w:val="20"/>
                <w:szCs w:val="20"/>
                <w:lang w:eastAsia="hu-HU"/>
              </w:rPr>
              <w:t xml:space="preserve"> be </w:t>
            </w:r>
            <w:proofErr w:type="spellStart"/>
            <w:r w:rsidRPr="008E2E2F">
              <w:rPr>
                <w:sz w:val="20"/>
                <w:szCs w:val="20"/>
                <w:lang w:eastAsia="hu-HU"/>
              </w:rPr>
              <w:t>modified</w:t>
            </w:r>
            <w:proofErr w:type="spellEnd"/>
            <w:r w:rsidRPr="008E2E2F">
              <w:rPr>
                <w:sz w:val="20"/>
                <w:szCs w:val="20"/>
                <w:lang w:eastAsia="hu-HU"/>
              </w:rPr>
              <w:t>!</w:t>
            </w:r>
          </w:p>
        </w:tc>
      </w:tr>
      <w:tr w:rsidR="008E2E2F" w:rsidRPr="002E05F2" w14:paraId="7DB6B8C4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3F204F93" w14:textId="012E0F21" w:rsidR="008E2E2F" w:rsidRPr="00F63BC1" w:rsidRDefault="008E2E2F" w:rsidP="008E2E2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8E2E2F">
              <w:rPr>
                <w:sz w:val="20"/>
                <w:szCs w:val="20"/>
                <w:lang w:eastAsia="hu-HU"/>
              </w:rPr>
              <w:t>LI012</w:t>
            </w:r>
            <w:r>
              <w:rPr>
                <w:sz w:val="20"/>
                <w:szCs w:val="20"/>
                <w:lang w:eastAsia="hu-HU"/>
              </w:rPr>
              <w:t>6</w:t>
            </w:r>
          </w:p>
        </w:tc>
        <w:tc>
          <w:tcPr>
            <w:tcW w:w="7878" w:type="dxa"/>
            <w:vAlign w:val="center"/>
          </w:tcPr>
          <w:p w14:paraId="55998601" w14:textId="05F70C95" w:rsidR="008E2E2F" w:rsidRPr="00F63BC1" w:rsidRDefault="008E2E2F" w:rsidP="008E2E2F">
            <w:pPr>
              <w:rPr>
                <w:sz w:val="20"/>
                <w:szCs w:val="20"/>
                <w:lang w:eastAsia="hu-HU"/>
              </w:rPr>
            </w:pPr>
            <w:proofErr w:type="spellStart"/>
            <w:r w:rsidRPr="008E2E2F">
              <w:rPr>
                <w:sz w:val="20"/>
                <w:szCs w:val="20"/>
                <w:lang w:eastAsia="hu-HU"/>
              </w:rPr>
              <w:t>If</w:t>
            </w:r>
            <w:proofErr w:type="spellEnd"/>
            <w:r w:rsidRPr="008E2E2F">
              <w:rPr>
                <w:sz w:val="20"/>
                <w:szCs w:val="20"/>
                <w:lang w:eastAsia="hu-HU"/>
              </w:rPr>
              <w:t xml:space="preserve"> the </w:t>
            </w:r>
            <w:proofErr w:type="spellStart"/>
            <w:r w:rsidRPr="008E2E2F">
              <w:rPr>
                <w:sz w:val="20"/>
                <w:szCs w:val="20"/>
                <w:lang w:eastAsia="hu-HU"/>
              </w:rPr>
              <w:t>value</w:t>
            </w:r>
            <w:proofErr w:type="spellEnd"/>
            <w:r w:rsidRPr="008E2E2F">
              <w:rPr>
                <w:sz w:val="20"/>
                <w:szCs w:val="20"/>
                <w:lang w:eastAsia="hu-HU"/>
              </w:rPr>
              <w:t xml:space="preserve"> of the '{0}' </w:t>
            </w:r>
            <w:proofErr w:type="spellStart"/>
            <w:r w:rsidRPr="008E2E2F">
              <w:rPr>
                <w:sz w:val="20"/>
                <w:szCs w:val="20"/>
                <w:lang w:eastAsia="hu-HU"/>
              </w:rPr>
              <w:t>field</w:t>
            </w:r>
            <w:proofErr w:type="spellEnd"/>
            <w:r w:rsidRPr="008E2E2F">
              <w:rPr>
                <w:sz w:val="20"/>
                <w:szCs w:val="20"/>
                <w:lang w:eastAsia="hu-HU"/>
              </w:rPr>
              <w:t xml:space="preserve"> is NEM, </w:t>
            </w:r>
            <w:proofErr w:type="spellStart"/>
            <w:r w:rsidRPr="008E2E2F">
              <w:rPr>
                <w:sz w:val="20"/>
                <w:szCs w:val="20"/>
                <w:lang w:eastAsia="hu-HU"/>
              </w:rPr>
              <w:t>then</w:t>
            </w:r>
            <w:proofErr w:type="spellEnd"/>
            <w:r w:rsidRPr="008E2E2F">
              <w:rPr>
                <w:sz w:val="20"/>
                <w:szCs w:val="20"/>
                <w:lang w:eastAsia="hu-HU"/>
              </w:rPr>
              <w:t xml:space="preserve"> the '{1}' </w:t>
            </w:r>
            <w:proofErr w:type="spellStart"/>
            <w:r w:rsidRPr="008E2E2F">
              <w:rPr>
                <w:sz w:val="20"/>
                <w:szCs w:val="20"/>
                <w:lang w:eastAsia="hu-HU"/>
              </w:rPr>
              <w:t>field</w:t>
            </w:r>
            <w:proofErr w:type="spellEnd"/>
            <w:r w:rsidRPr="008E2E2F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8E2E2F">
              <w:rPr>
                <w:sz w:val="20"/>
                <w:szCs w:val="20"/>
                <w:lang w:eastAsia="hu-HU"/>
              </w:rPr>
              <w:t>cannot</w:t>
            </w:r>
            <w:proofErr w:type="spellEnd"/>
            <w:r w:rsidRPr="008E2E2F">
              <w:rPr>
                <w:sz w:val="20"/>
                <w:szCs w:val="20"/>
                <w:lang w:eastAsia="hu-HU"/>
              </w:rPr>
              <w:t xml:space="preserve"> be </w:t>
            </w:r>
            <w:proofErr w:type="spellStart"/>
            <w:r w:rsidRPr="008E2E2F">
              <w:rPr>
                <w:sz w:val="20"/>
                <w:szCs w:val="20"/>
                <w:lang w:eastAsia="hu-HU"/>
              </w:rPr>
              <w:t>filled</w:t>
            </w:r>
            <w:proofErr w:type="spellEnd"/>
            <w:r w:rsidRPr="008E2E2F">
              <w:rPr>
                <w:sz w:val="20"/>
                <w:szCs w:val="20"/>
                <w:lang w:eastAsia="hu-HU"/>
              </w:rPr>
              <w:t>!</w:t>
            </w:r>
          </w:p>
        </w:tc>
      </w:tr>
      <w:tr w:rsidR="00AC7A96" w:rsidRPr="002E05F2" w14:paraId="657E76F1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54500C67" w14:textId="6031BCE2" w:rsidR="00AC7A96" w:rsidRPr="008E2E2F" w:rsidRDefault="00C80855" w:rsidP="008E2E2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C80855">
              <w:rPr>
                <w:sz w:val="20"/>
                <w:szCs w:val="20"/>
                <w:lang w:eastAsia="hu-HU"/>
              </w:rPr>
              <w:t>LI0132</w:t>
            </w:r>
          </w:p>
        </w:tc>
        <w:tc>
          <w:tcPr>
            <w:tcW w:w="7878" w:type="dxa"/>
            <w:vAlign w:val="center"/>
          </w:tcPr>
          <w:p w14:paraId="1DF89BD2" w14:textId="01072D77" w:rsidR="00AC7A96" w:rsidRPr="008E2E2F" w:rsidRDefault="00C80855" w:rsidP="008E2E2F">
            <w:pPr>
              <w:rPr>
                <w:sz w:val="20"/>
                <w:szCs w:val="20"/>
                <w:lang w:eastAsia="hu-HU"/>
              </w:rPr>
            </w:pPr>
            <w:r w:rsidRPr="00C80855">
              <w:rPr>
                <w:sz w:val="20"/>
                <w:szCs w:val="20"/>
                <w:lang w:eastAsia="hu-HU"/>
              </w:rPr>
              <w:t xml:space="preserve">The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format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 of the email ({0}) is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not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valid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>!</w:t>
            </w:r>
          </w:p>
        </w:tc>
      </w:tr>
      <w:tr w:rsidR="00C80855" w:rsidRPr="002E05F2" w14:paraId="42856DC8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181CBB92" w14:textId="67BE9664" w:rsidR="00C80855" w:rsidRPr="00C80855" w:rsidRDefault="00C80855" w:rsidP="008E2E2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C80855">
              <w:rPr>
                <w:sz w:val="20"/>
                <w:szCs w:val="20"/>
                <w:lang w:eastAsia="hu-HU"/>
              </w:rPr>
              <w:t>LI013</w:t>
            </w:r>
            <w:r>
              <w:rPr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878" w:type="dxa"/>
            <w:vAlign w:val="center"/>
          </w:tcPr>
          <w:p w14:paraId="2154852A" w14:textId="1886462E" w:rsidR="00C80855" w:rsidRPr="008E2E2F" w:rsidRDefault="00C80855" w:rsidP="008E2E2F">
            <w:pPr>
              <w:rPr>
                <w:sz w:val="20"/>
                <w:szCs w:val="20"/>
                <w:lang w:eastAsia="hu-HU"/>
              </w:rPr>
            </w:pPr>
            <w:r w:rsidRPr="00C80855">
              <w:rPr>
                <w:sz w:val="20"/>
                <w:szCs w:val="20"/>
                <w:lang w:eastAsia="hu-HU"/>
              </w:rPr>
              <w:t xml:space="preserve">The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format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 of the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phone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number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 ({0}) is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not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80855">
              <w:rPr>
                <w:sz w:val="20"/>
                <w:szCs w:val="20"/>
                <w:lang w:eastAsia="hu-HU"/>
              </w:rPr>
              <w:t>valid</w:t>
            </w:r>
            <w:proofErr w:type="spellEnd"/>
            <w:r w:rsidRPr="00C80855">
              <w:rPr>
                <w:sz w:val="20"/>
                <w:szCs w:val="20"/>
                <w:lang w:eastAsia="hu-HU"/>
              </w:rPr>
              <w:t>!</w:t>
            </w:r>
          </w:p>
        </w:tc>
      </w:tr>
    </w:tbl>
    <w:p w14:paraId="5DFDC0AF" w14:textId="77777777" w:rsidR="008E2E2F" w:rsidRPr="00E32531" w:rsidRDefault="008E2E2F" w:rsidP="008E2E2F">
      <w:pPr>
        <w:rPr>
          <w:rStyle w:val="ui-provider"/>
        </w:rPr>
      </w:pPr>
      <w:proofErr w:type="spellStart"/>
      <w:r w:rsidRPr="00E32531">
        <w:rPr>
          <w:rStyle w:val="ui-provider"/>
        </w:rPr>
        <w:t>Exceptions</w:t>
      </w:r>
      <w:proofErr w:type="spellEnd"/>
      <w:r w:rsidRPr="00E32531">
        <w:rPr>
          <w:rStyle w:val="ui-provider"/>
        </w:rPr>
        <w:t xml:space="preserve"> </w:t>
      </w:r>
      <w:proofErr w:type="spellStart"/>
      <w:r w:rsidRPr="00E32531">
        <w:rPr>
          <w:rStyle w:val="ui-provider"/>
        </w:rPr>
        <w:t>are</w:t>
      </w:r>
      <w:proofErr w:type="spellEnd"/>
      <w:r w:rsidRPr="00E32531">
        <w:rPr>
          <w:rStyle w:val="ui-provider"/>
        </w:rPr>
        <w:t xml:space="preserve"> the </w:t>
      </w:r>
      <w:proofErr w:type="spellStart"/>
      <w:r w:rsidRPr="00E32531">
        <w:rPr>
          <w:rStyle w:val="ui-provider"/>
        </w:rPr>
        <w:t>following</w:t>
      </w:r>
      <w:proofErr w:type="spellEnd"/>
      <w:r w:rsidRPr="00E32531">
        <w:rPr>
          <w:rStyle w:val="ui-provider"/>
        </w:rPr>
        <w:t xml:space="preserve"> </w:t>
      </w:r>
      <w:proofErr w:type="spellStart"/>
      <w:r w:rsidRPr="00E32531">
        <w:rPr>
          <w:rStyle w:val="ui-provider"/>
        </w:rPr>
        <w:t>error</w:t>
      </w:r>
      <w:proofErr w:type="spellEnd"/>
      <w:r w:rsidRPr="00E32531">
        <w:rPr>
          <w:rStyle w:val="ui-provider"/>
        </w:rPr>
        <w:t xml:space="preserve"> </w:t>
      </w:r>
      <w:proofErr w:type="spellStart"/>
      <w:r w:rsidRPr="00E32531">
        <w:rPr>
          <w:rStyle w:val="ui-provider"/>
        </w:rPr>
        <w:t>codes</w:t>
      </w:r>
      <w:proofErr w:type="spellEnd"/>
      <w:r w:rsidRPr="00E32531">
        <w:rPr>
          <w:rStyle w:val="ui-provider"/>
        </w:rPr>
        <w:t xml:space="preserve">, in </w:t>
      </w:r>
      <w:proofErr w:type="spellStart"/>
      <w:r w:rsidRPr="00E32531">
        <w:rPr>
          <w:rStyle w:val="ui-provider"/>
        </w:rPr>
        <w:t>which</w:t>
      </w:r>
      <w:proofErr w:type="spellEnd"/>
      <w:r w:rsidRPr="00E32531">
        <w:rPr>
          <w:rStyle w:val="ui-provider"/>
        </w:rPr>
        <w:t xml:space="preserve"> </w:t>
      </w:r>
      <w:proofErr w:type="spellStart"/>
      <w:r w:rsidRPr="00E32531">
        <w:rPr>
          <w:rStyle w:val="ui-provider"/>
        </w:rPr>
        <w:t>case</w:t>
      </w:r>
      <w:proofErr w:type="spellEnd"/>
      <w:r w:rsidRPr="00E32531">
        <w:rPr>
          <w:rStyle w:val="ui-provider"/>
        </w:rPr>
        <w:t xml:space="preserve"> the file </w:t>
      </w:r>
      <w:proofErr w:type="spellStart"/>
      <w:r w:rsidRPr="00E32531">
        <w:rPr>
          <w:rStyle w:val="ui-provider"/>
        </w:rPr>
        <w:t>will</w:t>
      </w:r>
      <w:proofErr w:type="spellEnd"/>
      <w:r w:rsidRPr="00E32531">
        <w:rPr>
          <w:rStyle w:val="ui-provider"/>
        </w:rPr>
        <w:t xml:space="preserve"> </w:t>
      </w:r>
      <w:proofErr w:type="spellStart"/>
      <w:r w:rsidRPr="00E32531">
        <w:rPr>
          <w:rStyle w:val="ui-provider"/>
        </w:rPr>
        <w:t>not</w:t>
      </w:r>
      <w:proofErr w:type="spellEnd"/>
      <w:r w:rsidRPr="00E32531">
        <w:rPr>
          <w:rStyle w:val="ui-provider"/>
        </w:rPr>
        <w:t xml:space="preserve"> be </w:t>
      </w:r>
      <w:proofErr w:type="spellStart"/>
      <w:r w:rsidRPr="00E32531">
        <w:rPr>
          <w:rStyle w:val="ui-provider"/>
        </w:rPr>
        <w:t>included</w:t>
      </w:r>
      <w:proofErr w:type="spellEnd"/>
      <w:r w:rsidRPr="00E32531">
        <w:rPr>
          <w:rStyle w:val="ui-provider"/>
        </w:rPr>
        <w:t xml:space="preserve"> in the </w:t>
      </w:r>
      <w:proofErr w:type="spellStart"/>
      <w:r w:rsidRPr="00E32531">
        <w:rPr>
          <w:rStyle w:val="ui-provider"/>
        </w:rPr>
        <w:t>data</w:t>
      </w:r>
      <w:proofErr w:type="spellEnd"/>
      <w:r w:rsidRPr="00E32531">
        <w:rPr>
          <w:rStyle w:val="ui-provider"/>
        </w:rPr>
        <w:t xml:space="preserve"> </w:t>
      </w:r>
      <w:proofErr w:type="spellStart"/>
      <w:r w:rsidRPr="00E32531">
        <w:rPr>
          <w:rStyle w:val="ui-provider"/>
        </w:rPr>
        <w:t>transfers</w:t>
      </w:r>
      <w:proofErr w:type="spellEnd"/>
      <w:r w:rsidRPr="00E32531">
        <w:rPr>
          <w:rStyle w:val="ui-provider"/>
        </w:rPr>
        <w:t xml:space="preserve"> and the partner </w:t>
      </w:r>
      <w:proofErr w:type="spellStart"/>
      <w:r w:rsidRPr="00E32531">
        <w:rPr>
          <w:rStyle w:val="ui-provider"/>
        </w:rPr>
        <w:t>will</w:t>
      </w:r>
      <w:proofErr w:type="spellEnd"/>
      <w:r w:rsidRPr="00E32531">
        <w:rPr>
          <w:rStyle w:val="ui-provider"/>
        </w:rPr>
        <w:t xml:space="preserve"> </w:t>
      </w:r>
      <w:proofErr w:type="spellStart"/>
      <w:r w:rsidRPr="00E32531">
        <w:rPr>
          <w:rStyle w:val="ui-provider"/>
        </w:rPr>
        <w:t>receive</w:t>
      </w:r>
      <w:proofErr w:type="spellEnd"/>
      <w:r w:rsidRPr="00E32531">
        <w:rPr>
          <w:rStyle w:val="ui-provider"/>
        </w:rPr>
        <w:t xml:space="preserve"> a </w:t>
      </w:r>
      <w:proofErr w:type="spellStart"/>
      <w:r w:rsidRPr="00E32531">
        <w:rPr>
          <w:rStyle w:val="ui-provider"/>
        </w:rPr>
        <w:t>notification</w:t>
      </w:r>
      <w:proofErr w:type="spellEnd"/>
      <w:r w:rsidRPr="00E32531">
        <w:rPr>
          <w:rStyle w:val="ui-provider"/>
        </w:rPr>
        <w:t xml:space="preserve"> of the </w:t>
      </w:r>
      <w:proofErr w:type="spellStart"/>
      <w:r w:rsidRPr="00E32531">
        <w:rPr>
          <w:rStyle w:val="ui-provider"/>
        </w:rPr>
        <w:t>unsuccessful</w:t>
      </w:r>
      <w:proofErr w:type="spellEnd"/>
      <w:r w:rsidRPr="00E32531">
        <w:rPr>
          <w:rStyle w:val="ui-provider"/>
        </w:rPr>
        <w:t xml:space="preserve"> </w:t>
      </w:r>
      <w:proofErr w:type="spellStart"/>
      <w:r w:rsidRPr="00E32531">
        <w:rPr>
          <w:rStyle w:val="ui-provider"/>
        </w:rPr>
        <w:t>upload</w:t>
      </w:r>
      <w:proofErr w:type="spellEnd"/>
      <w:r w:rsidRPr="00E32531">
        <w:rPr>
          <w:rStyle w:val="ui-provider"/>
        </w:rPr>
        <w:t xml:space="preserve"> in the LI0001 e-mail </w:t>
      </w:r>
      <w:proofErr w:type="spellStart"/>
      <w:r w:rsidRPr="00E32531">
        <w:rPr>
          <w:rStyle w:val="ui-provider"/>
        </w:rPr>
        <w:t>message</w:t>
      </w:r>
      <w:proofErr w:type="spellEnd"/>
      <w:r w:rsidRPr="00E32531">
        <w:rPr>
          <w:rStyle w:val="ui-provider"/>
        </w:rPr>
        <w:t xml:space="preserve">, </w:t>
      </w:r>
      <w:proofErr w:type="spellStart"/>
      <w:r w:rsidRPr="00E32531">
        <w:rPr>
          <w:rStyle w:val="ui-provider"/>
        </w:rPr>
        <w:t>which</w:t>
      </w:r>
      <w:proofErr w:type="spellEnd"/>
      <w:r w:rsidRPr="00E32531">
        <w:rPr>
          <w:rStyle w:val="ui-provider"/>
        </w:rPr>
        <w:t xml:space="preserve"> </w:t>
      </w:r>
      <w:proofErr w:type="spellStart"/>
      <w:r w:rsidRPr="00E32531">
        <w:rPr>
          <w:rStyle w:val="ui-provider"/>
        </w:rPr>
        <w:t>will</w:t>
      </w:r>
      <w:proofErr w:type="spellEnd"/>
      <w:r w:rsidRPr="00E32531">
        <w:rPr>
          <w:rStyle w:val="ui-provider"/>
        </w:rPr>
        <w:t xml:space="preserve"> </w:t>
      </w:r>
      <w:proofErr w:type="spellStart"/>
      <w:r w:rsidRPr="00E32531">
        <w:rPr>
          <w:rStyle w:val="ui-provider"/>
        </w:rPr>
        <w:t>contain</w:t>
      </w:r>
      <w:proofErr w:type="spellEnd"/>
      <w:r w:rsidRPr="00E32531">
        <w:rPr>
          <w:rStyle w:val="ui-provider"/>
        </w:rPr>
        <w:t xml:space="preserve"> the </w:t>
      </w:r>
      <w:proofErr w:type="spellStart"/>
      <w:r w:rsidRPr="00E32531">
        <w:rPr>
          <w:rStyle w:val="ui-provider"/>
        </w:rPr>
        <w:t>error</w:t>
      </w:r>
      <w:proofErr w:type="spellEnd"/>
      <w:r w:rsidRPr="00E32531">
        <w:rPr>
          <w:rStyle w:val="ui-provider"/>
        </w:rPr>
        <w:t xml:space="preserve"> </w:t>
      </w:r>
      <w:proofErr w:type="spellStart"/>
      <w:r w:rsidRPr="00E32531">
        <w:rPr>
          <w:rStyle w:val="ui-provider"/>
        </w:rPr>
        <w:t>code</w:t>
      </w:r>
      <w:proofErr w:type="spellEnd"/>
      <w:r w:rsidRPr="00E32531">
        <w:rPr>
          <w:rStyle w:val="ui-provider"/>
        </w:rPr>
        <w:t>.</w:t>
      </w:r>
    </w:p>
    <w:p w14:paraId="0F9E93E2" w14:textId="77777777" w:rsidR="008E2E2F" w:rsidRDefault="008E2E2F" w:rsidP="008E2E2F">
      <w:pPr>
        <w:pStyle w:val="Listaszerbekezds"/>
        <w:numPr>
          <w:ilvl w:val="0"/>
          <w:numId w:val="18"/>
        </w:numPr>
      </w:pPr>
      <w:r>
        <w:t>LI0004</w:t>
      </w:r>
    </w:p>
    <w:p w14:paraId="519C010B" w14:textId="77777777" w:rsidR="008E2E2F" w:rsidRDefault="008E2E2F" w:rsidP="008E2E2F">
      <w:pPr>
        <w:pStyle w:val="Listaszerbekezds"/>
        <w:numPr>
          <w:ilvl w:val="0"/>
          <w:numId w:val="18"/>
        </w:numPr>
      </w:pPr>
      <w:r>
        <w:t>LI0005</w:t>
      </w:r>
    </w:p>
    <w:p w14:paraId="68E0E8D2" w14:textId="77777777" w:rsidR="008E2E2F" w:rsidRDefault="008E2E2F" w:rsidP="008E2E2F">
      <w:pPr>
        <w:pStyle w:val="Listaszerbekezds"/>
        <w:numPr>
          <w:ilvl w:val="0"/>
          <w:numId w:val="18"/>
        </w:numPr>
      </w:pPr>
      <w:r>
        <w:t>LI0006</w:t>
      </w:r>
    </w:p>
    <w:p w14:paraId="1750BABA" w14:textId="77777777" w:rsidR="008E2E2F" w:rsidRDefault="008E2E2F" w:rsidP="008E2E2F">
      <w:pPr>
        <w:pStyle w:val="Listaszerbekezds"/>
        <w:numPr>
          <w:ilvl w:val="0"/>
          <w:numId w:val="18"/>
        </w:numPr>
      </w:pPr>
      <w:r>
        <w:t>LI0007</w:t>
      </w:r>
    </w:p>
    <w:p w14:paraId="4C7EF13E" w14:textId="77777777" w:rsidR="00C738C8" w:rsidRPr="002E05F2" w:rsidRDefault="00C738C8" w:rsidP="008A4EBE"/>
    <w:p w14:paraId="765AC833" w14:textId="1B639D17" w:rsidR="00270D1C" w:rsidRPr="002E05F2" w:rsidRDefault="00C10742" w:rsidP="00270D1C">
      <w:pPr>
        <w:pStyle w:val="Cmsor4"/>
      </w:pPr>
      <w:proofErr w:type="spellStart"/>
      <w:r>
        <w:lastRenderedPageBreak/>
        <w:t>Example</w:t>
      </w:r>
      <w:proofErr w:type="spellEnd"/>
      <w:r w:rsidR="00270D1C" w:rsidRPr="002E05F2">
        <w:t xml:space="preserve"> – </w:t>
      </w:r>
      <w:r>
        <w:t xml:space="preserve">In the </w:t>
      </w:r>
      <w:proofErr w:type="spellStart"/>
      <w:r>
        <w:t>event</w:t>
      </w:r>
      <w:proofErr w:type="spellEnd"/>
      <w:r>
        <w:t xml:space="preserve"> of </w:t>
      </w:r>
      <w:proofErr w:type="spellStart"/>
      <w:r>
        <w:t>success</w:t>
      </w:r>
      <w:proofErr w:type="spellEnd"/>
    </w:p>
    <w:p w14:paraId="37CAE485" w14:textId="49A710CF" w:rsidR="00450F28" w:rsidRPr="002E05F2" w:rsidRDefault="00450F28" w:rsidP="00270D1C">
      <w:r>
        <w:object w:dxaOrig="1538" w:dyaOrig="993" w14:anchorId="5DDB85C0">
          <v:shape id="_x0000_i1026" type="#_x0000_t75" style="width:77.25pt;height:49.5pt" o:ole="">
            <v:imagedata r:id="rId10" o:title=""/>
          </v:shape>
          <o:OLEObject Type="Embed" ProgID="Excel.SheetMacroEnabled.12" ShapeID="_x0000_i1026" DrawAspect="Icon" ObjectID="_1797156352" r:id="rId11"/>
        </w:object>
      </w:r>
    </w:p>
    <w:p w14:paraId="2CCCF53C" w14:textId="47E1621B" w:rsidR="00270D1C" w:rsidRPr="002E05F2" w:rsidRDefault="00C10742" w:rsidP="00921FF6">
      <w:pPr>
        <w:pStyle w:val="Cmsor4"/>
        <w:numPr>
          <w:ilvl w:val="3"/>
          <w:numId w:val="4"/>
        </w:numPr>
      </w:pPr>
      <w:proofErr w:type="spellStart"/>
      <w:r>
        <w:t>Example</w:t>
      </w:r>
      <w:proofErr w:type="spellEnd"/>
      <w:r w:rsidR="00270D1C" w:rsidRPr="002E05F2">
        <w:t xml:space="preserve"> – </w:t>
      </w:r>
      <w:r>
        <w:t xml:space="preserve">In the </w:t>
      </w:r>
      <w:proofErr w:type="spellStart"/>
      <w:r>
        <w:t>event</w:t>
      </w:r>
      <w:proofErr w:type="spellEnd"/>
      <w:r>
        <w:t xml:space="preserve"> of </w:t>
      </w:r>
      <w:proofErr w:type="spellStart"/>
      <w:r>
        <w:t>error</w:t>
      </w:r>
      <w:proofErr w:type="spellEnd"/>
    </w:p>
    <w:p w14:paraId="7A001D02" w14:textId="15FD26F6" w:rsidR="00A54DFC" w:rsidRDefault="008E02ED" w:rsidP="00270D1C">
      <w:r>
        <w:object w:dxaOrig="1538" w:dyaOrig="993" w14:anchorId="6B52B33D">
          <v:shape id="_x0000_i1027" type="#_x0000_t75" style="width:77.25pt;height:49.5pt" o:ole="">
            <v:imagedata r:id="rId12" o:title=""/>
          </v:shape>
          <o:OLEObject Type="Embed" ProgID="Excel.SheetMacroEnabled.12" ShapeID="_x0000_i1027" DrawAspect="Icon" ObjectID="_1797156353" r:id="rId13"/>
        </w:object>
      </w:r>
    </w:p>
    <w:p w14:paraId="26746854" w14:textId="77777777" w:rsidR="00677A86" w:rsidRPr="002E05F2" w:rsidRDefault="00677A86" w:rsidP="00270D1C"/>
    <w:p w14:paraId="25E74B34" w14:textId="685491B1" w:rsidR="00B519C8" w:rsidRPr="002E05F2" w:rsidRDefault="00B519C8" w:rsidP="00270D1C">
      <w:r w:rsidRPr="002E05F2">
        <w:br w:type="page"/>
      </w:r>
    </w:p>
    <w:p w14:paraId="30DCFAC7" w14:textId="6734C3C2" w:rsidR="00C830A7" w:rsidRPr="002E05F2" w:rsidRDefault="00544B17" w:rsidP="00791F54">
      <w:pPr>
        <w:pStyle w:val="Cmsor2"/>
      </w:pPr>
      <w:bookmarkStart w:id="16" w:name="_Ref147132884"/>
      <w:bookmarkStart w:id="17" w:name="_Toc170726362"/>
      <w:r w:rsidRPr="002E05F2">
        <w:rPr>
          <w:rStyle w:val="ui-provider"/>
        </w:rPr>
        <w:lastRenderedPageBreak/>
        <w:t>KORALL</w:t>
      </w:r>
      <w:r w:rsidRPr="002E05F2">
        <w:t xml:space="preserve"> </w:t>
      </w:r>
      <w:bookmarkEnd w:id="14"/>
      <w:bookmarkEnd w:id="16"/>
      <w:proofErr w:type="spellStart"/>
      <w:r w:rsidR="00C10742">
        <w:t>message</w:t>
      </w:r>
      <w:bookmarkEnd w:id="17"/>
      <w:proofErr w:type="spellEnd"/>
    </w:p>
    <w:p w14:paraId="27EE109C" w14:textId="1A3E8958" w:rsidR="003132E5" w:rsidRPr="002E05F2" w:rsidRDefault="00C10742" w:rsidP="00AE5566">
      <w:pPr>
        <w:pStyle w:val="Cmsor3"/>
      </w:pPr>
      <w:bookmarkStart w:id="18" w:name="_Toc170726363"/>
      <w:proofErr w:type="spellStart"/>
      <w:r>
        <w:t>Description</w:t>
      </w:r>
      <w:bookmarkEnd w:id="18"/>
      <w:proofErr w:type="spellEnd"/>
    </w:p>
    <w:p w14:paraId="08BFC215" w14:textId="7E3D7725" w:rsidR="00316B61" w:rsidRDefault="00E12A0A" w:rsidP="00E12A0A">
      <w:pPr>
        <w:jc w:val="both"/>
      </w:pPr>
      <w:r w:rsidRPr="00E12A0A">
        <w:t xml:space="preserve">The KORALL file </w:t>
      </w:r>
      <w:proofErr w:type="spellStart"/>
      <w:r w:rsidRPr="00E12A0A">
        <w:t>contains</w:t>
      </w:r>
      <w:proofErr w:type="spellEnd"/>
      <w:r w:rsidRPr="00E12A0A">
        <w:t xml:space="preserve"> the </w:t>
      </w:r>
      <w:proofErr w:type="spellStart"/>
      <w:r w:rsidRPr="00E12A0A">
        <w:t>allocation</w:t>
      </w:r>
      <w:proofErr w:type="spellEnd"/>
      <w:r w:rsidRPr="00E12A0A">
        <w:t xml:space="preserve"> per POD </w:t>
      </w:r>
      <w:proofErr w:type="spellStart"/>
      <w:r w:rsidRPr="00E12A0A">
        <w:t>belonging</w:t>
      </w:r>
      <w:proofErr w:type="spellEnd"/>
      <w:r w:rsidRPr="00E12A0A">
        <w:t xml:space="preserve"> </w:t>
      </w:r>
      <w:proofErr w:type="spellStart"/>
      <w:r w:rsidRPr="00E12A0A">
        <w:t>to</w:t>
      </w:r>
      <w:proofErr w:type="spellEnd"/>
      <w:r w:rsidRPr="00E12A0A">
        <w:t xml:space="preserve"> the </w:t>
      </w:r>
      <w:proofErr w:type="spellStart"/>
      <w:r w:rsidRPr="00E12A0A">
        <w:t>sending</w:t>
      </w:r>
      <w:proofErr w:type="spellEnd"/>
      <w:r w:rsidRPr="00E12A0A">
        <w:t xml:space="preserve"> partner (</w:t>
      </w:r>
      <w:proofErr w:type="spellStart"/>
      <w:r w:rsidRPr="00E12A0A">
        <w:t>belonging</w:t>
      </w:r>
      <w:proofErr w:type="spellEnd"/>
      <w:r w:rsidRPr="00E12A0A">
        <w:t xml:space="preserve"> </w:t>
      </w:r>
      <w:proofErr w:type="spellStart"/>
      <w:r w:rsidRPr="00E12A0A">
        <w:t>network</w:t>
      </w:r>
      <w:proofErr w:type="spellEnd"/>
      <w:r w:rsidRPr="00E12A0A">
        <w:t xml:space="preserve"> operator) per </w:t>
      </w:r>
      <w:proofErr w:type="spellStart"/>
      <w:r w:rsidRPr="00E12A0A">
        <w:t>network</w:t>
      </w:r>
      <w:proofErr w:type="spellEnd"/>
      <w:r w:rsidRPr="00E12A0A">
        <w:t xml:space="preserve"> </w:t>
      </w:r>
      <w:proofErr w:type="spellStart"/>
      <w:r w:rsidRPr="00E12A0A">
        <w:t>point</w:t>
      </w:r>
      <w:proofErr w:type="spellEnd"/>
      <w:r w:rsidRPr="00E12A0A">
        <w:t xml:space="preserve"> and per </w:t>
      </w:r>
      <w:proofErr w:type="spellStart"/>
      <w:r w:rsidRPr="00E12A0A">
        <w:t>gas</w:t>
      </w:r>
      <w:proofErr w:type="spellEnd"/>
      <w:r w:rsidRPr="00E12A0A">
        <w:t xml:space="preserve"> </w:t>
      </w:r>
      <w:proofErr w:type="spellStart"/>
      <w:r w:rsidRPr="00E12A0A">
        <w:t>day</w:t>
      </w:r>
      <w:proofErr w:type="spellEnd"/>
      <w:r w:rsidRPr="00E12A0A">
        <w:t xml:space="preserve">. The file </w:t>
      </w:r>
      <w:proofErr w:type="spellStart"/>
      <w:r w:rsidRPr="00E12A0A">
        <w:t>can</w:t>
      </w:r>
      <w:proofErr w:type="spellEnd"/>
      <w:r w:rsidRPr="00E12A0A">
        <w:t xml:space="preserve"> </w:t>
      </w:r>
      <w:proofErr w:type="spellStart"/>
      <w:r w:rsidRPr="00E12A0A">
        <w:t>contain</w:t>
      </w:r>
      <w:proofErr w:type="spellEnd"/>
      <w:r w:rsidRPr="00E12A0A">
        <w:t xml:space="preserve"> the </w:t>
      </w:r>
      <w:proofErr w:type="spellStart"/>
      <w:r w:rsidRPr="00E12A0A">
        <w:t>data</w:t>
      </w:r>
      <w:proofErr w:type="spellEnd"/>
      <w:r w:rsidRPr="00E12A0A">
        <w:t xml:space="preserve"> </w:t>
      </w:r>
      <w:proofErr w:type="spellStart"/>
      <w:r w:rsidRPr="00E12A0A">
        <w:t>for</w:t>
      </w:r>
      <w:proofErr w:type="spellEnd"/>
      <w:r w:rsidRPr="00E12A0A">
        <w:t xml:space="preserve"> </w:t>
      </w:r>
      <w:proofErr w:type="spellStart"/>
      <w:r w:rsidRPr="00E12A0A">
        <w:t>all</w:t>
      </w:r>
      <w:proofErr w:type="spellEnd"/>
      <w:r w:rsidRPr="00E12A0A">
        <w:t xml:space="preserve"> </w:t>
      </w:r>
      <w:proofErr w:type="spellStart"/>
      <w:r w:rsidRPr="00E12A0A">
        <w:t>PODs</w:t>
      </w:r>
      <w:proofErr w:type="spellEnd"/>
      <w:r w:rsidRPr="00E12A0A">
        <w:t xml:space="preserve">, </w:t>
      </w:r>
      <w:proofErr w:type="spellStart"/>
      <w:r w:rsidRPr="00E12A0A">
        <w:t>or</w:t>
      </w:r>
      <w:proofErr w:type="spellEnd"/>
      <w:r w:rsidRPr="00E12A0A">
        <w:t xml:space="preserve"> a part of the </w:t>
      </w:r>
      <w:proofErr w:type="spellStart"/>
      <w:r w:rsidRPr="00E12A0A">
        <w:t>data</w:t>
      </w:r>
      <w:proofErr w:type="spellEnd"/>
      <w:r w:rsidRPr="00E12A0A">
        <w:t xml:space="preserve"> </w:t>
      </w:r>
      <w:proofErr w:type="spellStart"/>
      <w:r w:rsidRPr="00E12A0A">
        <w:t>set</w:t>
      </w:r>
      <w:proofErr w:type="spellEnd"/>
      <w:r w:rsidRPr="00E12A0A">
        <w:t xml:space="preserve"> </w:t>
      </w:r>
      <w:proofErr w:type="spellStart"/>
      <w:r w:rsidRPr="00E12A0A">
        <w:t>can</w:t>
      </w:r>
      <w:proofErr w:type="spellEnd"/>
      <w:r w:rsidRPr="00E12A0A">
        <w:t xml:space="preserve"> be </w:t>
      </w:r>
      <w:proofErr w:type="spellStart"/>
      <w:r w:rsidRPr="00E12A0A">
        <w:t>sent</w:t>
      </w:r>
      <w:proofErr w:type="spellEnd"/>
      <w:r w:rsidRPr="00E12A0A">
        <w:t xml:space="preserve"> in </w:t>
      </w:r>
      <w:proofErr w:type="spellStart"/>
      <w:r w:rsidRPr="00E12A0A">
        <w:t>one</w:t>
      </w:r>
      <w:proofErr w:type="spellEnd"/>
      <w:r w:rsidRPr="00E12A0A">
        <w:t xml:space="preserve"> file. Data </w:t>
      </w:r>
      <w:proofErr w:type="spellStart"/>
      <w:r w:rsidRPr="00E12A0A">
        <w:t>can</w:t>
      </w:r>
      <w:proofErr w:type="spellEnd"/>
      <w:r w:rsidRPr="00E12A0A">
        <w:t xml:space="preserve"> be </w:t>
      </w:r>
      <w:proofErr w:type="spellStart"/>
      <w:r w:rsidRPr="00E12A0A">
        <w:t>sent</w:t>
      </w:r>
      <w:proofErr w:type="spellEnd"/>
      <w:r w:rsidRPr="00E12A0A">
        <w:t xml:space="preserve"> </w:t>
      </w:r>
      <w:proofErr w:type="spellStart"/>
      <w:r w:rsidRPr="00E12A0A">
        <w:t>multiple</w:t>
      </w:r>
      <w:proofErr w:type="spellEnd"/>
      <w:r w:rsidRPr="00E12A0A">
        <w:t xml:space="preserve"> </w:t>
      </w:r>
      <w:proofErr w:type="spellStart"/>
      <w:r w:rsidRPr="00E12A0A">
        <w:t>times</w:t>
      </w:r>
      <w:proofErr w:type="spellEnd"/>
      <w:r w:rsidRPr="00E12A0A">
        <w:t xml:space="preserve"> </w:t>
      </w:r>
      <w:proofErr w:type="spellStart"/>
      <w:r w:rsidRPr="00E12A0A">
        <w:t>for</w:t>
      </w:r>
      <w:proofErr w:type="spellEnd"/>
      <w:r w:rsidRPr="00E12A0A">
        <w:t xml:space="preserve"> </w:t>
      </w:r>
      <w:proofErr w:type="spellStart"/>
      <w:r w:rsidRPr="00E12A0A">
        <w:t>one</w:t>
      </w:r>
      <w:proofErr w:type="spellEnd"/>
      <w:r w:rsidRPr="00E12A0A">
        <w:t xml:space="preserve"> </w:t>
      </w:r>
      <w:proofErr w:type="spellStart"/>
      <w:r w:rsidRPr="00E12A0A">
        <w:t>gas</w:t>
      </w:r>
      <w:proofErr w:type="spellEnd"/>
      <w:r w:rsidRPr="00E12A0A">
        <w:t xml:space="preserve"> </w:t>
      </w:r>
      <w:proofErr w:type="spellStart"/>
      <w:r w:rsidRPr="00E12A0A">
        <w:t>day</w:t>
      </w:r>
      <w:proofErr w:type="spellEnd"/>
      <w:r w:rsidRPr="00E12A0A">
        <w:t xml:space="preserve">, </w:t>
      </w:r>
      <w:proofErr w:type="spellStart"/>
      <w:r w:rsidRPr="00E12A0A">
        <w:t>network</w:t>
      </w:r>
      <w:proofErr w:type="spellEnd"/>
      <w:r w:rsidRPr="00E12A0A">
        <w:t xml:space="preserve"> </w:t>
      </w:r>
      <w:proofErr w:type="spellStart"/>
      <w:r w:rsidRPr="00E12A0A">
        <w:t>point</w:t>
      </w:r>
      <w:proofErr w:type="spellEnd"/>
      <w:r w:rsidRPr="00E12A0A">
        <w:t xml:space="preserve"> and POD in a </w:t>
      </w:r>
      <w:proofErr w:type="spellStart"/>
      <w:r w:rsidRPr="00E12A0A">
        <w:t>data</w:t>
      </w:r>
      <w:proofErr w:type="spellEnd"/>
      <w:r w:rsidRPr="00E12A0A">
        <w:t xml:space="preserve"> service </w:t>
      </w:r>
      <w:proofErr w:type="spellStart"/>
      <w:r w:rsidRPr="00E12A0A">
        <w:t>period</w:t>
      </w:r>
      <w:proofErr w:type="spellEnd"/>
      <w:r w:rsidRPr="00E12A0A">
        <w:t xml:space="preserve">, </w:t>
      </w:r>
      <w:proofErr w:type="spellStart"/>
      <w:r w:rsidRPr="00E12A0A">
        <w:t>with</w:t>
      </w:r>
      <w:proofErr w:type="spellEnd"/>
      <w:r w:rsidRPr="00E12A0A">
        <w:t xml:space="preserve"> the </w:t>
      </w:r>
      <w:proofErr w:type="spellStart"/>
      <w:r w:rsidRPr="00E12A0A">
        <w:t>stipulation</w:t>
      </w:r>
      <w:proofErr w:type="spellEnd"/>
      <w:r w:rsidRPr="00E12A0A">
        <w:t xml:space="preserve"> </w:t>
      </w:r>
      <w:proofErr w:type="spellStart"/>
      <w:r w:rsidRPr="00E12A0A">
        <w:t>that</w:t>
      </w:r>
      <w:proofErr w:type="spellEnd"/>
      <w:r w:rsidRPr="00E12A0A">
        <w:t xml:space="preserve"> the last </w:t>
      </w:r>
      <w:proofErr w:type="spellStart"/>
      <w:r w:rsidRPr="00E12A0A">
        <w:t>data</w:t>
      </w:r>
      <w:proofErr w:type="spellEnd"/>
      <w:r w:rsidRPr="00E12A0A">
        <w:t xml:space="preserve"> </w:t>
      </w:r>
      <w:proofErr w:type="spellStart"/>
      <w:r w:rsidRPr="00E12A0A">
        <w:t>sent</w:t>
      </w:r>
      <w:proofErr w:type="spellEnd"/>
      <w:r w:rsidRPr="00E12A0A">
        <w:t xml:space="preserve"> </w:t>
      </w:r>
      <w:proofErr w:type="spellStart"/>
      <w:r w:rsidRPr="00E12A0A">
        <w:t>will</w:t>
      </w:r>
      <w:proofErr w:type="spellEnd"/>
      <w:r w:rsidRPr="00E12A0A">
        <w:t xml:space="preserve"> </w:t>
      </w:r>
      <w:proofErr w:type="spellStart"/>
      <w:r w:rsidRPr="00E12A0A">
        <w:t>always</w:t>
      </w:r>
      <w:proofErr w:type="spellEnd"/>
      <w:r w:rsidRPr="00E12A0A">
        <w:t xml:space="preserve"> be </w:t>
      </w:r>
      <w:proofErr w:type="spellStart"/>
      <w:r w:rsidRPr="00E12A0A">
        <w:t>valid</w:t>
      </w:r>
      <w:proofErr w:type="spellEnd"/>
      <w:r w:rsidRPr="00E12A0A">
        <w:t>.</w:t>
      </w:r>
    </w:p>
    <w:p w14:paraId="65D145A4" w14:textId="46F70218" w:rsidR="001D3DDB" w:rsidRPr="002E05F2" w:rsidRDefault="001D3DDB" w:rsidP="00E12A0A">
      <w:pPr>
        <w:jc w:val="both"/>
      </w:pPr>
      <w:r w:rsidRPr="005B5720">
        <w:t xml:space="preserve">In </w:t>
      </w:r>
      <w:proofErr w:type="spellStart"/>
      <w:r w:rsidRPr="005B5720">
        <w:t>case</w:t>
      </w:r>
      <w:proofErr w:type="spellEnd"/>
      <w:r w:rsidRPr="005B5720">
        <w:t xml:space="preserve"> of </w:t>
      </w:r>
      <w:r>
        <w:t>service</w:t>
      </w:r>
      <w:r w:rsidRPr="005B5720">
        <w:t xml:space="preserve"> of </w:t>
      </w:r>
      <w:proofErr w:type="spellStart"/>
      <w:r w:rsidRPr="005B5720">
        <w:t>correction</w:t>
      </w:r>
      <w:proofErr w:type="spellEnd"/>
      <w:r w:rsidRPr="005B5720">
        <w:t xml:space="preserve"> </w:t>
      </w:r>
      <w:proofErr w:type="spellStart"/>
      <w:r w:rsidRPr="005B5720">
        <w:t>data</w:t>
      </w:r>
      <w:proofErr w:type="spellEnd"/>
      <w:r w:rsidRPr="005B5720">
        <w:t xml:space="preserve">, </w:t>
      </w:r>
      <w:proofErr w:type="spellStart"/>
      <w:r w:rsidRPr="005B5720">
        <w:t>we</w:t>
      </w:r>
      <w:proofErr w:type="spellEnd"/>
      <w:r w:rsidRPr="005B5720">
        <w:t xml:space="preserve"> </w:t>
      </w:r>
      <w:proofErr w:type="spellStart"/>
      <w:r w:rsidRPr="005B5720">
        <w:t>expect</w:t>
      </w:r>
      <w:proofErr w:type="spellEnd"/>
      <w:r w:rsidRPr="005B5720">
        <w:t xml:space="preserve"> </w:t>
      </w:r>
      <w:proofErr w:type="spellStart"/>
      <w:r w:rsidRPr="005B5720">
        <w:t>correction</w:t>
      </w:r>
      <w:proofErr w:type="spellEnd"/>
      <w:r w:rsidRPr="005B5720">
        <w:t xml:space="preserve"> </w:t>
      </w:r>
      <w:proofErr w:type="spellStart"/>
      <w:r w:rsidRPr="005B5720">
        <w:t>allocation</w:t>
      </w:r>
      <w:proofErr w:type="spellEnd"/>
      <w:r w:rsidRPr="005B5720">
        <w:t xml:space="preserve"> </w:t>
      </w:r>
      <w:proofErr w:type="spellStart"/>
      <w:r w:rsidRPr="005B5720">
        <w:t>data</w:t>
      </w:r>
      <w:proofErr w:type="spellEnd"/>
      <w:r w:rsidRPr="005B5720">
        <w:t xml:space="preserve">. In </w:t>
      </w:r>
      <w:proofErr w:type="spellStart"/>
      <w:r w:rsidRPr="005B5720">
        <w:t>that</w:t>
      </w:r>
      <w:proofErr w:type="spellEnd"/>
      <w:r w:rsidRPr="005B5720">
        <w:t xml:space="preserve"> </w:t>
      </w:r>
      <w:proofErr w:type="spellStart"/>
      <w:r w:rsidRPr="005B5720">
        <w:t>case</w:t>
      </w:r>
      <w:proofErr w:type="spellEnd"/>
      <w:r w:rsidRPr="005B5720">
        <w:t xml:space="preserve">, </w:t>
      </w:r>
      <w:proofErr w:type="spellStart"/>
      <w:r w:rsidRPr="005B5720">
        <w:t>it</w:t>
      </w:r>
      <w:proofErr w:type="spellEnd"/>
      <w:r w:rsidRPr="005B5720">
        <w:t xml:space="preserve"> is </w:t>
      </w:r>
      <w:proofErr w:type="spellStart"/>
      <w:r w:rsidRPr="005B5720">
        <w:t>necessary</w:t>
      </w:r>
      <w:proofErr w:type="spellEnd"/>
      <w:r w:rsidRPr="005B5720">
        <w:t xml:space="preserve"> </w:t>
      </w:r>
      <w:proofErr w:type="spellStart"/>
      <w:r w:rsidRPr="005B5720">
        <w:t>to</w:t>
      </w:r>
      <w:proofErr w:type="spellEnd"/>
      <w:r w:rsidRPr="005B5720">
        <w:t xml:space="preserve"> </w:t>
      </w:r>
      <w:proofErr w:type="spellStart"/>
      <w:r w:rsidRPr="005B5720">
        <w:t>use</w:t>
      </w:r>
      <w:proofErr w:type="spellEnd"/>
      <w:r w:rsidRPr="005B5720">
        <w:t xml:space="preserve"> the </w:t>
      </w:r>
      <w:proofErr w:type="spellStart"/>
      <w:r w:rsidRPr="005B5720">
        <w:t>existing</w:t>
      </w:r>
      <w:proofErr w:type="spellEnd"/>
      <w:r w:rsidRPr="005B5720">
        <w:t xml:space="preserve"> KORALL </w:t>
      </w:r>
      <w:proofErr w:type="spellStart"/>
      <w:r w:rsidRPr="005B5720">
        <w:t>structure</w:t>
      </w:r>
      <w:proofErr w:type="spellEnd"/>
      <w:r w:rsidRPr="005B5720">
        <w:t xml:space="preserve">. </w:t>
      </w:r>
      <w:proofErr w:type="spellStart"/>
      <w:r w:rsidRPr="005B5720">
        <w:t>Correction</w:t>
      </w:r>
      <w:proofErr w:type="spellEnd"/>
      <w:r w:rsidRPr="005B5720">
        <w:t xml:space="preserve"> </w:t>
      </w:r>
      <w:proofErr w:type="spellStart"/>
      <w:r w:rsidRPr="005B5720">
        <w:t>data</w:t>
      </w:r>
      <w:proofErr w:type="spellEnd"/>
      <w:r w:rsidRPr="005B5720">
        <w:t xml:space="preserve"> </w:t>
      </w:r>
      <w:r>
        <w:t>service</w:t>
      </w:r>
      <w:r w:rsidRPr="005B5720">
        <w:t xml:space="preserve"> </w:t>
      </w:r>
      <w:proofErr w:type="spellStart"/>
      <w:r w:rsidRPr="005B5720">
        <w:t>applies</w:t>
      </w:r>
      <w:proofErr w:type="spellEnd"/>
      <w:r w:rsidRPr="005B5720">
        <w:t xml:space="preserve"> </w:t>
      </w:r>
      <w:proofErr w:type="spellStart"/>
      <w:r w:rsidRPr="005B5720">
        <w:t>to</w:t>
      </w:r>
      <w:proofErr w:type="spellEnd"/>
      <w:r w:rsidRPr="005B5720">
        <w:t xml:space="preserve"> a </w:t>
      </w:r>
      <w:proofErr w:type="spellStart"/>
      <w:r w:rsidRPr="005B5720">
        <w:t>complete</w:t>
      </w:r>
      <w:proofErr w:type="spellEnd"/>
      <w:r w:rsidRPr="005B5720">
        <w:t xml:space="preserve"> </w:t>
      </w:r>
      <w:proofErr w:type="spellStart"/>
      <w:r w:rsidRPr="005B5720">
        <w:t>period</w:t>
      </w:r>
      <w:proofErr w:type="spellEnd"/>
      <w:r w:rsidRPr="005B5720">
        <w:t xml:space="preserve">, </w:t>
      </w:r>
      <w:proofErr w:type="spellStart"/>
      <w:r w:rsidRPr="005B5720">
        <w:t>partners</w:t>
      </w:r>
      <w:proofErr w:type="spellEnd"/>
      <w:r w:rsidRPr="005B5720">
        <w:t xml:space="preserve"> </w:t>
      </w:r>
      <w:proofErr w:type="spellStart"/>
      <w:r w:rsidRPr="005B5720">
        <w:t>can</w:t>
      </w:r>
      <w:proofErr w:type="spellEnd"/>
      <w:r w:rsidRPr="005B5720">
        <w:t xml:space="preserve"> </w:t>
      </w:r>
      <w:proofErr w:type="spellStart"/>
      <w:r w:rsidRPr="005B5720">
        <w:t>send</w:t>
      </w:r>
      <w:proofErr w:type="spellEnd"/>
      <w:r w:rsidRPr="005B5720">
        <w:t xml:space="preserve"> </w:t>
      </w:r>
      <w:proofErr w:type="spellStart"/>
      <w:r w:rsidRPr="005B5720">
        <w:t>data</w:t>
      </w:r>
      <w:proofErr w:type="spellEnd"/>
      <w:r w:rsidRPr="005B5720">
        <w:t xml:space="preserve"> </w:t>
      </w:r>
      <w:proofErr w:type="spellStart"/>
      <w:r w:rsidRPr="005B5720">
        <w:t>for</w:t>
      </w:r>
      <w:proofErr w:type="spellEnd"/>
      <w:r w:rsidRPr="005B5720">
        <w:t xml:space="preserve"> </w:t>
      </w:r>
      <w:proofErr w:type="spellStart"/>
      <w:r w:rsidRPr="005B5720">
        <w:t>several</w:t>
      </w:r>
      <w:proofErr w:type="spellEnd"/>
      <w:r w:rsidRPr="005B5720">
        <w:t xml:space="preserve"> </w:t>
      </w:r>
      <w:proofErr w:type="spellStart"/>
      <w:r w:rsidRPr="005B5720">
        <w:t>gas</w:t>
      </w:r>
      <w:proofErr w:type="spellEnd"/>
      <w:r w:rsidRPr="005B5720">
        <w:t xml:space="preserve"> </w:t>
      </w:r>
      <w:proofErr w:type="spellStart"/>
      <w:r w:rsidRPr="005B5720">
        <w:t>days</w:t>
      </w:r>
      <w:proofErr w:type="spellEnd"/>
      <w:r w:rsidRPr="005B5720">
        <w:t>.</w:t>
      </w:r>
    </w:p>
    <w:p w14:paraId="54063A5B" w14:textId="3E7C371E" w:rsidR="00071AA0" w:rsidRPr="002E05F2" w:rsidRDefault="00C10742" w:rsidP="00AE5566">
      <w:pPr>
        <w:pStyle w:val="Cmsor3"/>
      </w:pPr>
      <w:bookmarkStart w:id="19" w:name="_Toc170726364"/>
      <w:proofErr w:type="spellStart"/>
      <w:r>
        <w:t>Message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request</w:t>
      </w:r>
      <w:bookmarkEnd w:id="19"/>
      <w:proofErr w:type="spellEnd"/>
      <w:r w:rsidR="00D64D3C" w:rsidRPr="002E05F2">
        <w:t xml:space="preserve"> </w:t>
      </w:r>
    </w:p>
    <w:p w14:paraId="00CE6AEE" w14:textId="55D8FA28" w:rsidR="0065151D" w:rsidRPr="002E05F2" w:rsidRDefault="005A5021" w:rsidP="00DD3BD5">
      <w:pPr>
        <w:rPr>
          <w:rStyle w:val="ui-provider"/>
        </w:rPr>
      </w:pPr>
      <w:r w:rsidRPr="00FD0C24">
        <w:rPr>
          <w:rStyle w:val="ui-provider"/>
        </w:rPr>
        <w:t>File</w:t>
      </w:r>
      <w:r w:rsidR="00DD3BD5" w:rsidRPr="00FD0C24">
        <w:rPr>
          <w:rStyle w:val="ui-provider"/>
        </w:rPr>
        <w:t xml:space="preserve"> </w:t>
      </w:r>
      <w:proofErr w:type="spellStart"/>
      <w:r w:rsidRPr="00FD0C24">
        <w:rPr>
          <w:rStyle w:val="ui-provider"/>
        </w:rPr>
        <w:t>name</w:t>
      </w:r>
      <w:proofErr w:type="spellEnd"/>
      <w:r w:rsidR="00DD3BD5" w:rsidRPr="00FD0C24">
        <w:rPr>
          <w:rStyle w:val="ui-provider"/>
        </w:rPr>
        <w:t xml:space="preserve">: </w:t>
      </w:r>
      <w:r w:rsidR="004A6D87" w:rsidRPr="00FD0C24">
        <w:rPr>
          <w:rStyle w:val="ui-provider"/>
        </w:rPr>
        <w:t>&lt;</w:t>
      </w:r>
      <w:r w:rsidR="004A6D87" w:rsidRPr="002E05F2">
        <w:rPr>
          <w:rStyle w:val="ui-provider"/>
        </w:rPr>
        <w:t>PARTNEREICCODE&gt;_</w:t>
      </w:r>
      <w:r w:rsidR="00FD0C24" w:rsidRPr="00FD0C24">
        <w:rPr>
          <w:rStyle w:val="ui-provider"/>
        </w:rPr>
        <w:t>&lt;RECEIVEREICCODE&gt;_</w:t>
      </w:r>
      <w:r w:rsidR="004046F2" w:rsidRPr="002E05F2">
        <w:rPr>
          <w:rStyle w:val="ui-provider"/>
        </w:rPr>
        <w:t>KORALL_</w:t>
      </w:r>
      <w:r w:rsidR="0065151D" w:rsidRPr="002E05F2">
        <w:rPr>
          <w:rStyle w:val="ui-provider"/>
        </w:rPr>
        <w:t>&lt;</w:t>
      </w:r>
      <w:proofErr w:type="spellStart"/>
      <w:r w:rsidR="0065151D" w:rsidRPr="002E05F2">
        <w:rPr>
          <w:rStyle w:val="ui-provider"/>
        </w:rPr>
        <w:t>TimeStamp</w:t>
      </w:r>
      <w:proofErr w:type="spellEnd"/>
      <w:r w:rsidR="0065151D" w:rsidRPr="002E05F2">
        <w:rPr>
          <w:rStyle w:val="ui-provider"/>
        </w:rPr>
        <w:t xml:space="preserve">: </w:t>
      </w:r>
      <w:r w:rsidR="00DD3BD5" w:rsidRPr="002E05F2">
        <w:rPr>
          <w:rStyle w:val="ui-provider"/>
        </w:rPr>
        <w:t>YYYYMMDDHHMMSS</w:t>
      </w:r>
      <w:r w:rsidR="0065151D" w:rsidRPr="002E05F2">
        <w:rPr>
          <w:rStyle w:val="ui-provider"/>
        </w:rPr>
        <w:t>&gt;</w:t>
      </w:r>
      <w:r w:rsidR="00CF51AC" w:rsidRPr="002E05F2">
        <w:rPr>
          <w:rStyle w:val="ui-provider"/>
        </w:rPr>
        <w:t>.CSV</w:t>
      </w:r>
    </w:p>
    <w:p w14:paraId="66D91013" w14:textId="4908D177" w:rsidR="00DD3BD5" w:rsidRPr="002E05F2" w:rsidRDefault="00DD3BD5" w:rsidP="00DD3BD5">
      <w:pPr>
        <w:rPr>
          <w:rStyle w:val="ui-provider"/>
        </w:rPr>
      </w:pPr>
      <w:r w:rsidRPr="002E05F2">
        <w:rPr>
          <w:rStyle w:val="ui-provider"/>
        </w:rPr>
        <w:t xml:space="preserve">(Pl.: </w:t>
      </w:r>
      <w:r w:rsidR="004A6D87" w:rsidRPr="002E05F2">
        <w:rPr>
          <w:rStyle w:val="ui-provider"/>
        </w:rPr>
        <w:t>39X60ALPIQCSEP1M</w:t>
      </w:r>
      <w:r w:rsidRPr="002E05F2">
        <w:rPr>
          <w:rStyle w:val="ui-provider"/>
        </w:rPr>
        <w:t>_</w:t>
      </w:r>
      <w:r w:rsidR="00FD0C24" w:rsidRPr="00FD0C24">
        <w:rPr>
          <w:rStyle w:val="ui-provider"/>
        </w:rPr>
        <w:t>21X-HU-A-A0A0A-8</w:t>
      </w:r>
      <w:r w:rsidR="00FD0C24">
        <w:rPr>
          <w:rStyle w:val="ui-provider"/>
        </w:rPr>
        <w:t>_</w:t>
      </w:r>
      <w:r w:rsidRPr="002E05F2">
        <w:rPr>
          <w:rStyle w:val="ui-provider"/>
        </w:rPr>
        <w:t>KORALL_20231124091920</w:t>
      </w:r>
      <w:r w:rsidR="00CF51AC" w:rsidRPr="002E05F2">
        <w:rPr>
          <w:rStyle w:val="ui-provider"/>
        </w:rPr>
        <w:t>.CSV</w:t>
      </w:r>
      <w:r w:rsidRPr="002E05F2">
        <w:rPr>
          <w:rStyle w:val="ui-provider"/>
        </w:rPr>
        <w:t>)</w:t>
      </w:r>
      <w:r w:rsidR="0065151D" w:rsidRPr="002E05F2">
        <w:rPr>
          <w:rStyle w:val="ui-provider"/>
        </w:rPr>
        <w:t>:</w:t>
      </w:r>
    </w:p>
    <w:p w14:paraId="7F79719C" w14:textId="465F9C57" w:rsidR="0065151D" w:rsidRDefault="004A6D87" w:rsidP="00921FF6">
      <w:pPr>
        <w:pStyle w:val="Listaszerbekezds"/>
        <w:numPr>
          <w:ilvl w:val="0"/>
          <w:numId w:val="12"/>
        </w:numPr>
      </w:pPr>
      <w:r w:rsidRPr="002E05F2">
        <w:rPr>
          <w:rStyle w:val="ui-provider"/>
        </w:rPr>
        <w:t>PARTNEREICCODE</w:t>
      </w:r>
      <w:r w:rsidRPr="002E05F2">
        <w:t xml:space="preserve"> </w:t>
      </w:r>
      <w:r w:rsidR="005A5021">
        <w:t xml:space="preserve">- </w:t>
      </w:r>
      <w:r w:rsidR="005A5021" w:rsidRPr="00641888">
        <w:t xml:space="preserve">the </w:t>
      </w:r>
      <w:proofErr w:type="spellStart"/>
      <w:r w:rsidR="005A5021" w:rsidRPr="00641888">
        <w:t>partner's</w:t>
      </w:r>
      <w:proofErr w:type="spellEnd"/>
      <w:r w:rsidR="005A5021" w:rsidRPr="00641888">
        <w:t xml:space="preserve"> EIC </w:t>
      </w:r>
      <w:proofErr w:type="spellStart"/>
      <w:r w:rsidR="005A5021" w:rsidRPr="00641888">
        <w:t>code</w:t>
      </w:r>
      <w:proofErr w:type="spellEnd"/>
      <w:r w:rsidR="005A5021" w:rsidRPr="00641888">
        <w:t xml:space="preserve"> in the IP </w:t>
      </w:r>
      <w:proofErr w:type="spellStart"/>
      <w:r w:rsidR="005A5021" w:rsidRPr="00641888">
        <w:t>system</w:t>
      </w:r>
      <w:proofErr w:type="spellEnd"/>
      <w:r w:rsidR="0065151D" w:rsidRPr="002E05F2">
        <w:t>,</w:t>
      </w:r>
    </w:p>
    <w:p w14:paraId="67E88D86" w14:textId="453BDEEB" w:rsidR="00FD0C24" w:rsidRPr="002E05F2" w:rsidRDefault="00FD0C24" w:rsidP="00FD0C24">
      <w:pPr>
        <w:pStyle w:val="Listaszerbekezds"/>
        <w:numPr>
          <w:ilvl w:val="0"/>
          <w:numId w:val="12"/>
        </w:numPr>
      </w:pPr>
      <w:r w:rsidRPr="00FD0C24">
        <w:rPr>
          <w:rStyle w:val="xui-provider"/>
          <w:rFonts w:ascii="Calibri" w:eastAsiaTheme="majorEastAsia" w:hAnsi="Calibri" w:cs="Calibri"/>
          <w:color w:val="242424"/>
          <w:bdr w:val="none" w:sz="0" w:space="0" w:color="auto" w:frame="1"/>
        </w:rPr>
        <w:t>R</w:t>
      </w:r>
      <w:r>
        <w:rPr>
          <w:rStyle w:val="xui-provider"/>
          <w:rFonts w:ascii="Calibri" w:eastAsiaTheme="majorEastAsia" w:hAnsi="Calibri" w:cs="Calibri"/>
          <w:color w:val="242424"/>
          <w:bdr w:val="none" w:sz="0" w:space="0" w:color="auto" w:frame="1"/>
        </w:rPr>
        <w:t>ECEIVER</w:t>
      </w:r>
      <w:r>
        <w:rPr>
          <w:rStyle w:val="xui-provider"/>
          <w:rFonts w:ascii="Calibri" w:hAnsi="Calibri" w:cs="Calibri"/>
          <w:color w:val="242424"/>
          <w:bdr w:val="none" w:sz="0" w:space="0" w:color="auto" w:frame="1"/>
        </w:rPr>
        <w:t xml:space="preserve">EICCODE - </w:t>
      </w:r>
      <w:r w:rsidRPr="00641888">
        <w:t xml:space="preserve">the </w:t>
      </w:r>
      <w:proofErr w:type="spellStart"/>
      <w:r>
        <w:t>receiver</w:t>
      </w:r>
      <w:r w:rsidRPr="00641888">
        <w:t>'s</w:t>
      </w:r>
      <w:proofErr w:type="spellEnd"/>
      <w:r w:rsidRPr="00641888">
        <w:t xml:space="preserve"> EIC </w:t>
      </w:r>
      <w:proofErr w:type="spellStart"/>
      <w:r w:rsidRPr="00641888">
        <w:t>code</w:t>
      </w:r>
      <w:proofErr w:type="spellEnd"/>
      <w:r w:rsidRPr="00641888">
        <w:t xml:space="preserve"> in the IP </w:t>
      </w:r>
      <w:proofErr w:type="spellStart"/>
      <w:r w:rsidRPr="00641888">
        <w:t>system</w:t>
      </w:r>
      <w:proofErr w:type="spellEnd"/>
    </w:p>
    <w:p w14:paraId="710871EB" w14:textId="782260D5" w:rsidR="0065151D" w:rsidRPr="002E05F2" w:rsidRDefault="0065151D" w:rsidP="00921FF6">
      <w:pPr>
        <w:pStyle w:val="Listaszerbekezds"/>
        <w:numPr>
          <w:ilvl w:val="0"/>
          <w:numId w:val="12"/>
        </w:numPr>
      </w:pPr>
      <w:r w:rsidRPr="002E05F2">
        <w:t xml:space="preserve">KORALL </w:t>
      </w:r>
      <w:r w:rsidR="005A5021">
        <w:t>– constant text</w:t>
      </w:r>
      <w:r w:rsidRPr="002E05F2">
        <w:t>,</w:t>
      </w:r>
    </w:p>
    <w:p w14:paraId="3CCFC64D" w14:textId="6F399A85" w:rsidR="004A6D87" w:rsidRPr="002E05F2" w:rsidRDefault="004A6D87" w:rsidP="00921FF6">
      <w:pPr>
        <w:pStyle w:val="Listaszerbekezds"/>
        <w:numPr>
          <w:ilvl w:val="0"/>
          <w:numId w:val="12"/>
        </w:numPr>
      </w:pPr>
      <w:proofErr w:type="spellStart"/>
      <w:r w:rsidRPr="002E05F2">
        <w:t>TimeStamp</w:t>
      </w:r>
      <w:proofErr w:type="spellEnd"/>
      <w:r w:rsidR="00E12A0A">
        <w:t xml:space="preserve"> </w:t>
      </w:r>
      <w:proofErr w:type="gramStart"/>
      <w:r w:rsidR="00E12A0A">
        <w:t xml:space="preserve">- </w:t>
      </w:r>
      <w:r w:rsidR="00E12A0A" w:rsidRPr="002E05F2">
        <w:t xml:space="preserve"> </w:t>
      </w:r>
      <w:proofErr w:type="spellStart"/>
      <w:r w:rsidR="00E12A0A" w:rsidRPr="00641888">
        <w:t>it</w:t>
      </w:r>
      <w:proofErr w:type="spellEnd"/>
      <w:proofErr w:type="gramEnd"/>
      <w:r w:rsidR="00E12A0A" w:rsidRPr="00641888">
        <w:t xml:space="preserve"> is </w:t>
      </w:r>
      <w:proofErr w:type="spellStart"/>
      <w:r w:rsidR="00E12A0A" w:rsidRPr="00641888">
        <w:t>recommended</w:t>
      </w:r>
      <w:proofErr w:type="spellEnd"/>
      <w:r w:rsidR="00E12A0A" w:rsidRPr="00641888">
        <w:t xml:space="preserve"> </w:t>
      </w:r>
      <w:proofErr w:type="spellStart"/>
      <w:r w:rsidR="00E12A0A" w:rsidRPr="00641888">
        <w:t>to</w:t>
      </w:r>
      <w:proofErr w:type="spellEnd"/>
      <w:r w:rsidR="00E12A0A" w:rsidRPr="00641888">
        <w:t xml:space="preserve"> </w:t>
      </w:r>
      <w:proofErr w:type="spellStart"/>
      <w:r w:rsidR="00E12A0A" w:rsidRPr="00641888">
        <w:t>assign</w:t>
      </w:r>
      <w:proofErr w:type="spellEnd"/>
      <w:r w:rsidR="00E12A0A" w:rsidRPr="00641888">
        <w:t xml:space="preserve"> the </w:t>
      </w:r>
      <w:proofErr w:type="spellStart"/>
      <w:r w:rsidR="00E12A0A" w:rsidRPr="00641888">
        <w:t>creation</w:t>
      </w:r>
      <w:proofErr w:type="spellEnd"/>
      <w:r w:rsidR="00E12A0A" w:rsidRPr="00641888">
        <w:t xml:space="preserve"> </w:t>
      </w:r>
      <w:proofErr w:type="spellStart"/>
      <w:r w:rsidR="00E12A0A" w:rsidRPr="00641888">
        <w:t>time</w:t>
      </w:r>
      <w:proofErr w:type="spellEnd"/>
      <w:r w:rsidR="00E12A0A" w:rsidRPr="00641888">
        <w:t xml:space="preserve"> </w:t>
      </w:r>
      <w:proofErr w:type="spellStart"/>
      <w:r w:rsidR="00E12A0A" w:rsidRPr="00641888">
        <w:t>to</w:t>
      </w:r>
      <w:proofErr w:type="spellEnd"/>
      <w:r w:rsidR="00E12A0A" w:rsidRPr="00641888">
        <w:t xml:space="preserve"> the file </w:t>
      </w:r>
      <w:proofErr w:type="spellStart"/>
      <w:r w:rsidR="00E12A0A" w:rsidRPr="00641888">
        <w:t>name</w:t>
      </w:r>
      <w:proofErr w:type="spellEnd"/>
      <w:r w:rsidR="00E12A0A" w:rsidRPr="00641888">
        <w:t xml:space="preserve"> in the </w:t>
      </w:r>
      <w:proofErr w:type="spellStart"/>
      <w:r w:rsidR="00E12A0A" w:rsidRPr="00641888">
        <w:t>specified</w:t>
      </w:r>
      <w:proofErr w:type="spellEnd"/>
      <w:r w:rsidR="00E12A0A" w:rsidRPr="00641888">
        <w:t xml:space="preserve"> </w:t>
      </w:r>
      <w:proofErr w:type="spellStart"/>
      <w:r w:rsidR="00E12A0A" w:rsidRPr="00641888">
        <w:t>format</w:t>
      </w:r>
      <w:proofErr w:type="spellEnd"/>
      <w:r w:rsidR="00E12A0A" w:rsidRPr="00641888">
        <w:t xml:space="preserve">, </w:t>
      </w:r>
      <w:proofErr w:type="spellStart"/>
      <w:r w:rsidR="00E12A0A" w:rsidRPr="00641888">
        <w:t>but</w:t>
      </w:r>
      <w:proofErr w:type="spellEnd"/>
      <w:r w:rsidR="00E12A0A" w:rsidRPr="00641888">
        <w:t xml:space="preserve"> </w:t>
      </w:r>
      <w:proofErr w:type="spellStart"/>
      <w:r w:rsidR="00E12A0A" w:rsidRPr="00641888">
        <w:t>other</w:t>
      </w:r>
      <w:proofErr w:type="spellEnd"/>
      <w:r w:rsidR="00E12A0A" w:rsidRPr="00641888">
        <w:t xml:space="preserve"> </w:t>
      </w:r>
      <w:proofErr w:type="spellStart"/>
      <w:r w:rsidR="00E12A0A" w:rsidRPr="00641888">
        <w:t>unique</w:t>
      </w:r>
      <w:proofErr w:type="spellEnd"/>
      <w:r w:rsidR="00E12A0A" w:rsidRPr="00641888">
        <w:t xml:space="preserve"> </w:t>
      </w:r>
      <w:proofErr w:type="spellStart"/>
      <w:r w:rsidR="00E12A0A" w:rsidRPr="00641888">
        <w:t>numerical</w:t>
      </w:r>
      <w:proofErr w:type="spellEnd"/>
      <w:r w:rsidR="00E12A0A" w:rsidRPr="00641888">
        <w:t xml:space="preserve"> </w:t>
      </w:r>
      <w:proofErr w:type="spellStart"/>
      <w:r w:rsidR="00E12A0A" w:rsidRPr="00641888">
        <w:t>values</w:t>
      </w:r>
      <w:proofErr w:type="spellEnd"/>
      <w:r w:rsidR="00E12A0A" w:rsidRPr="00641888">
        <w:t xml:space="preserve"> of 14 </w:t>
      </w:r>
      <w:proofErr w:type="spellStart"/>
      <w:r w:rsidR="00E12A0A" w:rsidRPr="00641888">
        <w:t>characters</w:t>
      </w:r>
      <w:proofErr w:type="spellEnd"/>
      <w:r w:rsidR="00E12A0A" w:rsidRPr="00641888">
        <w:t xml:space="preserve"> </w:t>
      </w:r>
      <w:proofErr w:type="spellStart"/>
      <w:r w:rsidR="00E12A0A" w:rsidRPr="00641888">
        <w:t>are</w:t>
      </w:r>
      <w:proofErr w:type="spellEnd"/>
      <w:r w:rsidR="00E12A0A" w:rsidRPr="00641888">
        <w:t xml:space="preserve"> </w:t>
      </w:r>
      <w:proofErr w:type="spellStart"/>
      <w:r w:rsidR="00E12A0A" w:rsidRPr="00641888">
        <w:t>also</w:t>
      </w:r>
      <w:proofErr w:type="spellEnd"/>
      <w:r w:rsidR="00E12A0A" w:rsidRPr="00641888">
        <w:t xml:space="preserve"> </w:t>
      </w:r>
      <w:proofErr w:type="spellStart"/>
      <w:r w:rsidR="00E12A0A" w:rsidRPr="00641888">
        <w:t>acceptable</w:t>
      </w:r>
      <w:proofErr w:type="spellEnd"/>
      <w:r w:rsidRPr="002E05F2">
        <w:t>;</w:t>
      </w:r>
    </w:p>
    <w:p w14:paraId="53C9CB6B" w14:textId="17944525" w:rsidR="004A6D87" w:rsidRPr="002E05F2" w:rsidRDefault="005A5021" w:rsidP="004A6D87">
      <w:r>
        <w:t>File</w:t>
      </w:r>
      <w:r w:rsidR="00F44490" w:rsidRPr="002E05F2">
        <w:t xml:space="preserve"> </w:t>
      </w:r>
      <w:proofErr w:type="spellStart"/>
      <w:r>
        <w:t>format</w:t>
      </w:r>
      <w:proofErr w:type="spellEnd"/>
      <w:r w:rsidR="00F44490" w:rsidRPr="002E05F2">
        <w:t>: CSV (</w:t>
      </w:r>
      <w:proofErr w:type="spellStart"/>
      <w:r>
        <w:t>encoding</w:t>
      </w:r>
      <w:proofErr w:type="spellEnd"/>
      <w:r w:rsidR="00F44490" w:rsidRPr="002E05F2">
        <w:t xml:space="preserve"> UTF-8),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separator</w:t>
      </w:r>
      <w:proofErr w:type="spellEnd"/>
      <w:r w:rsidR="00F44490" w:rsidRPr="002E05F2">
        <w:t>: „;” (</w:t>
      </w:r>
      <w:proofErr w:type="spellStart"/>
      <w:r>
        <w:t>semicolon</w:t>
      </w:r>
      <w:proofErr w:type="spellEnd"/>
      <w:r w:rsidR="00F44490" w:rsidRPr="002E05F2">
        <w:t>).</w:t>
      </w:r>
    </w:p>
    <w:p w14:paraId="388BC1E8" w14:textId="36C215C9" w:rsidR="00DD3BD5" w:rsidRPr="002E05F2" w:rsidRDefault="005A5021" w:rsidP="00DD3BD5">
      <w:r>
        <w:t>File</w:t>
      </w:r>
      <w:r w:rsidR="0065151D" w:rsidRPr="002E05F2">
        <w:t xml:space="preserve"> </w:t>
      </w:r>
      <w:proofErr w:type="spellStart"/>
      <w:r>
        <w:t>location</w:t>
      </w:r>
      <w:proofErr w:type="spellEnd"/>
      <w:r w:rsidR="0065151D" w:rsidRPr="002E05F2">
        <w:t xml:space="preserve"> </w:t>
      </w:r>
      <w:r>
        <w:t>in</w:t>
      </w:r>
      <w:r w:rsidR="0065151D" w:rsidRPr="002E05F2">
        <w:t xml:space="preserve"> SFTP </w:t>
      </w:r>
      <w:r>
        <w:t>server</w:t>
      </w:r>
      <w:r w:rsidR="00DD3BD5" w:rsidRPr="002E05F2">
        <w:t xml:space="preserve">: </w:t>
      </w:r>
      <w:r w:rsidR="00DD3BD5" w:rsidRPr="002E05F2">
        <w:rPr>
          <w:rFonts w:cstheme="minorHAnsi"/>
          <w:bCs/>
          <w:lang w:eastAsia="hu-HU"/>
        </w:rPr>
        <w:t xml:space="preserve">IN / KORALL </w:t>
      </w:r>
    </w:p>
    <w:p w14:paraId="39923385" w14:textId="4026F022" w:rsidR="006267CD" w:rsidRPr="002E05F2" w:rsidRDefault="00C10742" w:rsidP="00103AD2">
      <w:pPr>
        <w:pStyle w:val="Cmsor4"/>
      </w:pPr>
      <w:proofErr w:type="spellStart"/>
      <w:r>
        <w:t>Structure</w:t>
      </w:r>
      <w:proofErr w:type="spellEnd"/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984"/>
        <w:gridCol w:w="1985"/>
        <w:gridCol w:w="2126"/>
        <w:gridCol w:w="2835"/>
      </w:tblGrid>
      <w:tr w:rsidR="00B37F94" w:rsidRPr="002E05F2" w14:paraId="05FC5C3F" w14:textId="77777777" w:rsidTr="00C36AFC"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6524C7AD" w14:textId="239757B8" w:rsidR="00B37F94" w:rsidRPr="002E05F2" w:rsidRDefault="00B37F94" w:rsidP="009F3B05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2E51983" w14:textId="5F2C2B51" w:rsidR="00B37F94" w:rsidRDefault="00B37F94" w:rsidP="009F3B05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English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F0D3248" w14:textId="37C104E2" w:rsidR="00B37F94" w:rsidRPr="002E05F2" w:rsidRDefault="00B37F94" w:rsidP="009F3B05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Format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84EC65A" w14:textId="4C0C54F2" w:rsidR="00B37F94" w:rsidRPr="002E05F2" w:rsidRDefault="00B37F94" w:rsidP="009F3B05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Filling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11C4E81" w14:textId="41A81ECB" w:rsidR="00B37F94" w:rsidRPr="002E05F2" w:rsidRDefault="00B37F94" w:rsidP="009F3B05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Description</w:t>
            </w:r>
            <w:proofErr w:type="spellEnd"/>
            <w:r w:rsidRPr="002E05F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Note</w:t>
            </w:r>
            <w:proofErr w:type="spellEnd"/>
          </w:p>
        </w:tc>
      </w:tr>
      <w:tr w:rsidR="00BB6948" w:rsidRPr="002E05F2" w14:paraId="1D8F9970" w14:textId="77777777" w:rsidTr="00C36AFC">
        <w:tc>
          <w:tcPr>
            <w:tcW w:w="1702" w:type="dxa"/>
            <w:vAlign w:val="center"/>
          </w:tcPr>
          <w:p w14:paraId="3D6B84E6" w14:textId="77777777" w:rsidR="00BB6948" w:rsidRPr="002E05F2" w:rsidRDefault="00BB6948" w:rsidP="00BB694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Uzenet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tipus</w:t>
            </w:r>
            <w:proofErr w:type="spellEnd"/>
          </w:p>
        </w:tc>
        <w:tc>
          <w:tcPr>
            <w:tcW w:w="1984" w:type="dxa"/>
            <w:vAlign w:val="center"/>
          </w:tcPr>
          <w:p w14:paraId="535A38FF" w14:textId="3740CE18" w:rsidR="00BB6948" w:rsidRPr="002E05F2" w:rsidRDefault="00BB6948" w:rsidP="00BB694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Message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1985" w:type="dxa"/>
            <w:vAlign w:val="center"/>
          </w:tcPr>
          <w:p w14:paraId="0F40CA0A" w14:textId="77777777" w:rsidR="00BB6948" w:rsidRPr="002E05F2" w:rsidRDefault="00BB6948" w:rsidP="00BB694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Mandatory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>,</w:t>
            </w:r>
          </w:p>
          <w:p w14:paraId="172B45A0" w14:textId="43939B07" w:rsidR="00BB6948" w:rsidRPr="002E05F2" w:rsidRDefault="00BB6948" w:rsidP="00BB694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126" w:type="dxa"/>
            <w:vAlign w:val="center"/>
          </w:tcPr>
          <w:p w14:paraId="0839DE2C" w14:textId="7181B517" w:rsidR="00BB6948" w:rsidRPr="002E05F2" w:rsidRDefault="003E36A8" w:rsidP="00BB694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Value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set</w:t>
            </w:r>
            <w:proofErr w:type="spellEnd"/>
            <w:r w:rsidR="00BB6948" w:rsidRPr="002E05F2">
              <w:rPr>
                <w:rFonts w:cstheme="minorHAnsi"/>
                <w:sz w:val="20"/>
                <w:szCs w:val="20"/>
              </w:rPr>
              <w:t xml:space="preserve">: N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Normal</w:t>
            </w:r>
            <w:proofErr w:type="spellEnd"/>
            <w:r w:rsidR="00BB6948" w:rsidRPr="002E05F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operation</w:t>
            </w:r>
            <w:proofErr w:type="spellEnd"/>
            <w:r w:rsidR="00BB6948" w:rsidRPr="002E05F2">
              <w:rPr>
                <w:rFonts w:cstheme="minorHAnsi"/>
                <w:sz w:val="20"/>
                <w:szCs w:val="20"/>
              </w:rPr>
              <w:t xml:space="preserve">, KESZ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="00BB6948" w:rsidRPr="002E05F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Early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forecast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level</w:t>
            </w:r>
            <w:proofErr w:type="spellEnd"/>
            <w:r w:rsidR="00BB6948" w:rsidRPr="002E05F2">
              <w:rPr>
                <w:rFonts w:cstheme="minorHAnsi"/>
                <w:sz w:val="20"/>
                <w:szCs w:val="20"/>
              </w:rPr>
              <w:t xml:space="preserve">, VH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="00BB6948" w:rsidRPr="002E05F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Alert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cstheme="minorHAnsi"/>
                <w:sz w:val="20"/>
                <w:szCs w:val="20"/>
              </w:rPr>
              <w:t>emergency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level</w:t>
            </w:r>
            <w:proofErr w:type="spellEnd"/>
            <w:r w:rsidR="00BB6948" w:rsidRPr="002E05F2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2835" w:type="dxa"/>
            <w:vAlign w:val="center"/>
          </w:tcPr>
          <w:p w14:paraId="2F0CEA91" w14:textId="3A822EB2" w:rsidR="00BB6948" w:rsidRPr="002E05F2" w:rsidRDefault="003E36A8" w:rsidP="00BB694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="00BB6948" w:rsidRPr="002E05F2">
              <w:rPr>
                <w:rFonts w:cstheme="minorHAnsi"/>
                <w:sz w:val="20"/>
                <w:szCs w:val="20"/>
              </w:rPr>
              <w:t>.: VH</w:t>
            </w:r>
          </w:p>
        </w:tc>
      </w:tr>
      <w:tr w:rsidR="00B37F94" w:rsidRPr="002E05F2" w14:paraId="5BE1413C" w14:textId="77777777" w:rsidTr="00C36AFC">
        <w:tc>
          <w:tcPr>
            <w:tcW w:w="1702" w:type="dxa"/>
            <w:vAlign w:val="center"/>
          </w:tcPr>
          <w:p w14:paraId="28FE3295" w14:textId="6D24A245" w:rsidR="00B37F94" w:rsidRPr="002E05F2" w:rsidRDefault="00B37F94" w:rsidP="0034115D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Gaznap</w:t>
            </w:r>
          </w:p>
        </w:tc>
        <w:tc>
          <w:tcPr>
            <w:tcW w:w="1984" w:type="dxa"/>
            <w:vAlign w:val="center"/>
          </w:tcPr>
          <w:p w14:paraId="659EA8F9" w14:textId="21F08319" w:rsidR="00B37F94" w:rsidRPr="002E05F2" w:rsidRDefault="00342A68" w:rsidP="0034115D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GasDay</w:t>
            </w:r>
            <w:proofErr w:type="spellEnd"/>
          </w:p>
        </w:tc>
        <w:tc>
          <w:tcPr>
            <w:tcW w:w="1985" w:type="dxa"/>
            <w:vAlign w:val="center"/>
          </w:tcPr>
          <w:p w14:paraId="630D09CF" w14:textId="56D22A7D" w:rsidR="00B37F94" w:rsidRPr="002E05F2" w:rsidRDefault="00BB6948" w:rsidP="0034115D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Mandatory</w:t>
            </w:r>
            <w:proofErr w:type="spellEnd"/>
            <w:r w:rsidR="00B37F94" w:rsidRPr="002E05F2">
              <w:rPr>
                <w:rFonts w:cstheme="minorHAnsi"/>
                <w:sz w:val="20"/>
                <w:szCs w:val="20"/>
              </w:rPr>
              <w:t>,</w:t>
            </w:r>
          </w:p>
          <w:p w14:paraId="56FE8416" w14:textId="160508D0" w:rsidR="00B37F94" w:rsidRPr="002E05F2" w:rsidRDefault="00BB6948" w:rsidP="0034115D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Date</w:t>
            </w:r>
            <w:proofErr w:type="spellEnd"/>
            <w:r w:rsidR="00B37F94" w:rsidRPr="002E05F2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format</w:t>
            </w:r>
            <w:proofErr w:type="spellEnd"/>
            <w:r w:rsidR="00B37F94" w:rsidRPr="002E05F2">
              <w:rPr>
                <w:rFonts w:cstheme="minorHAnsi"/>
                <w:sz w:val="20"/>
                <w:szCs w:val="20"/>
              </w:rPr>
              <w:t>: yyyy.mm.dd</w:t>
            </w:r>
          </w:p>
        </w:tc>
        <w:tc>
          <w:tcPr>
            <w:tcW w:w="2126" w:type="dxa"/>
            <w:vAlign w:val="center"/>
          </w:tcPr>
          <w:p w14:paraId="7D1E1BDA" w14:textId="31722774" w:rsidR="00B37F94" w:rsidRPr="002E05F2" w:rsidRDefault="00B37F94" w:rsidP="0034115D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71F6E90" w14:textId="5B76EFA6" w:rsidR="00B37F94" w:rsidRPr="002E05F2" w:rsidRDefault="003E36A8" w:rsidP="0034115D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="00B37F94" w:rsidRPr="002E05F2">
              <w:rPr>
                <w:rFonts w:cstheme="minorHAnsi"/>
                <w:sz w:val="20"/>
                <w:szCs w:val="20"/>
              </w:rPr>
              <w:t>.: 2019.01.12</w:t>
            </w:r>
          </w:p>
        </w:tc>
      </w:tr>
      <w:tr w:rsidR="00BB6948" w:rsidRPr="002E05F2" w14:paraId="59FF0848" w14:textId="77777777" w:rsidTr="00C36AFC">
        <w:tc>
          <w:tcPr>
            <w:tcW w:w="1702" w:type="dxa"/>
            <w:vAlign w:val="center"/>
          </w:tcPr>
          <w:p w14:paraId="6B907A1A" w14:textId="5E138793" w:rsidR="00BB6948" w:rsidRPr="002E05F2" w:rsidRDefault="00BB6948" w:rsidP="00BB694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Eloszto</w:t>
            </w:r>
            <w:proofErr w:type="spellEnd"/>
          </w:p>
        </w:tc>
        <w:tc>
          <w:tcPr>
            <w:tcW w:w="1984" w:type="dxa"/>
            <w:vAlign w:val="center"/>
          </w:tcPr>
          <w:p w14:paraId="36B0AB09" w14:textId="09F3506B" w:rsidR="00BB6948" w:rsidRPr="002E05F2" w:rsidRDefault="00BB6948" w:rsidP="00BB694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NNO </w:t>
            </w:r>
            <w:proofErr w:type="spellStart"/>
            <w:r>
              <w:rPr>
                <w:rFonts w:cstheme="minorHAnsi"/>
                <w:sz w:val="20"/>
                <w:szCs w:val="20"/>
              </w:rPr>
              <w:t>Workspace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985" w:type="dxa"/>
            <w:vAlign w:val="center"/>
          </w:tcPr>
          <w:p w14:paraId="7156A42E" w14:textId="77777777" w:rsidR="00BB6948" w:rsidRPr="002E05F2" w:rsidRDefault="00BB6948" w:rsidP="00BB694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Mandatory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>,</w:t>
            </w:r>
          </w:p>
          <w:p w14:paraId="170DA9F3" w14:textId="23E569A1" w:rsidR="00BB6948" w:rsidRPr="002E05F2" w:rsidRDefault="00BB6948" w:rsidP="00BB694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126" w:type="dxa"/>
            <w:vAlign w:val="center"/>
          </w:tcPr>
          <w:p w14:paraId="023D9976" w14:textId="0D591E64" w:rsidR="00BB6948" w:rsidRPr="002E05F2" w:rsidRDefault="007C406C" w:rsidP="00BB694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NNO </w:t>
            </w:r>
            <w:proofErr w:type="spellStart"/>
            <w:r>
              <w:rPr>
                <w:rFonts w:cstheme="minorHAnsi"/>
                <w:sz w:val="20"/>
                <w:szCs w:val="20"/>
              </w:rPr>
              <w:t>Workspace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835" w:type="dxa"/>
            <w:vAlign w:val="center"/>
          </w:tcPr>
          <w:p w14:paraId="1034F09A" w14:textId="02964657" w:rsidR="00BB6948" w:rsidRPr="002E05F2" w:rsidRDefault="003E36A8" w:rsidP="00BB694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="00BB6948" w:rsidRPr="002E05F2">
              <w:rPr>
                <w:rFonts w:cstheme="minorHAnsi"/>
                <w:sz w:val="20"/>
                <w:szCs w:val="20"/>
              </w:rPr>
              <w:t>.: HULTIGAZ</w:t>
            </w:r>
          </w:p>
        </w:tc>
      </w:tr>
      <w:tr w:rsidR="00BB6948" w:rsidRPr="002E05F2" w14:paraId="07C77C20" w14:textId="77777777" w:rsidTr="00C36AFC">
        <w:tc>
          <w:tcPr>
            <w:tcW w:w="1702" w:type="dxa"/>
            <w:vAlign w:val="center"/>
          </w:tcPr>
          <w:p w14:paraId="4340BB57" w14:textId="709A48CB" w:rsidR="00BB6948" w:rsidRPr="002E05F2" w:rsidRDefault="00BB6948" w:rsidP="00BB694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Meresipont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(POD)</w:t>
            </w:r>
          </w:p>
        </w:tc>
        <w:tc>
          <w:tcPr>
            <w:tcW w:w="1984" w:type="dxa"/>
            <w:vAlign w:val="center"/>
          </w:tcPr>
          <w:p w14:paraId="7C652900" w14:textId="5CFB7E18" w:rsidR="00BB6948" w:rsidRPr="002E05F2" w:rsidRDefault="00BB6948" w:rsidP="00BB694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Limitation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POD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985" w:type="dxa"/>
            <w:vAlign w:val="center"/>
          </w:tcPr>
          <w:p w14:paraId="1CE91A92" w14:textId="77777777" w:rsidR="00BB6948" w:rsidRPr="002E05F2" w:rsidRDefault="00BB6948" w:rsidP="00BB694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Mandatory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>,</w:t>
            </w:r>
          </w:p>
          <w:p w14:paraId="255FDFDC" w14:textId="35AD2250" w:rsidR="00BB6948" w:rsidRPr="002E05F2" w:rsidRDefault="00BB6948" w:rsidP="00BB694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126" w:type="dxa"/>
            <w:vAlign w:val="center"/>
          </w:tcPr>
          <w:p w14:paraId="6A1BB9EF" w14:textId="77F89A0B" w:rsidR="00BB6948" w:rsidRPr="002E05F2" w:rsidRDefault="00BB6948" w:rsidP="00BB694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2E05F2">
              <w:rPr>
                <w:rFonts w:cstheme="minorHAnsi"/>
                <w:sz w:val="20"/>
                <w:szCs w:val="20"/>
              </w:rPr>
              <w:t xml:space="preserve">POD </w:t>
            </w:r>
            <w:proofErr w:type="spellStart"/>
            <w:r w:rsidR="007C406C">
              <w:rPr>
                <w:rFonts w:cstheme="minorHAnsi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835" w:type="dxa"/>
            <w:vAlign w:val="center"/>
          </w:tcPr>
          <w:p w14:paraId="44B8FCCF" w14:textId="78761E0F" w:rsidR="00BB6948" w:rsidRPr="002E05F2" w:rsidRDefault="003E36A8" w:rsidP="00BB694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="00BB6948" w:rsidRPr="002E05F2">
              <w:rPr>
                <w:rFonts w:cstheme="minorHAnsi"/>
                <w:sz w:val="20"/>
                <w:szCs w:val="20"/>
              </w:rPr>
              <w:t>.: 39N060005978000F</w:t>
            </w:r>
          </w:p>
        </w:tc>
      </w:tr>
      <w:tr w:rsidR="00BB6948" w:rsidRPr="002E05F2" w14:paraId="26CB8B2B" w14:textId="77777777" w:rsidTr="00C36AFC">
        <w:tc>
          <w:tcPr>
            <w:tcW w:w="1702" w:type="dxa"/>
            <w:vAlign w:val="center"/>
          </w:tcPr>
          <w:p w14:paraId="004FCD70" w14:textId="1BDC940D" w:rsidR="00BB6948" w:rsidRPr="002E05F2" w:rsidRDefault="00BB6948" w:rsidP="00BB694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Halozatipont</w:t>
            </w:r>
            <w:proofErr w:type="spellEnd"/>
          </w:p>
        </w:tc>
        <w:tc>
          <w:tcPr>
            <w:tcW w:w="1984" w:type="dxa"/>
            <w:vAlign w:val="center"/>
          </w:tcPr>
          <w:p w14:paraId="4BE4EBA4" w14:textId="051EEF21" w:rsidR="00BB6948" w:rsidRPr="002E05F2" w:rsidRDefault="00BB6948" w:rsidP="00BB694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Network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Point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985" w:type="dxa"/>
            <w:vAlign w:val="center"/>
          </w:tcPr>
          <w:p w14:paraId="790593F3" w14:textId="77777777" w:rsidR="00BB6948" w:rsidRPr="002E05F2" w:rsidRDefault="00BB6948" w:rsidP="00BB694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Mandatory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>,</w:t>
            </w:r>
          </w:p>
          <w:p w14:paraId="10890367" w14:textId="6609B767" w:rsidR="00BB6948" w:rsidRPr="002E05F2" w:rsidRDefault="00BB6948" w:rsidP="00BB694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126" w:type="dxa"/>
            <w:vAlign w:val="center"/>
          </w:tcPr>
          <w:p w14:paraId="7354455B" w14:textId="7654F521" w:rsidR="00BB6948" w:rsidRPr="002E05F2" w:rsidRDefault="007C406C" w:rsidP="00BB694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Network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Point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835" w:type="dxa"/>
            <w:vAlign w:val="center"/>
          </w:tcPr>
          <w:p w14:paraId="02F5B273" w14:textId="5E1E2724" w:rsidR="00BB6948" w:rsidRPr="002E05F2" w:rsidRDefault="003E36A8" w:rsidP="00BB694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="00BB6948" w:rsidRPr="002E05F2">
              <w:rPr>
                <w:rFonts w:cstheme="minorHAnsi"/>
                <w:sz w:val="20"/>
                <w:szCs w:val="20"/>
              </w:rPr>
              <w:t>.: VETELJCS17EN</w:t>
            </w:r>
          </w:p>
        </w:tc>
      </w:tr>
      <w:tr w:rsidR="00B37F94" w:rsidRPr="002E05F2" w14:paraId="648BF1C0" w14:textId="77777777" w:rsidTr="00C36AFC">
        <w:tc>
          <w:tcPr>
            <w:tcW w:w="1702" w:type="dxa"/>
            <w:vAlign w:val="center"/>
          </w:tcPr>
          <w:p w14:paraId="67EE159E" w14:textId="50F006EB" w:rsidR="00B37F94" w:rsidRPr="002E05F2" w:rsidRDefault="00B37F94" w:rsidP="0034115D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Szallittato</w:t>
            </w:r>
            <w:proofErr w:type="spellEnd"/>
          </w:p>
        </w:tc>
        <w:tc>
          <w:tcPr>
            <w:tcW w:w="1984" w:type="dxa"/>
            <w:vAlign w:val="center"/>
          </w:tcPr>
          <w:p w14:paraId="73A61076" w14:textId="02DB78B3" w:rsidR="00B37F94" w:rsidRPr="002E05F2" w:rsidRDefault="00342A68" w:rsidP="0034115D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Shipper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Workspace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985" w:type="dxa"/>
            <w:vAlign w:val="center"/>
          </w:tcPr>
          <w:p w14:paraId="33C047A2" w14:textId="5C956FA0" w:rsidR="00B37F94" w:rsidRPr="002E05F2" w:rsidRDefault="00BB6948" w:rsidP="0034115D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126" w:type="dxa"/>
            <w:vAlign w:val="center"/>
          </w:tcPr>
          <w:p w14:paraId="7288E7A4" w14:textId="6BFAD572" w:rsidR="00B37F94" w:rsidRPr="002E05F2" w:rsidRDefault="007C406C" w:rsidP="0034115D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Shipper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Workspace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835" w:type="dxa"/>
            <w:vAlign w:val="center"/>
          </w:tcPr>
          <w:p w14:paraId="092B7DF6" w14:textId="6964BE5E" w:rsidR="00B37F94" w:rsidRPr="002E05F2" w:rsidRDefault="003E36A8" w:rsidP="0034115D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="00B37F94" w:rsidRPr="002E05F2">
              <w:rPr>
                <w:rFonts w:cstheme="minorHAnsi"/>
                <w:sz w:val="20"/>
                <w:szCs w:val="20"/>
              </w:rPr>
              <w:t>.: HUFOGAZKER (</w:t>
            </w:r>
            <w:proofErr w:type="spellStart"/>
            <w:r w:rsidR="002F0E0C" w:rsidRPr="002F0E0C">
              <w:rPr>
                <w:rFonts w:cstheme="minorHAnsi"/>
                <w:sz w:val="20"/>
                <w:szCs w:val="20"/>
              </w:rPr>
              <w:t>It</w:t>
            </w:r>
            <w:proofErr w:type="spellEnd"/>
            <w:r w:rsidR="002F0E0C" w:rsidRPr="002F0E0C">
              <w:rPr>
                <w:rFonts w:cstheme="minorHAnsi"/>
                <w:sz w:val="20"/>
                <w:szCs w:val="20"/>
              </w:rPr>
              <w:t xml:space="preserve"> is </w:t>
            </w:r>
            <w:proofErr w:type="spellStart"/>
            <w:r w:rsidR="002F0E0C" w:rsidRPr="002F0E0C">
              <w:rPr>
                <w:rFonts w:cstheme="minorHAnsi"/>
                <w:sz w:val="20"/>
                <w:szCs w:val="20"/>
              </w:rPr>
              <w:t>not</w:t>
            </w:r>
            <w:proofErr w:type="spellEnd"/>
            <w:r w:rsidR="002F0E0C" w:rsidRPr="002F0E0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F0E0C" w:rsidRPr="002F0E0C">
              <w:rPr>
                <w:rFonts w:cstheme="minorHAnsi"/>
                <w:sz w:val="20"/>
                <w:szCs w:val="20"/>
              </w:rPr>
              <w:t>mandatory</w:t>
            </w:r>
            <w:proofErr w:type="spellEnd"/>
            <w:r w:rsidR="002F0E0C" w:rsidRPr="002F0E0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F0E0C" w:rsidRPr="002F0E0C">
              <w:rPr>
                <w:rFonts w:cstheme="minorHAnsi"/>
                <w:sz w:val="20"/>
                <w:szCs w:val="20"/>
              </w:rPr>
              <w:t>for</w:t>
            </w:r>
            <w:proofErr w:type="spellEnd"/>
            <w:r w:rsidR="002F0E0C" w:rsidRPr="002F0E0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F0E0C" w:rsidRPr="002F0E0C">
              <w:rPr>
                <w:rFonts w:cstheme="minorHAnsi"/>
                <w:sz w:val="20"/>
                <w:szCs w:val="20"/>
              </w:rPr>
              <w:t>collector</w:t>
            </w:r>
            <w:proofErr w:type="spellEnd"/>
            <w:r w:rsidR="002F0E0C" w:rsidRPr="002F0E0C">
              <w:rPr>
                <w:rFonts w:cstheme="minorHAnsi"/>
                <w:sz w:val="20"/>
                <w:szCs w:val="20"/>
              </w:rPr>
              <w:t xml:space="preserve"> POD</w:t>
            </w:r>
            <w:r w:rsidR="00B37F94" w:rsidRPr="002E05F2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342A68" w:rsidRPr="002E05F2" w14:paraId="0F61E514" w14:textId="77777777" w:rsidTr="00C36AFC">
        <w:tc>
          <w:tcPr>
            <w:tcW w:w="1702" w:type="dxa"/>
            <w:vAlign w:val="center"/>
          </w:tcPr>
          <w:p w14:paraId="01C8331B" w14:textId="6824CF45" w:rsidR="00342A68" w:rsidRPr="002E05F2" w:rsidRDefault="00342A68" w:rsidP="00342A6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Szallittatopar</w:t>
            </w:r>
            <w:proofErr w:type="spellEnd"/>
          </w:p>
        </w:tc>
        <w:tc>
          <w:tcPr>
            <w:tcW w:w="1984" w:type="dxa"/>
            <w:vAlign w:val="center"/>
          </w:tcPr>
          <w:p w14:paraId="5A088B38" w14:textId="1D800D60" w:rsidR="00342A68" w:rsidRPr="002E05F2" w:rsidRDefault="00342A68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Shipper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Pair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Workspace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985" w:type="dxa"/>
            <w:vAlign w:val="center"/>
          </w:tcPr>
          <w:p w14:paraId="785D4FCC" w14:textId="29914CB7" w:rsidR="00342A68" w:rsidRPr="002E05F2" w:rsidRDefault="00BB6948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126" w:type="dxa"/>
            <w:vAlign w:val="center"/>
          </w:tcPr>
          <w:p w14:paraId="2ECB3FC5" w14:textId="10F96CFF" w:rsidR="00342A68" w:rsidRPr="002E05F2" w:rsidRDefault="007C406C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Shipper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Pair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Workspace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835" w:type="dxa"/>
            <w:vAlign w:val="center"/>
          </w:tcPr>
          <w:p w14:paraId="465A404F" w14:textId="75E103FF" w:rsidR="00342A68" w:rsidRPr="002E05F2" w:rsidRDefault="003E36A8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="00342A68" w:rsidRPr="002E05F2">
              <w:rPr>
                <w:rFonts w:cstheme="minorHAnsi"/>
                <w:sz w:val="20"/>
                <w:szCs w:val="20"/>
              </w:rPr>
              <w:t>.: HUFOGAZKER (</w:t>
            </w:r>
            <w:proofErr w:type="spellStart"/>
            <w:r w:rsidR="002F0E0C" w:rsidRPr="002F0E0C">
              <w:rPr>
                <w:rFonts w:cstheme="minorHAnsi"/>
                <w:sz w:val="20"/>
                <w:szCs w:val="20"/>
              </w:rPr>
              <w:t>It</w:t>
            </w:r>
            <w:proofErr w:type="spellEnd"/>
            <w:r w:rsidR="002F0E0C" w:rsidRPr="002F0E0C">
              <w:rPr>
                <w:rFonts w:cstheme="minorHAnsi"/>
                <w:sz w:val="20"/>
                <w:szCs w:val="20"/>
              </w:rPr>
              <w:t xml:space="preserve"> is </w:t>
            </w:r>
            <w:proofErr w:type="spellStart"/>
            <w:r w:rsidR="002F0E0C" w:rsidRPr="002F0E0C">
              <w:rPr>
                <w:rFonts w:cstheme="minorHAnsi"/>
                <w:sz w:val="20"/>
                <w:szCs w:val="20"/>
              </w:rPr>
              <w:t>not</w:t>
            </w:r>
            <w:proofErr w:type="spellEnd"/>
            <w:r w:rsidR="002F0E0C" w:rsidRPr="002F0E0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F0E0C" w:rsidRPr="002F0E0C">
              <w:rPr>
                <w:rFonts w:cstheme="minorHAnsi"/>
                <w:sz w:val="20"/>
                <w:szCs w:val="20"/>
              </w:rPr>
              <w:t>mandatory</w:t>
            </w:r>
            <w:proofErr w:type="spellEnd"/>
            <w:r w:rsidR="002F0E0C" w:rsidRPr="002F0E0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F0E0C" w:rsidRPr="002F0E0C">
              <w:rPr>
                <w:rFonts w:cstheme="minorHAnsi"/>
                <w:sz w:val="20"/>
                <w:szCs w:val="20"/>
              </w:rPr>
              <w:t>for</w:t>
            </w:r>
            <w:proofErr w:type="spellEnd"/>
            <w:r w:rsidR="002F0E0C" w:rsidRPr="002F0E0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F0E0C" w:rsidRPr="002F0E0C">
              <w:rPr>
                <w:rFonts w:cstheme="minorHAnsi"/>
                <w:sz w:val="20"/>
                <w:szCs w:val="20"/>
              </w:rPr>
              <w:t>collector</w:t>
            </w:r>
            <w:proofErr w:type="spellEnd"/>
            <w:r w:rsidR="002F0E0C" w:rsidRPr="002F0E0C">
              <w:rPr>
                <w:rFonts w:cstheme="minorHAnsi"/>
                <w:sz w:val="20"/>
                <w:szCs w:val="20"/>
              </w:rPr>
              <w:t xml:space="preserve"> POD</w:t>
            </w:r>
            <w:r w:rsidR="00342A68" w:rsidRPr="002E05F2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342A68" w:rsidRPr="002E05F2" w14:paraId="19B5BAFA" w14:textId="77777777" w:rsidTr="00C36AFC">
        <w:tc>
          <w:tcPr>
            <w:tcW w:w="1702" w:type="dxa"/>
            <w:vAlign w:val="center"/>
          </w:tcPr>
          <w:p w14:paraId="0AACFB85" w14:textId="1F26865E" w:rsidR="00342A68" w:rsidRPr="002E05F2" w:rsidRDefault="00342A68" w:rsidP="00342A6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lastRenderedPageBreak/>
              <w:t>Allokalt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mennyiseg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(KWH)</w:t>
            </w:r>
          </w:p>
        </w:tc>
        <w:tc>
          <w:tcPr>
            <w:tcW w:w="1984" w:type="dxa"/>
            <w:vAlign w:val="center"/>
          </w:tcPr>
          <w:p w14:paraId="4F2810AA" w14:textId="3B4DDBA4" w:rsidR="00342A68" w:rsidRPr="002E05F2" w:rsidRDefault="00342A68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Allocated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Quantity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kWh</w:t>
            </w:r>
          </w:p>
        </w:tc>
        <w:tc>
          <w:tcPr>
            <w:tcW w:w="1985" w:type="dxa"/>
            <w:vAlign w:val="center"/>
          </w:tcPr>
          <w:p w14:paraId="2B526997" w14:textId="5386B7D2" w:rsidR="00342A68" w:rsidRPr="002E05F2" w:rsidRDefault="00BB6948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Mandatory</w:t>
            </w:r>
            <w:proofErr w:type="spellEnd"/>
            <w:r w:rsidR="00342A68" w:rsidRPr="002E05F2">
              <w:rPr>
                <w:rFonts w:cstheme="minorHAnsi"/>
                <w:sz w:val="20"/>
                <w:szCs w:val="20"/>
              </w:rPr>
              <w:t>,</w:t>
            </w:r>
          </w:p>
          <w:p w14:paraId="2939C63B" w14:textId="5106A6B8" w:rsidR="00342A68" w:rsidRPr="002E05F2" w:rsidRDefault="00BB6948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Number</w:t>
            </w:r>
            <w:proofErr w:type="spellEnd"/>
            <w:r w:rsidR="00342A68" w:rsidRPr="002E05F2">
              <w:rPr>
                <w:rFonts w:cstheme="minorHAnsi"/>
                <w:sz w:val="20"/>
                <w:szCs w:val="20"/>
              </w:rPr>
              <w:t xml:space="preserve"> (18,0)</w:t>
            </w:r>
          </w:p>
        </w:tc>
        <w:tc>
          <w:tcPr>
            <w:tcW w:w="2126" w:type="dxa"/>
            <w:vAlign w:val="center"/>
          </w:tcPr>
          <w:p w14:paraId="28767FA8" w14:textId="77777777" w:rsidR="00342A68" w:rsidRPr="002E05F2" w:rsidRDefault="00342A68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50C08AD" w14:textId="2EF848CD" w:rsidR="00342A68" w:rsidRPr="002E05F2" w:rsidRDefault="003E36A8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="00342A68" w:rsidRPr="002E05F2">
              <w:rPr>
                <w:rFonts w:cstheme="minorHAnsi"/>
                <w:sz w:val="20"/>
                <w:szCs w:val="20"/>
              </w:rPr>
              <w:t>.: 29550</w:t>
            </w:r>
          </w:p>
        </w:tc>
      </w:tr>
      <w:tr w:rsidR="00BB6948" w:rsidRPr="002E05F2" w14:paraId="692B2F67" w14:textId="77777777" w:rsidTr="00C36AFC">
        <w:tc>
          <w:tcPr>
            <w:tcW w:w="1702" w:type="dxa"/>
            <w:vAlign w:val="center"/>
          </w:tcPr>
          <w:p w14:paraId="53CB9ADC" w14:textId="1E71C548" w:rsidR="00BB6948" w:rsidRPr="002E05F2" w:rsidRDefault="00BB6948" w:rsidP="00BB694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Kategoria</w:t>
            </w:r>
            <w:proofErr w:type="spellEnd"/>
          </w:p>
        </w:tc>
        <w:tc>
          <w:tcPr>
            <w:tcW w:w="1984" w:type="dxa"/>
            <w:vAlign w:val="center"/>
          </w:tcPr>
          <w:p w14:paraId="5566B691" w14:textId="7BE6F7D8" w:rsidR="00BB6948" w:rsidRPr="002E05F2" w:rsidRDefault="00BB6948" w:rsidP="00BB694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Limitation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Category</w:t>
            </w:r>
            <w:proofErr w:type="spellEnd"/>
          </w:p>
        </w:tc>
        <w:tc>
          <w:tcPr>
            <w:tcW w:w="1985" w:type="dxa"/>
            <w:vAlign w:val="center"/>
          </w:tcPr>
          <w:p w14:paraId="5C5AE44D" w14:textId="77777777" w:rsidR="00BB6948" w:rsidRPr="002E05F2" w:rsidRDefault="00BB6948" w:rsidP="00BB694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Mandatory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>,</w:t>
            </w:r>
          </w:p>
          <w:p w14:paraId="4500DEBC" w14:textId="25F5509D" w:rsidR="00BB6948" w:rsidRPr="002E05F2" w:rsidRDefault="00BB6948" w:rsidP="00BB694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126" w:type="dxa"/>
            <w:vAlign w:val="center"/>
          </w:tcPr>
          <w:p w14:paraId="4D6DB2F4" w14:textId="48EE76BA" w:rsidR="00BB6948" w:rsidRPr="002E05F2" w:rsidRDefault="003E36A8" w:rsidP="00BB694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Value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set</w:t>
            </w:r>
            <w:proofErr w:type="spellEnd"/>
            <w:r w:rsidR="00BB6948" w:rsidRPr="002E05F2">
              <w:rPr>
                <w:rFonts w:cstheme="minorHAnsi"/>
                <w:sz w:val="20"/>
                <w:szCs w:val="20"/>
              </w:rPr>
              <w:t>: 1, 2, 3;</w:t>
            </w:r>
          </w:p>
        </w:tc>
        <w:tc>
          <w:tcPr>
            <w:tcW w:w="2835" w:type="dxa"/>
            <w:vAlign w:val="center"/>
          </w:tcPr>
          <w:p w14:paraId="0477209F" w14:textId="534D734D" w:rsidR="00BB6948" w:rsidRPr="002E05F2" w:rsidRDefault="003E36A8" w:rsidP="00BB694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="00BB6948" w:rsidRPr="002E05F2">
              <w:rPr>
                <w:rFonts w:cstheme="minorHAnsi"/>
                <w:sz w:val="20"/>
                <w:szCs w:val="20"/>
              </w:rPr>
              <w:t>.: 2</w:t>
            </w:r>
          </w:p>
        </w:tc>
      </w:tr>
      <w:tr w:rsidR="00342A68" w:rsidRPr="002E05F2" w14:paraId="7DF6B9A0" w14:textId="77777777" w:rsidTr="00C36AFC">
        <w:tc>
          <w:tcPr>
            <w:tcW w:w="1702" w:type="dxa"/>
            <w:vAlign w:val="center"/>
          </w:tcPr>
          <w:p w14:paraId="671EC1F1" w14:textId="6168A315" w:rsidR="00342A68" w:rsidRPr="002E05F2" w:rsidRDefault="00342A68" w:rsidP="00342A6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1.kivetel (KWH/nap)</w:t>
            </w:r>
          </w:p>
        </w:tc>
        <w:tc>
          <w:tcPr>
            <w:tcW w:w="1984" w:type="dxa"/>
            <w:vAlign w:val="center"/>
          </w:tcPr>
          <w:p w14:paraId="48853744" w14:textId="21A0A21F" w:rsidR="00342A68" w:rsidRPr="002E05F2" w:rsidRDefault="00342A68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First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kWh/</w:t>
            </w:r>
            <w:proofErr w:type="spellStart"/>
            <w:r>
              <w:rPr>
                <w:rFonts w:cstheme="minorHAnsi"/>
                <w:sz w:val="20"/>
                <w:szCs w:val="20"/>
              </w:rPr>
              <w:t>day</w:t>
            </w:r>
            <w:proofErr w:type="spellEnd"/>
          </w:p>
        </w:tc>
        <w:tc>
          <w:tcPr>
            <w:tcW w:w="1985" w:type="dxa"/>
            <w:vAlign w:val="center"/>
          </w:tcPr>
          <w:p w14:paraId="220334E9" w14:textId="2D1FF539" w:rsidR="00342A68" w:rsidRPr="002E05F2" w:rsidRDefault="00BB6948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Number</w:t>
            </w:r>
            <w:proofErr w:type="spellEnd"/>
            <w:r w:rsidR="00342A68" w:rsidRPr="002E05F2">
              <w:rPr>
                <w:rFonts w:cstheme="minorHAnsi"/>
                <w:sz w:val="20"/>
                <w:szCs w:val="20"/>
              </w:rPr>
              <w:t xml:space="preserve"> (18,0)</w:t>
            </w:r>
          </w:p>
        </w:tc>
        <w:tc>
          <w:tcPr>
            <w:tcW w:w="2126" w:type="dxa"/>
            <w:vAlign w:val="center"/>
          </w:tcPr>
          <w:p w14:paraId="701199DF" w14:textId="77777777" w:rsidR="00342A68" w:rsidRPr="002E05F2" w:rsidRDefault="00342A68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E48E7EF" w14:textId="7461DFE1" w:rsidR="00342A68" w:rsidRPr="002E05F2" w:rsidRDefault="003E36A8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="00342A68" w:rsidRPr="002E05F2">
              <w:rPr>
                <w:rFonts w:cstheme="minorHAnsi"/>
                <w:sz w:val="20"/>
                <w:szCs w:val="20"/>
              </w:rPr>
              <w:t>.: 530</w:t>
            </w:r>
          </w:p>
        </w:tc>
      </w:tr>
      <w:tr w:rsidR="00342A68" w:rsidRPr="002E05F2" w14:paraId="1ECFFC2B" w14:textId="77777777" w:rsidTr="00C36AFC">
        <w:tc>
          <w:tcPr>
            <w:tcW w:w="1702" w:type="dxa"/>
            <w:vAlign w:val="center"/>
          </w:tcPr>
          <w:p w14:paraId="0F39E349" w14:textId="54958D40" w:rsidR="00342A68" w:rsidRPr="002E05F2" w:rsidRDefault="00342A68" w:rsidP="00342A6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2.kivetel (KWH/nap)</w:t>
            </w:r>
          </w:p>
        </w:tc>
        <w:tc>
          <w:tcPr>
            <w:tcW w:w="1984" w:type="dxa"/>
            <w:vAlign w:val="center"/>
          </w:tcPr>
          <w:p w14:paraId="32014DBA" w14:textId="5B9DC4F2" w:rsidR="00342A68" w:rsidRPr="002E05F2" w:rsidRDefault="00342A68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Second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kWh/</w:t>
            </w:r>
            <w:proofErr w:type="spellStart"/>
            <w:r>
              <w:rPr>
                <w:rFonts w:cstheme="minorHAnsi"/>
                <w:sz w:val="20"/>
                <w:szCs w:val="20"/>
              </w:rPr>
              <w:t>day</w:t>
            </w:r>
            <w:proofErr w:type="spellEnd"/>
          </w:p>
        </w:tc>
        <w:tc>
          <w:tcPr>
            <w:tcW w:w="1985" w:type="dxa"/>
            <w:vAlign w:val="center"/>
          </w:tcPr>
          <w:p w14:paraId="3AD10FC2" w14:textId="5D3DA3E5" w:rsidR="00342A68" w:rsidRPr="002E05F2" w:rsidRDefault="00BB6948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Number</w:t>
            </w:r>
            <w:proofErr w:type="spellEnd"/>
            <w:r w:rsidR="00342A68" w:rsidRPr="002E05F2">
              <w:rPr>
                <w:rFonts w:cstheme="minorHAnsi"/>
                <w:sz w:val="20"/>
                <w:szCs w:val="20"/>
              </w:rPr>
              <w:t xml:space="preserve"> (18,0)</w:t>
            </w:r>
          </w:p>
        </w:tc>
        <w:tc>
          <w:tcPr>
            <w:tcW w:w="2126" w:type="dxa"/>
            <w:vAlign w:val="center"/>
          </w:tcPr>
          <w:p w14:paraId="01564DB6" w14:textId="77777777" w:rsidR="00342A68" w:rsidRPr="002E05F2" w:rsidRDefault="00342A68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6EFF67D" w14:textId="6B1400A6" w:rsidR="00342A68" w:rsidRPr="002E05F2" w:rsidRDefault="003E36A8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="00342A68" w:rsidRPr="002E05F2">
              <w:rPr>
                <w:rFonts w:cstheme="minorHAnsi"/>
                <w:sz w:val="20"/>
                <w:szCs w:val="20"/>
              </w:rPr>
              <w:t>.: 20 000</w:t>
            </w:r>
          </w:p>
        </w:tc>
      </w:tr>
      <w:tr w:rsidR="00BB6948" w:rsidRPr="002E05F2" w14:paraId="4E0D7FDD" w14:textId="77777777" w:rsidTr="00C36AFC">
        <w:tc>
          <w:tcPr>
            <w:tcW w:w="1702" w:type="dxa"/>
            <w:vAlign w:val="center"/>
          </w:tcPr>
          <w:p w14:paraId="44DDEADA" w14:textId="664AB6BE" w:rsidR="00BB6948" w:rsidRPr="002E05F2" w:rsidRDefault="00BB6948" w:rsidP="00BB694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3.kivetel (IGEN/NEM)</w:t>
            </w:r>
          </w:p>
        </w:tc>
        <w:tc>
          <w:tcPr>
            <w:tcW w:w="1984" w:type="dxa"/>
            <w:vAlign w:val="center"/>
          </w:tcPr>
          <w:p w14:paraId="3113CE1E" w14:textId="3336886F" w:rsidR="00BB6948" w:rsidRPr="002E05F2" w:rsidRDefault="00BB6948" w:rsidP="00BB694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Is </w:t>
            </w:r>
            <w:proofErr w:type="spellStart"/>
            <w:r>
              <w:rPr>
                <w:rFonts w:cstheme="minorHAnsi"/>
                <w:sz w:val="20"/>
                <w:szCs w:val="20"/>
              </w:rPr>
              <w:t>Third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 w:rsidR="003E36A8">
              <w:rPr>
                <w:rFonts w:cstheme="minorHAnsi"/>
                <w:sz w:val="20"/>
                <w:szCs w:val="20"/>
              </w:rPr>
              <w:t xml:space="preserve"> (YES/NO)</w:t>
            </w:r>
          </w:p>
        </w:tc>
        <w:tc>
          <w:tcPr>
            <w:tcW w:w="1985" w:type="dxa"/>
            <w:vAlign w:val="center"/>
          </w:tcPr>
          <w:p w14:paraId="6F495892" w14:textId="77777777" w:rsidR="00BB6948" w:rsidRPr="002E05F2" w:rsidRDefault="00BB6948" w:rsidP="00BB694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Mandatory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>,</w:t>
            </w:r>
          </w:p>
          <w:p w14:paraId="10877E92" w14:textId="6BD7D74A" w:rsidR="00BB6948" w:rsidRPr="002E05F2" w:rsidRDefault="00BB6948" w:rsidP="00BB694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126" w:type="dxa"/>
            <w:vAlign w:val="center"/>
          </w:tcPr>
          <w:p w14:paraId="390F648E" w14:textId="073BEAD0" w:rsidR="00BB6948" w:rsidRPr="002E05F2" w:rsidRDefault="003E36A8" w:rsidP="00BB694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Value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set</w:t>
            </w:r>
            <w:proofErr w:type="spellEnd"/>
            <w:r w:rsidR="00BB6948" w:rsidRPr="002E05F2">
              <w:rPr>
                <w:rFonts w:cstheme="minorHAnsi"/>
                <w:sz w:val="20"/>
                <w:szCs w:val="20"/>
              </w:rPr>
              <w:t>: IGEN</w:t>
            </w:r>
            <w:r w:rsidR="002F0E0C">
              <w:rPr>
                <w:rFonts w:cstheme="minorHAnsi"/>
                <w:sz w:val="20"/>
                <w:szCs w:val="20"/>
              </w:rPr>
              <w:t xml:space="preserve"> - YES</w:t>
            </w:r>
            <w:r w:rsidR="00BB6948" w:rsidRPr="002E05F2">
              <w:rPr>
                <w:rFonts w:cstheme="minorHAnsi"/>
                <w:sz w:val="20"/>
                <w:szCs w:val="20"/>
              </w:rPr>
              <w:t>, NEM</w:t>
            </w:r>
            <w:r w:rsidR="002F0E0C">
              <w:rPr>
                <w:rFonts w:cstheme="minorHAnsi"/>
                <w:sz w:val="20"/>
                <w:szCs w:val="20"/>
              </w:rPr>
              <w:t xml:space="preserve"> - NO</w:t>
            </w:r>
            <w:r w:rsidR="00BB6948" w:rsidRPr="002E05F2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2835" w:type="dxa"/>
            <w:vAlign w:val="center"/>
          </w:tcPr>
          <w:p w14:paraId="1E917A4C" w14:textId="689E092F" w:rsidR="00BB6948" w:rsidRPr="002E05F2" w:rsidRDefault="003E36A8" w:rsidP="00BB694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="00BB6948" w:rsidRPr="002E05F2">
              <w:rPr>
                <w:rFonts w:cstheme="minorHAnsi"/>
                <w:sz w:val="20"/>
                <w:szCs w:val="20"/>
              </w:rPr>
              <w:t>.: NEM</w:t>
            </w:r>
          </w:p>
        </w:tc>
      </w:tr>
      <w:tr w:rsidR="00342A68" w:rsidRPr="002E05F2" w14:paraId="5AB076C6" w14:textId="77777777" w:rsidTr="00C36AFC">
        <w:tc>
          <w:tcPr>
            <w:tcW w:w="1702" w:type="dxa"/>
            <w:vAlign w:val="center"/>
          </w:tcPr>
          <w:p w14:paraId="3E8190C8" w14:textId="5C90C6C0" w:rsidR="00342A68" w:rsidRPr="002E05F2" w:rsidRDefault="00342A68" w:rsidP="00342A6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3.kivetel (KWH/nap)</w:t>
            </w:r>
          </w:p>
        </w:tc>
        <w:tc>
          <w:tcPr>
            <w:tcW w:w="1984" w:type="dxa"/>
            <w:vAlign w:val="center"/>
          </w:tcPr>
          <w:p w14:paraId="5CC71EBA" w14:textId="57D6992D" w:rsidR="00342A68" w:rsidRPr="002E05F2" w:rsidRDefault="00342A68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Third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kWh/</w:t>
            </w:r>
            <w:proofErr w:type="spellStart"/>
            <w:r>
              <w:rPr>
                <w:rFonts w:cstheme="minorHAnsi"/>
                <w:sz w:val="20"/>
                <w:szCs w:val="20"/>
              </w:rPr>
              <w:t>day</w:t>
            </w:r>
            <w:proofErr w:type="spellEnd"/>
          </w:p>
        </w:tc>
        <w:tc>
          <w:tcPr>
            <w:tcW w:w="1985" w:type="dxa"/>
            <w:vAlign w:val="center"/>
          </w:tcPr>
          <w:p w14:paraId="0B9C24F9" w14:textId="2B225DF1" w:rsidR="00342A68" w:rsidRPr="002E05F2" w:rsidRDefault="00BB6948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Number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 xml:space="preserve"> </w:t>
            </w:r>
            <w:r w:rsidR="00342A68" w:rsidRPr="002E05F2">
              <w:rPr>
                <w:rFonts w:cstheme="minorHAnsi"/>
                <w:sz w:val="20"/>
                <w:szCs w:val="20"/>
              </w:rPr>
              <w:t>(18,0)</w:t>
            </w:r>
          </w:p>
        </w:tc>
        <w:tc>
          <w:tcPr>
            <w:tcW w:w="2126" w:type="dxa"/>
            <w:vAlign w:val="center"/>
          </w:tcPr>
          <w:p w14:paraId="00430F8C" w14:textId="77777777" w:rsidR="00342A68" w:rsidRPr="002E05F2" w:rsidRDefault="00342A68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7B80BFB" w14:textId="5462775C" w:rsidR="00342A68" w:rsidRPr="002E05F2" w:rsidRDefault="00E8255A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 w:rsidRPr="00E8255A">
              <w:rPr>
                <w:rFonts w:cstheme="minorHAnsi"/>
                <w:sz w:val="20"/>
                <w:szCs w:val="20"/>
              </w:rPr>
              <w:t>If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the „Is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Third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(YES/NO)” = „IGEN”,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it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can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be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filled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If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in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this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case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it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is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empty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, the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total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consumption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belongs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to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the 3rd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342A68" w:rsidRPr="002E05F2" w14:paraId="1D3532A6" w14:textId="77777777" w:rsidTr="00C36AFC">
        <w:tc>
          <w:tcPr>
            <w:tcW w:w="1702" w:type="dxa"/>
            <w:vAlign w:val="center"/>
          </w:tcPr>
          <w:p w14:paraId="5C159948" w14:textId="6B76E318" w:rsidR="00342A68" w:rsidRPr="002E05F2" w:rsidRDefault="00342A68" w:rsidP="00342A6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4.kivetel (KWH/nap)</w:t>
            </w:r>
          </w:p>
        </w:tc>
        <w:tc>
          <w:tcPr>
            <w:tcW w:w="1984" w:type="dxa"/>
            <w:vAlign w:val="center"/>
          </w:tcPr>
          <w:p w14:paraId="43892666" w14:textId="5090364D" w:rsidR="00342A68" w:rsidRPr="002E05F2" w:rsidRDefault="00342A68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Fouth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kWh/</w:t>
            </w:r>
            <w:proofErr w:type="spellStart"/>
            <w:r>
              <w:rPr>
                <w:rFonts w:cstheme="minorHAnsi"/>
                <w:sz w:val="20"/>
                <w:szCs w:val="20"/>
              </w:rPr>
              <w:t>day</w:t>
            </w:r>
            <w:proofErr w:type="spellEnd"/>
          </w:p>
        </w:tc>
        <w:tc>
          <w:tcPr>
            <w:tcW w:w="1985" w:type="dxa"/>
            <w:vAlign w:val="center"/>
          </w:tcPr>
          <w:p w14:paraId="43A64595" w14:textId="5E538399" w:rsidR="00342A68" w:rsidRPr="002E05F2" w:rsidRDefault="00BB6948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Number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 xml:space="preserve"> </w:t>
            </w:r>
            <w:r w:rsidR="00342A68" w:rsidRPr="002E05F2">
              <w:rPr>
                <w:rFonts w:cstheme="minorHAnsi"/>
                <w:sz w:val="20"/>
                <w:szCs w:val="20"/>
              </w:rPr>
              <w:t>(18,0)</w:t>
            </w:r>
          </w:p>
        </w:tc>
        <w:tc>
          <w:tcPr>
            <w:tcW w:w="2126" w:type="dxa"/>
            <w:vAlign w:val="center"/>
          </w:tcPr>
          <w:p w14:paraId="5CC84A95" w14:textId="77777777" w:rsidR="00342A68" w:rsidRPr="002E05F2" w:rsidRDefault="00342A68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AE20DB9" w14:textId="6EBC3381" w:rsidR="00342A68" w:rsidRPr="002E05F2" w:rsidRDefault="003E36A8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="00342A68" w:rsidRPr="002E05F2">
              <w:rPr>
                <w:rFonts w:cstheme="minorHAnsi"/>
                <w:sz w:val="20"/>
                <w:szCs w:val="20"/>
              </w:rPr>
              <w:t>.: 0</w:t>
            </w:r>
          </w:p>
        </w:tc>
      </w:tr>
      <w:tr w:rsidR="002F0E0C" w:rsidRPr="002E05F2" w14:paraId="2D4CE786" w14:textId="77777777" w:rsidTr="00C36AFC">
        <w:tc>
          <w:tcPr>
            <w:tcW w:w="1702" w:type="dxa"/>
            <w:vAlign w:val="center"/>
          </w:tcPr>
          <w:p w14:paraId="65E16A81" w14:textId="35F8CD51" w:rsidR="002F0E0C" w:rsidRPr="002E05F2" w:rsidRDefault="002F0E0C" w:rsidP="002F0E0C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5.kivetel (IGEN/NEM)</w:t>
            </w:r>
          </w:p>
        </w:tc>
        <w:tc>
          <w:tcPr>
            <w:tcW w:w="1984" w:type="dxa"/>
            <w:vAlign w:val="center"/>
          </w:tcPr>
          <w:p w14:paraId="41C62329" w14:textId="0710BAAC" w:rsidR="002F0E0C" w:rsidRPr="002E05F2" w:rsidRDefault="002F0E0C" w:rsidP="002F0E0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Is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Fifth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(YES/NO)</w:t>
            </w:r>
          </w:p>
        </w:tc>
        <w:tc>
          <w:tcPr>
            <w:tcW w:w="1985" w:type="dxa"/>
            <w:vAlign w:val="center"/>
          </w:tcPr>
          <w:p w14:paraId="288B3590" w14:textId="77777777" w:rsidR="002F0E0C" w:rsidRPr="002E05F2" w:rsidRDefault="002F0E0C" w:rsidP="002F0E0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Mandatory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>,</w:t>
            </w:r>
          </w:p>
          <w:p w14:paraId="13BFD160" w14:textId="7F92948C" w:rsidR="002F0E0C" w:rsidRPr="002E05F2" w:rsidRDefault="002F0E0C" w:rsidP="002F0E0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126" w:type="dxa"/>
            <w:vAlign w:val="center"/>
          </w:tcPr>
          <w:p w14:paraId="40D002AD" w14:textId="533A7E9F" w:rsidR="002F0E0C" w:rsidRPr="002E05F2" w:rsidRDefault="002F0E0C" w:rsidP="002F0E0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Value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set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>: IGEN</w:t>
            </w:r>
            <w:r>
              <w:rPr>
                <w:rFonts w:cstheme="minorHAnsi"/>
                <w:sz w:val="20"/>
                <w:szCs w:val="20"/>
              </w:rPr>
              <w:t xml:space="preserve"> - YES</w:t>
            </w:r>
            <w:r w:rsidRPr="002E05F2">
              <w:rPr>
                <w:rFonts w:cstheme="minorHAnsi"/>
                <w:sz w:val="20"/>
                <w:szCs w:val="20"/>
              </w:rPr>
              <w:t>, NEM</w:t>
            </w:r>
            <w:r>
              <w:rPr>
                <w:rFonts w:cstheme="minorHAnsi"/>
                <w:sz w:val="20"/>
                <w:szCs w:val="20"/>
              </w:rPr>
              <w:t xml:space="preserve"> - NO</w:t>
            </w:r>
            <w:r w:rsidRPr="002E05F2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2835" w:type="dxa"/>
            <w:vAlign w:val="center"/>
          </w:tcPr>
          <w:p w14:paraId="07038689" w14:textId="2E6ABCE1" w:rsidR="002F0E0C" w:rsidRPr="002E05F2" w:rsidRDefault="002F0E0C" w:rsidP="002F0E0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>.: NEM</w:t>
            </w:r>
          </w:p>
        </w:tc>
      </w:tr>
      <w:tr w:rsidR="00E3052E" w:rsidRPr="002E05F2" w14:paraId="3CE1BB71" w14:textId="77777777" w:rsidTr="00C36AFC">
        <w:tc>
          <w:tcPr>
            <w:tcW w:w="1702" w:type="dxa"/>
            <w:vAlign w:val="center"/>
          </w:tcPr>
          <w:p w14:paraId="68917D95" w14:textId="238D9C8E" w:rsidR="00E3052E" w:rsidRPr="002E05F2" w:rsidRDefault="00E3052E" w:rsidP="00E3052E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5.kivetel (KWH/nap)</w:t>
            </w:r>
          </w:p>
        </w:tc>
        <w:tc>
          <w:tcPr>
            <w:tcW w:w="1984" w:type="dxa"/>
            <w:vAlign w:val="center"/>
          </w:tcPr>
          <w:p w14:paraId="496E5E86" w14:textId="548A179C" w:rsidR="00E3052E" w:rsidRPr="002E05F2" w:rsidRDefault="00E3052E" w:rsidP="00E3052E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Fifth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kWh/</w:t>
            </w:r>
            <w:proofErr w:type="spellStart"/>
            <w:r>
              <w:rPr>
                <w:rFonts w:cstheme="minorHAnsi"/>
                <w:sz w:val="20"/>
                <w:szCs w:val="20"/>
              </w:rPr>
              <w:t>day</w:t>
            </w:r>
            <w:proofErr w:type="spellEnd"/>
          </w:p>
        </w:tc>
        <w:tc>
          <w:tcPr>
            <w:tcW w:w="1985" w:type="dxa"/>
            <w:vAlign w:val="center"/>
          </w:tcPr>
          <w:p w14:paraId="308BA1AF" w14:textId="3A84CBB1" w:rsidR="00E3052E" w:rsidRPr="002E05F2" w:rsidRDefault="00E3052E" w:rsidP="00E3052E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Number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 xml:space="preserve"> (18,0)</w:t>
            </w:r>
          </w:p>
        </w:tc>
        <w:tc>
          <w:tcPr>
            <w:tcW w:w="2126" w:type="dxa"/>
            <w:vAlign w:val="center"/>
          </w:tcPr>
          <w:p w14:paraId="77C68745" w14:textId="77777777" w:rsidR="00E3052E" w:rsidRPr="002E05F2" w:rsidRDefault="00E3052E" w:rsidP="00E3052E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64053F6" w14:textId="2C4498BC" w:rsidR="00E3052E" w:rsidRPr="002E05F2" w:rsidRDefault="00E8255A" w:rsidP="00E3052E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 w:rsidRPr="00E8255A">
              <w:rPr>
                <w:rFonts w:cstheme="minorHAnsi"/>
                <w:sz w:val="20"/>
                <w:szCs w:val="20"/>
              </w:rPr>
              <w:t>If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the „Is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Fifth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(YES/NO)” = „IGEN”,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it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can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be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filled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If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in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this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case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it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is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empty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, the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total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consumption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belongs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to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the </w:t>
            </w:r>
            <w:r>
              <w:rPr>
                <w:rFonts w:cstheme="minorHAnsi"/>
                <w:sz w:val="20"/>
                <w:szCs w:val="20"/>
              </w:rPr>
              <w:t>5th</w:t>
            </w:r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F0E0C" w:rsidRPr="002E05F2" w14:paraId="11AC760A" w14:textId="77777777" w:rsidTr="00C36AFC">
        <w:tc>
          <w:tcPr>
            <w:tcW w:w="1702" w:type="dxa"/>
            <w:vAlign w:val="center"/>
          </w:tcPr>
          <w:p w14:paraId="4EA0B990" w14:textId="452A4ABD" w:rsidR="002F0E0C" w:rsidRPr="002E05F2" w:rsidRDefault="002F0E0C" w:rsidP="002F0E0C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6.kivetel (IGEN/NEM)</w:t>
            </w:r>
          </w:p>
        </w:tc>
        <w:tc>
          <w:tcPr>
            <w:tcW w:w="1984" w:type="dxa"/>
            <w:vAlign w:val="center"/>
          </w:tcPr>
          <w:p w14:paraId="1F9E36CD" w14:textId="5ACC2012" w:rsidR="002F0E0C" w:rsidRPr="002E05F2" w:rsidRDefault="002F0E0C" w:rsidP="002F0E0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Is </w:t>
            </w:r>
            <w:proofErr w:type="spellStart"/>
            <w:r>
              <w:rPr>
                <w:rFonts w:cstheme="minorHAnsi"/>
                <w:sz w:val="20"/>
                <w:szCs w:val="20"/>
              </w:rPr>
              <w:t>Sixth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(YES/NO)</w:t>
            </w:r>
          </w:p>
        </w:tc>
        <w:tc>
          <w:tcPr>
            <w:tcW w:w="1985" w:type="dxa"/>
            <w:vAlign w:val="center"/>
          </w:tcPr>
          <w:p w14:paraId="3B933397" w14:textId="77777777" w:rsidR="002F0E0C" w:rsidRPr="002E05F2" w:rsidRDefault="002F0E0C" w:rsidP="002F0E0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Mandatory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>,</w:t>
            </w:r>
          </w:p>
          <w:p w14:paraId="06FBAFF8" w14:textId="192F0BD0" w:rsidR="002F0E0C" w:rsidRPr="002E05F2" w:rsidRDefault="002F0E0C" w:rsidP="002F0E0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126" w:type="dxa"/>
            <w:vAlign w:val="center"/>
          </w:tcPr>
          <w:p w14:paraId="009A6ABB" w14:textId="3DAE6155" w:rsidR="002F0E0C" w:rsidRPr="002E05F2" w:rsidRDefault="002F0E0C" w:rsidP="002F0E0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Value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set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>: IGEN</w:t>
            </w:r>
            <w:r>
              <w:rPr>
                <w:rFonts w:cstheme="minorHAnsi"/>
                <w:sz w:val="20"/>
                <w:szCs w:val="20"/>
              </w:rPr>
              <w:t xml:space="preserve"> - YES</w:t>
            </w:r>
            <w:r w:rsidRPr="002E05F2">
              <w:rPr>
                <w:rFonts w:cstheme="minorHAnsi"/>
                <w:sz w:val="20"/>
                <w:szCs w:val="20"/>
              </w:rPr>
              <w:t>, NEM</w:t>
            </w:r>
            <w:r>
              <w:rPr>
                <w:rFonts w:cstheme="minorHAnsi"/>
                <w:sz w:val="20"/>
                <w:szCs w:val="20"/>
              </w:rPr>
              <w:t xml:space="preserve"> - NO</w:t>
            </w:r>
            <w:r w:rsidRPr="002E05F2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2835" w:type="dxa"/>
            <w:vAlign w:val="center"/>
          </w:tcPr>
          <w:p w14:paraId="3EFD2CCC" w14:textId="6444C9EE" w:rsidR="002F0E0C" w:rsidRPr="002E05F2" w:rsidRDefault="002F0E0C" w:rsidP="002F0E0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>.: NEM</w:t>
            </w:r>
          </w:p>
        </w:tc>
      </w:tr>
      <w:tr w:rsidR="00E3052E" w:rsidRPr="002E05F2" w14:paraId="3AE3FABF" w14:textId="77777777" w:rsidTr="00C36AFC">
        <w:tc>
          <w:tcPr>
            <w:tcW w:w="1702" w:type="dxa"/>
            <w:vAlign w:val="center"/>
          </w:tcPr>
          <w:p w14:paraId="57B1BFC5" w14:textId="60DCF787" w:rsidR="00E3052E" w:rsidRPr="002E05F2" w:rsidRDefault="00E3052E" w:rsidP="00E3052E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color w:val="000000"/>
                <w:sz w:val="20"/>
                <w:szCs w:val="20"/>
              </w:rPr>
              <w:t>6.kivetel (KWH/nap)</w:t>
            </w:r>
          </w:p>
        </w:tc>
        <w:tc>
          <w:tcPr>
            <w:tcW w:w="1984" w:type="dxa"/>
            <w:vAlign w:val="center"/>
          </w:tcPr>
          <w:p w14:paraId="571D7EE1" w14:textId="46869F24" w:rsidR="00E3052E" w:rsidRPr="002E05F2" w:rsidRDefault="00E3052E" w:rsidP="00E3052E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Sixth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kWh/</w:t>
            </w:r>
            <w:proofErr w:type="spellStart"/>
            <w:r>
              <w:rPr>
                <w:rFonts w:cstheme="minorHAnsi"/>
                <w:sz w:val="20"/>
                <w:szCs w:val="20"/>
              </w:rPr>
              <w:t>day</w:t>
            </w:r>
            <w:proofErr w:type="spellEnd"/>
          </w:p>
        </w:tc>
        <w:tc>
          <w:tcPr>
            <w:tcW w:w="1985" w:type="dxa"/>
            <w:vAlign w:val="center"/>
          </w:tcPr>
          <w:p w14:paraId="5916DB35" w14:textId="418BDC35" w:rsidR="00E3052E" w:rsidRPr="002E05F2" w:rsidRDefault="00E3052E" w:rsidP="00E3052E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Number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 xml:space="preserve"> (18,0)</w:t>
            </w:r>
          </w:p>
        </w:tc>
        <w:tc>
          <w:tcPr>
            <w:tcW w:w="2126" w:type="dxa"/>
            <w:vAlign w:val="center"/>
          </w:tcPr>
          <w:p w14:paraId="5CE456A5" w14:textId="77777777" w:rsidR="00E3052E" w:rsidRPr="002E05F2" w:rsidRDefault="00E3052E" w:rsidP="00E3052E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EDCE257" w14:textId="1C10CDA4" w:rsidR="00E3052E" w:rsidRPr="002E05F2" w:rsidRDefault="00E8255A" w:rsidP="00E3052E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 w:rsidRPr="00E8255A">
              <w:rPr>
                <w:rFonts w:cstheme="minorHAnsi"/>
                <w:sz w:val="20"/>
                <w:szCs w:val="20"/>
              </w:rPr>
              <w:t>If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the „Is </w:t>
            </w:r>
            <w:proofErr w:type="spellStart"/>
            <w:r>
              <w:rPr>
                <w:rFonts w:cstheme="minorHAnsi"/>
                <w:sz w:val="20"/>
                <w:szCs w:val="20"/>
              </w:rPr>
              <w:t>Sixth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(YES/NO)” = „IGEN”,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it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can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be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filled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If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in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this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case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it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is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empty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, the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total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consumption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belongs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to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 xml:space="preserve"> the </w:t>
            </w:r>
            <w:r>
              <w:rPr>
                <w:rFonts w:cstheme="minorHAnsi"/>
                <w:sz w:val="20"/>
                <w:szCs w:val="20"/>
              </w:rPr>
              <w:t>6th</w:t>
            </w:r>
            <w:r w:rsidRPr="00E8255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8255A">
              <w:rPr>
                <w:rFonts w:cstheme="minorHAnsi"/>
                <w:sz w:val="20"/>
                <w:szCs w:val="20"/>
              </w:rPr>
              <w:t>exception</w:t>
            </w:r>
            <w:proofErr w:type="spellEnd"/>
            <w:r w:rsidRPr="00E8255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342A68" w:rsidRPr="002E05F2" w14:paraId="5B45C83A" w14:textId="77777777" w:rsidTr="00C36AFC">
        <w:tc>
          <w:tcPr>
            <w:tcW w:w="1702" w:type="dxa"/>
            <w:vAlign w:val="center"/>
          </w:tcPr>
          <w:p w14:paraId="52D70866" w14:textId="22DF1B05" w:rsidR="00342A68" w:rsidRPr="002E05F2" w:rsidRDefault="00342A68" w:rsidP="00342A6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Vegrehajtasra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rend. </w:t>
            </w: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Idotart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>. (</w:t>
            </w: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ora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144E4898" w14:textId="4F76CC4D" w:rsidR="00342A68" w:rsidRPr="002E05F2" w:rsidRDefault="00342A68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Hours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Executing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Limitation</w:t>
            </w:r>
            <w:proofErr w:type="spellEnd"/>
            <w:r w:rsidR="003E36A8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3E36A8">
              <w:rPr>
                <w:rFonts w:cstheme="minorHAnsi"/>
                <w:sz w:val="20"/>
                <w:szCs w:val="20"/>
              </w:rPr>
              <w:t>hour</w:t>
            </w:r>
            <w:proofErr w:type="spellEnd"/>
            <w:r w:rsidR="003E36A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5B943A38" w14:textId="39603CA3" w:rsidR="00BB6948" w:rsidRDefault="00BB6948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Mandatory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</w:p>
          <w:p w14:paraId="1E6A044D" w14:textId="64270373" w:rsidR="00342A68" w:rsidRPr="002E05F2" w:rsidRDefault="00BB6948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Number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 xml:space="preserve"> </w:t>
            </w:r>
            <w:r w:rsidR="00342A68">
              <w:rPr>
                <w:rFonts w:cstheme="minorHAnsi"/>
                <w:sz w:val="20"/>
                <w:szCs w:val="20"/>
              </w:rPr>
              <w:t>(2,0)</w:t>
            </w:r>
          </w:p>
        </w:tc>
        <w:tc>
          <w:tcPr>
            <w:tcW w:w="2126" w:type="dxa"/>
            <w:vAlign w:val="center"/>
          </w:tcPr>
          <w:p w14:paraId="6433D03E" w14:textId="1AFC7283" w:rsidR="00342A68" w:rsidRPr="002E05F2" w:rsidRDefault="003E36A8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Value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set</w:t>
            </w:r>
            <w:proofErr w:type="spellEnd"/>
            <w:r w:rsidR="00342A68" w:rsidRPr="002E05F2">
              <w:rPr>
                <w:rFonts w:cstheme="minorHAnsi"/>
                <w:sz w:val="20"/>
                <w:szCs w:val="20"/>
              </w:rPr>
              <w:t xml:space="preserve">: 4 – 72; </w:t>
            </w:r>
          </w:p>
        </w:tc>
        <w:tc>
          <w:tcPr>
            <w:tcW w:w="2835" w:type="dxa"/>
            <w:vAlign w:val="center"/>
          </w:tcPr>
          <w:p w14:paraId="7C57A841" w14:textId="77777777" w:rsidR="003E36A8" w:rsidRDefault="003E36A8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</w:pPr>
            <w:proofErr w:type="spellStart"/>
            <w:r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Default</w:t>
            </w:r>
            <w:proofErr w:type="spellEnd"/>
            <w:r w:rsidR="00342A68"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 xml:space="preserve"> 4</w:t>
            </w:r>
            <w:r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 xml:space="preserve"> h</w:t>
            </w:r>
            <w:r w:rsidR="00342A68"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342A68"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max</w:t>
            </w:r>
            <w:proofErr w:type="spellEnd"/>
            <w:r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.</w:t>
            </w:r>
            <w:r w:rsidR="00342A68"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 xml:space="preserve"> 72</w:t>
            </w:r>
            <w:r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 xml:space="preserve"> h</w:t>
            </w:r>
            <w:r w:rsidR="00342A68"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 xml:space="preserve">. </w:t>
            </w:r>
          </w:p>
          <w:p w14:paraId="32C8C54C" w14:textId="2D600AFA" w:rsidR="00342A68" w:rsidRPr="002E05F2" w:rsidRDefault="003E36A8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="00342A68" w:rsidRPr="002E05F2">
              <w:rPr>
                <w:rStyle w:val="cf01"/>
                <w:rFonts w:asciiTheme="minorHAnsi" w:eastAsiaTheme="majorEastAsia" w:hAnsiTheme="minorHAnsi" w:cstheme="minorHAnsi"/>
                <w:sz w:val="20"/>
                <w:szCs w:val="20"/>
              </w:rPr>
              <w:t>.: 4</w:t>
            </w:r>
          </w:p>
        </w:tc>
      </w:tr>
      <w:tr w:rsidR="00342A68" w:rsidRPr="002E05F2" w14:paraId="1223831F" w14:textId="77777777" w:rsidTr="00C36AFC">
        <w:tc>
          <w:tcPr>
            <w:tcW w:w="1702" w:type="dxa"/>
            <w:vAlign w:val="center"/>
          </w:tcPr>
          <w:p w14:paraId="441CE5A3" w14:textId="23AB6F7E" w:rsidR="00342A68" w:rsidRPr="002E05F2" w:rsidRDefault="00342A68" w:rsidP="00342A6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Orai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meres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kwh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>/h</w:t>
            </w:r>
          </w:p>
        </w:tc>
        <w:tc>
          <w:tcPr>
            <w:tcW w:w="1984" w:type="dxa"/>
            <w:vAlign w:val="center"/>
          </w:tcPr>
          <w:p w14:paraId="30B6CD79" w14:textId="0BE71C01" w:rsidR="00342A68" w:rsidRPr="002E05F2" w:rsidRDefault="00342A68" w:rsidP="00342A6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Last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Hourly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Measured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kWh/h</w:t>
            </w:r>
          </w:p>
        </w:tc>
        <w:tc>
          <w:tcPr>
            <w:tcW w:w="1985" w:type="dxa"/>
            <w:vAlign w:val="center"/>
          </w:tcPr>
          <w:p w14:paraId="23A28984" w14:textId="1B33421D" w:rsidR="00342A68" w:rsidRPr="002E05F2" w:rsidRDefault="00BB6948" w:rsidP="00342A6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Number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 xml:space="preserve"> </w:t>
            </w:r>
            <w:r w:rsidR="00342A68" w:rsidRPr="002E05F2">
              <w:rPr>
                <w:rFonts w:cstheme="minorHAnsi"/>
                <w:color w:val="000000"/>
                <w:sz w:val="20"/>
                <w:szCs w:val="20"/>
              </w:rPr>
              <w:t>(18,0)</w:t>
            </w:r>
          </w:p>
        </w:tc>
        <w:tc>
          <w:tcPr>
            <w:tcW w:w="2126" w:type="dxa"/>
            <w:vAlign w:val="center"/>
          </w:tcPr>
          <w:p w14:paraId="2D8244A0" w14:textId="77777777" w:rsidR="00342A68" w:rsidRPr="002E05F2" w:rsidRDefault="00342A68" w:rsidP="00342A6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DB1F6EF" w14:textId="77777777" w:rsidR="00E3052E" w:rsidRPr="00C36AFC" w:rsidRDefault="003E36A8" w:rsidP="00C36AF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="00342A68" w:rsidRPr="00C36AFC">
              <w:rPr>
                <w:rFonts w:cstheme="minorHAnsi"/>
                <w:sz w:val="20"/>
                <w:szCs w:val="20"/>
              </w:rPr>
              <w:t>.: 300</w:t>
            </w:r>
          </w:p>
          <w:p w14:paraId="243AD4C7" w14:textId="77777777" w:rsidR="00C36AFC" w:rsidRPr="00C36AFC" w:rsidRDefault="00C36AFC" w:rsidP="00C36AF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C36AFC">
              <w:rPr>
                <w:rFonts w:cstheme="minorHAnsi"/>
                <w:sz w:val="20"/>
                <w:szCs w:val="20"/>
              </w:rPr>
              <w:t xml:space="preserve">- In the </w:t>
            </w:r>
            <w:proofErr w:type="spellStart"/>
            <w:r w:rsidRPr="00C36AFC">
              <w:rPr>
                <w:rFonts w:cstheme="minorHAnsi"/>
                <w:sz w:val="20"/>
                <w:szCs w:val="20"/>
              </w:rPr>
              <w:t>case</w:t>
            </w:r>
            <w:proofErr w:type="spellEnd"/>
            <w:r w:rsidRPr="00C36AFC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C36AFC">
              <w:rPr>
                <w:rFonts w:cstheme="minorHAnsi"/>
                <w:sz w:val="20"/>
                <w:szCs w:val="20"/>
              </w:rPr>
              <w:t>normal</w:t>
            </w:r>
            <w:proofErr w:type="spellEnd"/>
            <w:r w:rsidRPr="00C36A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36AFC">
              <w:rPr>
                <w:rFonts w:cstheme="minorHAnsi"/>
                <w:sz w:val="20"/>
                <w:szCs w:val="20"/>
              </w:rPr>
              <w:t>operation</w:t>
            </w:r>
            <w:proofErr w:type="spellEnd"/>
            <w:r w:rsidRPr="00C36AFC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C36AFC">
              <w:rPr>
                <w:rFonts w:cstheme="minorHAnsi"/>
                <w:sz w:val="20"/>
                <w:szCs w:val="20"/>
              </w:rPr>
              <w:t>Not</w:t>
            </w:r>
            <w:proofErr w:type="spellEnd"/>
            <w:r w:rsidRPr="00C36A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36AFC">
              <w:rPr>
                <w:rFonts w:cstheme="minorHAnsi"/>
                <w:sz w:val="20"/>
                <w:szCs w:val="20"/>
              </w:rPr>
              <w:t>mandatory</w:t>
            </w:r>
            <w:proofErr w:type="spellEnd"/>
          </w:p>
          <w:p w14:paraId="798F8663" w14:textId="10AC12D5" w:rsidR="00342A68" w:rsidRPr="00C36AFC" w:rsidRDefault="00C36AFC" w:rsidP="00C36AF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C36AFC">
              <w:rPr>
                <w:rFonts w:cstheme="minorHAnsi"/>
                <w:sz w:val="20"/>
                <w:szCs w:val="20"/>
              </w:rPr>
              <w:t xml:space="preserve">- In the </w:t>
            </w:r>
            <w:proofErr w:type="spellStart"/>
            <w:r w:rsidRPr="00C36AFC">
              <w:rPr>
                <w:rFonts w:cstheme="minorHAnsi"/>
                <w:sz w:val="20"/>
                <w:szCs w:val="20"/>
              </w:rPr>
              <w:t>case</w:t>
            </w:r>
            <w:proofErr w:type="spellEnd"/>
            <w:r w:rsidRPr="00C36AFC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C36AFC">
              <w:rPr>
                <w:rFonts w:cstheme="minorHAnsi"/>
                <w:sz w:val="20"/>
                <w:szCs w:val="20"/>
              </w:rPr>
              <w:t>early</w:t>
            </w:r>
            <w:proofErr w:type="spellEnd"/>
            <w:r w:rsidRPr="00C36A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36AFC">
              <w:rPr>
                <w:rFonts w:cstheme="minorHAnsi"/>
                <w:sz w:val="20"/>
                <w:szCs w:val="20"/>
              </w:rPr>
              <w:t>forecast</w:t>
            </w:r>
            <w:proofErr w:type="spellEnd"/>
            <w:r w:rsidRPr="00C36A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36AFC">
              <w:rPr>
                <w:rFonts w:cstheme="minorHAnsi"/>
                <w:sz w:val="20"/>
                <w:szCs w:val="20"/>
              </w:rPr>
              <w:t>level</w:t>
            </w:r>
            <w:proofErr w:type="spellEnd"/>
            <w:r w:rsidRPr="00C36A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36AFC">
              <w:rPr>
                <w:rFonts w:cstheme="minorHAnsi"/>
                <w:sz w:val="20"/>
                <w:szCs w:val="20"/>
              </w:rPr>
              <w:t>or</w:t>
            </w:r>
            <w:proofErr w:type="spellEnd"/>
            <w:r w:rsidRPr="00C36A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36AFC">
              <w:rPr>
                <w:rFonts w:cstheme="minorHAnsi"/>
                <w:sz w:val="20"/>
                <w:szCs w:val="20"/>
              </w:rPr>
              <w:t>Alert</w:t>
            </w:r>
            <w:proofErr w:type="spellEnd"/>
            <w:r w:rsidRPr="00C36AFC"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 w:rsidRPr="00C36AFC">
              <w:rPr>
                <w:rFonts w:cstheme="minorHAnsi"/>
                <w:sz w:val="20"/>
                <w:szCs w:val="20"/>
              </w:rPr>
              <w:t>emergency</w:t>
            </w:r>
            <w:proofErr w:type="spellEnd"/>
            <w:r w:rsidRPr="00C36A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36AFC">
              <w:rPr>
                <w:rFonts w:cstheme="minorHAnsi"/>
                <w:sz w:val="20"/>
                <w:szCs w:val="20"/>
              </w:rPr>
              <w:t>level</w:t>
            </w:r>
            <w:proofErr w:type="spellEnd"/>
            <w:r w:rsidRPr="00C36AFC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C36AFC">
              <w:rPr>
                <w:rFonts w:cstheme="minorHAnsi"/>
                <w:sz w:val="20"/>
                <w:szCs w:val="20"/>
              </w:rPr>
              <w:t>Mandatory</w:t>
            </w:r>
            <w:proofErr w:type="spellEnd"/>
          </w:p>
        </w:tc>
      </w:tr>
      <w:tr w:rsidR="00342A68" w:rsidRPr="002E05F2" w14:paraId="660FA6C0" w14:textId="77777777" w:rsidTr="00C36AFC">
        <w:tc>
          <w:tcPr>
            <w:tcW w:w="1702" w:type="dxa"/>
            <w:vAlign w:val="center"/>
          </w:tcPr>
          <w:p w14:paraId="5C2C1736" w14:textId="332BEF14" w:rsidR="00342A68" w:rsidRPr="002E05F2" w:rsidRDefault="00342A68" w:rsidP="00342A68">
            <w:pPr>
              <w:spacing w:before="60" w:beforeAutospacing="0" w:after="60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Meres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5F2">
              <w:rPr>
                <w:rFonts w:cstheme="minorHAnsi"/>
                <w:color w:val="000000"/>
                <w:sz w:val="20"/>
                <w:szCs w:val="20"/>
              </w:rPr>
              <w:t>vonatkozasi</w:t>
            </w:r>
            <w:proofErr w:type="spellEnd"/>
            <w:r w:rsidRPr="002E05F2">
              <w:rPr>
                <w:rFonts w:cstheme="minorHAnsi"/>
                <w:color w:val="000000"/>
                <w:sz w:val="20"/>
                <w:szCs w:val="20"/>
              </w:rPr>
              <w:t xml:space="preserve"> ideje</w:t>
            </w:r>
          </w:p>
        </w:tc>
        <w:tc>
          <w:tcPr>
            <w:tcW w:w="1984" w:type="dxa"/>
            <w:vAlign w:val="center"/>
          </w:tcPr>
          <w:p w14:paraId="365ACA1C" w14:textId="2EA07D40" w:rsidR="00342A68" w:rsidRPr="002E05F2" w:rsidRDefault="00342A68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Last </w:t>
            </w:r>
            <w:proofErr w:type="spellStart"/>
            <w:r>
              <w:rPr>
                <w:rFonts w:cstheme="minorHAnsi"/>
                <w:sz w:val="20"/>
                <w:szCs w:val="20"/>
              </w:rPr>
              <w:t>Hourly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Measured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GasHour</w:t>
            </w:r>
            <w:proofErr w:type="spellEnd"/>
          </w:p>
        </w:tc>
        <w:tc>
          <w:tcPr>
            <w:tcW w:w="1985" w:type="dxa"/>
            <w:vAlign w:val="center"/>
          </w:tcPr>
          <w:p w14:paraId="22834E42" w14:textId="0E0A6414" w:rsidR="00342A68" w:rsidRPr="002E05F2" w:rsidRDefault="00BB6948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126" w:type="dxa"/>
            <w:vAlign w:val="center"/>
          </w:tcPr>
          <w:p w14:paraId="225DF313" w14:textId="21244664" w:rsidR="00342A68" w:rsidRPr="002E05F2" w:rsidRDefault="003E36A8" w:rsidP="00342A68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GasHour</w:t>
            </w:r>
            <w:proofErr w:type="spellEnd"/>
          </w:p>
        </w:tc>
        <w:tc>
          <w:tcPr>
            <w:tcW w:w="2835" w:type="dxa"/>
            <w:vAlign w:val="center"/>
          </w:tcPr>
          <w:p w14:paraId="735B1564" w14:textId="16E52FE2" w:rsidR="00342A68" w:rsidRPr="00C36AFC" w:rsidRDefault="003E36A8" w:rsidP="00C36AF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E.g</w:t>
            </w:r>
            <w:proofErr w:type="spellEnd"/>
            <w:r w:rsidR="00342A68" w:rsidRPr="00C36AFC">
              <w:rPr>
                <w:rFonts w:cstheme="minorHAnsi"/>
                <w:sz w:val="20"/>
                <w:szCs w:val="20"/>
              </w:rPr>
              <w:t xml:space="preserve">.: </w:t>
            </w:r>
            <w:r w:rsidR="00C36AFC" w:rsidRPr="00C36AFC">
              <w:rPr>
                <w:rFonts w:cstheme="minorHAnsi"/>
                <w:sz w:val="20"/>
                <w:szCs w:val="20"/>
              </w:rPr>
              <w:t xml:space="preserve">in </w:t>
            </w:r>
            <w:r w:rsidR="00342A68" w:rsidRPr="00C36AFC">
              <w:rPr>
                <w:rFonts w:cstheme="minorHAnsi"/>
                <w:sz w:val="20"/>
                <w:szCs w:val="20"/>
              </w:rPr>
              <w:t>2023.09.08</w:t>
            </w:r>
            <w:r w:rsidR="00C36AFC" w:rsidRPr="00C36AFC">
              <w:rPr>
                <w:rFonts w:cstheme="minorHAnsi"/>
                <w:sz w:val="20"/>
                <w:szCs w:val="20"/>
              </w:rPr>
              <w:t>,</w:t>
            </w:r>
            <w:r w:rsidR="00342A68" w:rsidRPr="00C36AFC">
              <w:rPr>
                <w:rFonts w:cstheme="minorHAnsi"/>
                <w:sz w:val="20"/>
                <w:szCs w:val="20"/>
              </w:rPr>
              <w:t xml:space="preserve"> </w:t>
            </w:r>
            <w:r w:rsidR="00C36AFC" w:rsidRPr="00C36AFC">
              <w:rPr>
                <w:rFonts w:cstheme="minorHAnsi"/>
                <w:sz w:val="20"/>
                <w:szCs w:val="20"/>
              </w:rPr>
              <w:t xml:space="preserve">in the </w:t>
            </w:r>
            <w:proofErr w:type="spellStart"/>
            <w:r w:rsidR="00C36AFC" w:rsidRPr="00C36AFC">
              <w:rPr>
                <w:rFonts w:cstheme="minorHAnsi"/>
                <w:sz w:val="20"/>
                <w:szCs w:val="20"/>
              </w:rPr>
              <w:t>case</w:t>
            </w:r>
            <w:proofErr w:type="spellEnd"/>
            <w:r w:rsidR="00C36AFC" w:rsidRPr="00C36AFC">
              <w:rPr>
                <w:rFonts w:cstheme="minorHAnsi"/>
                <w:sz w:val="20"/>
                <w:szCs w:val="20"/>
              </w:rPr>
              <w:t xml:space="preserve"> of a </w:t>
            </w:r>
            <w:proofErr w:type="spellStart"/>
            <w:r w:rsidR="00C36AFC" w:rsidRPr="00C36AFC">
              <w:rPr>
                <w:rFonts w:cstheme="minorHAnsi"/>
                <w:sz w:val="20"/>
                <w:szCs w:val="20"/>
              </w:rPr>
              <w:t>measurement</w:t>
            </w:r>
            <w:proofErr w:type="spellEnd"/>
            <w:r w:rsidR="00C36AFC" w:rsidRPr="00C36A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36AFC" w:rsidRPr="00C36AFC">
              <w:rPr>
                <w:rFonts w:cstheme="minorHAnsi"/>
                <w:sz w:val="20"/>
                <w:szCs w:val="20"/>
              </w:rPr>
              <w:t>made</w:t>
            </w:r>
            <w:proofErr w:type="spellEnd"/>
            <w:r w:rsidR="00C36AFC" w:rsidRPr="00C36A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36AFC" w:rsidRPr="00C36AFC">
              <w:rPr>
                <w:rFonts w:cstheme="minorHAnsi"/>
                <w:sz w:val="20"/>
                <w:szCs w:val="20"/>
              </w:rPr>
              <w:t>at</w:t>
            </w:r>
            <w:proofErr w:type="spellEnd"/>
            <w:r w:rsidR="00C36AFC" w:rsidRPr="00C36AFC">
              <w:rPr>
                <w:rFonts w:cstheme="minorHAnsi"/>
                <w:sz w:val="20"/>
                <w:szCs w:val="20"/>
              </w:rPr>
              <w:t xml:space="preserve"> </w:t>
            </w:r>
            <w:r w:rsidR="00342A68" w:rsidRPr="00C36AFC">
              <w:rPr>
                <w:rFonts w:cstheme="minorHAnsi"/>
                <w:sz w:val="20"/>
                <w:szCs w:val="20"/>
              </w:rPr>
              <w:t>14:23</w:t>
            </w:r>
            <w:proofErr w:type="gramStart"/>
            <w:r w:rsidR="00342A68" w:rsidRPr="00C36AFC">
              <w:rPr>
                <w:rFonts w:cstheme="minorHAnsi"/>
                <w:sz w:val="20"/>
                <w:szCs w:val="20"/>
              </w:rPr>
              <w:t>: ”</w:t>
            </w:r>
            <w:proofErr w:type="gramEnd"/>
            <w:r w:rsidR="00342A68" w:rsidRPr="00C36AFC">
              <w:rPr>
                <w:rFonts w:cstheme="minorHAnsi"/>
                <w:sz w:val="20"/>
                <w:szCs w:val="20"/>
              </w:rPr>
              <w:t>2023.09.08-09GH”.</w:t>
            </w:r>
          </w:p>
          <w:p w14:paraId="243DA33D" w14:textId="01F7A03F" w:rsidR="00342A68" w:rsidRPr="00C36AFC" w:rsidRDefault="00342A68" w:rsidP="00C36AF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C36AFC">
              <w:rPr>
                <w:rFonts w:cstheme="minorHAnsi"/>
                <w:sz w:val="20"/>
                <w:szCs w:val="20"/>
              </w:rPr>
              <w:t xml:space="preserve"> </w:t>
            </w:r>
            <w:r w:rsidR="00C36AFC" w:rsidRPr="00C36AFC">
              <w:rPr>
                <w:rFonts w:cstheme="minorHAnsi"/>
                <w:sz w:val="20"/>
                <w:szCs w:val="20"/>
              </w:rPr>
              <w:t xml:space="preserve">The </w:t>
            </w:r>
            <w:proofErr w:type="spellStart"/>
            <w:r w:rsidR="00C36AFC" w:rsidRPr="00C36AFC">
              <w:rPr>
                <w:rFonts w:cstheme="minorHAnsi"/>
                <w:sz w:val="20"/>
                <w:szCs w:val="20"/>
              </w:rPr>
              <w:t>first</w:t>
            </w:r>
            <w:proofErr w:type="spellEnd"/>
            <w:r w:rsidR="00C36AFC" w:rsidRPr="00C36AFC">
              <w:rPr>
                <w:rFonts w:cstheme="minorHAnsi"/>
                <w:sz w:val="20"/>
                <w:szCs w:val="20"/>
              </w:rPr>
              <w:t xml:space="preserve"> 10 </w:t>
            </w:r>
            <w:proofErr w:type="spellStart"/>
            <w:r w:rsidR="00C36AFC" w:rsidRPr="00C36AFC">
              <w:rPr>
                <w:rFonts w:cstheme="minorHAnsi"/>
                <w:sz w:val="20"/>
                <w:szCs w:val="20"/>
              </w:rPr>
              <w:t>characters</w:t>
            </w:r>
            <w:proofErr w:type="spellEnd"/>
            <w:r w:rsidR="00C36AFC" w:rsidRPr="00C36A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36AFC" w:rsidRPr="00C36AFC">
              <w:rPr>
                <w:rFonts w:cstheme="minorHAnsi"/>
                <w:sz w:val="20"/>
                <w:szCs w:val="20"/>
              </w:rPr>
              <w:t>are</w:t>
            </w:r>
            <w:proofErr w:type="spellEnd"/>
            <w:r w:rsidR="00C36AFC" w:rsidRPr="00C36AFC">
              <w:rPr>
                <w:rFonts w:cstheme="minorHAnsi"/>
                <w:sz w:val="20"/>
                <w:szCs w:val="20"/>
              </w:rPr>
              <w:t xml:space="preserve"> the </w:t>
            </w:r>
            <w:proofErr w:type="spellStart"/>
            <w:r w:rsidR="00C36AFC" w:rsidRPr="00C36AFC">
              <w:rPr>
                <w:rFonts w:cstheme="minorHAnsi"/>
                <w:sz w:val="20"/>
                <w:szCs w:val="20"/>
              </w:rPr>
              <w:t>gas</w:t>
            </w:r>
            <w:proofErr w:type="spellEnd"/>
            <w:r w:rsidR="00C36AFC" w:rsidRPr="00C36A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36AFC" w:rsidRPr="00C36AFC">
              <w:rPr>
                <w:rFonts w:cstheme="minorHAnsi"/>
                <w:sz w:val="20"/>
                <w:szCs w:val="20"/>
              </w:rPr>
              <w:t>day</w:t>
            </w:r>
            <w:proofErr w:type="spellEnd"/>
            <w:r w:rsidR="00C36AFC" w:rsidRPr="00C36AFC">
              <w:rPr>
                <w:rFonts w:cstheme="minorHAnsi"/>
                <w:sz w:val="20"/>
                <w:szCs w:val="20"/>
              </w:rPr>
              <w:t xml:space="preserve"> </w:t>
            </w:r>
            <w:r w:rsidRPr="00C36AFC">
              <w:rPr>
                <w:rFonts w:cstheme="minorHAnsi"/>
                <w:sz w:val="20"/>
                <w:szCs w:val="20"/>
              </w:rPr>
              <w:t>„</w:t>
            </w:r>
            <w:proofErr w:type="spellStart"/>
            <w:r w:rsidRPr="00C36AFC">
              <w:rPr>
                <w:rFonts w:cstheme="minorHAnsi"/>
                <w:sz w:val="20"/>
                <w:szCs w:val="20"/>
              </w:rPr>
              <w:t>yyyy.mm.dd</w:t>
            </w:r>
            <w:proofErr w:type="spellEnd"/>
            <w:r w:rsidRPr="00C36AFC">
              <w:rPr>
                <w:rFonts w:cstheme="minorHAnsi"/>
                <w:sz w:val="20"/>
                <w:szCs w:val="20"/>
              </w:rPr>
              <w:t>” formátumban majd „</w:t>
            </w:r>
            <w:proofErr w:type="gramStart"/>
            <w:r w:rsidRPr="00C36AFC">
              <w:rPr>
                <w:rFonts w:cstheme="minorHAnsi"/>
                <w:sz w:val="20"/>
                <w:szCs w:val="20"/>
              </w:rPr>
              <w:t>-„</w:t>
            </w:r>
            <w:proofErr w:type="spellStart"/>
            <w:proofErr w:type="gramEnd"/>
            <w:r w:rsidR="00C36AFC" w:rsidRPr="00C36AFC">
              <w:rPr>
                <w:rFonts w:cstheme="minorHAnsi"/>
                <w:sz w:val="20"/>
                <w:szCs w:val="20"/>
              </w:rPr>
              <w:t>after</w:t>
            </w:r>
            <w:proofErr w:type="spellEnd"/>
            <w:r w:rsidR="00C36AFC" w:rsidRPr="00C36A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36AFC" w:rsidRPr="00C36AFC">
              <w:rPr>
                <w:rFonts w:cstheme="minorHAnsi"/>
                <w:sz w:val="20"/>
                <w:szCs w:val="20"/>
              </w:rPr>
              <w:t>that</w:t>
            </w:r>
            <w:proofErr w:type="spellEnd"/>
            <w:r w:rsidR="00C36AFC" w:rsidRPr="00C36AFC">
              <w:rPr>
                <w:rFonts w:cstheme="minorHAnsi"/>
                <w:sz w:val="20"/>
                <w:szCs w:val="20"/>
              </w:rPr>
              <w:t xml:space="preserve">, the </w:t>
            </w:r>
            <w:proofErr w:type="spellStart"/>
            <w:r w:rsidR="00C36AFC" w:rsidRPr="00C36AFC">
              <w:rPr>
                <w:rFonts w:cstheme="minorHAnsi"/>
                <w:sz w:val="20"/>
                <w:szCs w:val="20"/>
              </w:rPr>
              <w:t>serial</w:t>
            </w:r>
            <w:proofErr w:type="spellEnd"/>
            <w:r w:rsidR="00C36AFC" w:rsidRPr="00C36A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36AFC" w:rsidRPr="00C36AFC">
              <w:rPr>
                <w:rFonts w:cstheme="minorHAnsi"/>
                <w:sz w:val="20"/>
                <w:szCs w:val="20"/>
              </w:rPr>
              <w:t>number</w:t>
            </w:r>
            <w:proofErr w:type="spellEnd"/>
            <w:r w:rsidR="00C36AFC" w:rsidRPr="00C36AFC">
              <w:rPr>
                <w:rFonts w:cstheme="minorHAnsi"/>
                <w:sz w:val="20"/>
                <w:szCs w:val="20"/>
              </w:rPr>
              <w:t xml:space="preserve"> of the </w:t>
            </w:r>
            <w:proofErr w:type="spellStart"/>
            <w:r w:rsidR="00C36AFC" w:rsidRPr="00C36AFC">
              <w:rPr>
                <w:rFonts w:cstheme="minorHAnsi"/>
                <w:sz w:val="20"/>
                <w:szCs w:val="20"/>
              </w:rPr>
              <w:t>gas</w:t>
            </w:r>
            <w:proofErr w:type="spellEnd"/>
            <w:r w:rsidR="00C36AFC" w:rsidRPr="00C36A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36AFC" w:rsidRPr="00C36AFC">
              <w:rPr>
                <w:rFonts w:cstheme="minorHAnsi"/>
                <w:sz w:val="20"/>
                <w:szCs w:val="20"/>
              </w:rPr>
              <w:t>meter</w:t>
            </w:r>
            <w:proofErr w:type="spellEnd"/>
            <w:r w:rsidR="00C36AFC" w:rsidRPr="00C36AFC">
              <w:rPr>
                <w:rFonts w:cstheme="minorHAnsi"/>
                <w:sz w:val="20"/>
                <w:szCs w:val="20"/>
              </w:rPr>
              <w:t xml:space="preserve"> in 2 </w:t>
            </w:r>
            <w:proofErr w:type="spellStart"/>
            <w:r w:rsidR="00C36AFC" w:rsidRPr="00C36AFC">
              <w:rPr>
                <w:rFonts w:cstheme="minorHAnsi"/>
                <w:sz w:val="20"/>
                <w:szCs w:val="20"/>
              </w:rPr>
              <w:t>characters</w:t>
            </w:r>
            <w:proofErr w:type="spellEnd"/>
            <w:r w:rsidR="00C36AFC" w:rsidRPr="00C36AFC">
              <w:rPr>
                <w:rFonts w:cstheme="minorHAnsi"/>
                <w:sz w:val="20"/>
                <w:szCs w:val="20"/>
              </w:rPr>
              <w:t xml:space="preserve"> and</w:t>
            </w:r>
            <w:r w:rsidRPr="00C36A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C36AFC" w:rsidRPr="00C36AFC">
              <w:rPr>
                <w:rFonts w:cstheme="minorHAnsi"/>
                <w:sz w:val="20"/>
                <w:szCs w:val="20"/>
              </w:rPr>
              <w:t>finaly</w:t>
            </w:r>
            <w:proofErr w:type="spellEnd"/>
            <w:r w:rsidR="00C36AFC" w:rsidRPr="00C36AFC">
              <w:rPr>
                <w:rFonts w:cstheme="minorHAnsi"/>
                <w:sz w:val="20"/>
                <w:szCs w:val="20"/>
              </w:rPr>
              <w:t xml:space="preserve"> the </w:t>
            </w:r>
            <w:r w:rsidRPr="00C36AFC">
              <w:rPr>
                <w:rFonts w:cstheme="minorHAnsi"/>
                <w:sz w:val="20"/>
                <w:szCs w:val="20"/>
              </w:rPr>
              <w:t xml:space="preserve">„GH” </w:t>
            </w:r>
            <w:proofErr w:type="spellStart"/>
            <w:r w:rsidR="00C36AFC" w:rsidRPr="00C36AFC">
              <w:rPr>
                <w:rFonts w:cstheme="minorHAnsi"/>
                <w:sz w:val="20"/>
                <w:szCs w:val="20"/>
              </w:rPr>
              <w:t>characters</w:t>
            </w:r>
            <w:proofErr w:type="spellEnd"/>
          </w:p>
          <w:p w14:paraId="17A3B39A" w14:textId="77777777" w:rsidR="00C36AFC" w:rsidRPr="00C36AFC" w:rsidRDefault="00C36AFC" w:rsidP="00C36AF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C36AFC">
              <w:rPr>
                <w:rFonts w:cstheme="minorHAnsi"/>
                <w:sz w:val="20"/>
                <w:szCs w:val="20"/>
              </w:rPr>
              <w:lastRenderedPageBreak/>
              <w:t xml:space="preserve">- In the </w:t>
            </w:r>
            <w:proofErr w:type="spellStart"/>
            <w:r w:rsidRPr="00C36AFC">
              <w:rPr>
                <w:rFonts w:cstheme="minorHAnsi"/>
                <w:sz w:val="20"/>
                <w:szCs w:val="20"/>
              </w:rPr>
              <w:t>case</w:t>
            </w:r>
            <w:proofErr w:type="spellEnd"/>
            <w:r w:rsidRPr="00C36AFC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C36AFC">
              <w:rPr>
                <w:rFonts w:cstheme="minorHAnsi"/>
                <w:sz w:val="20"/>
                <w:szCs w:val="20"/>
              </w:rPr>
              <w:t>normal</w:t>
            </w:r>
            <w:proofErr w:type="spellEnd"/>
            <w:r w:rsidRPr="00C36A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36AFC">
              <w:rPr>
                <w:rFonts w:cstheme="minorHAnsi"/>
                <w:sz w:val="20"/>
                <w:szCs w:val="20"/>
              </w:rPr>
              <w:t>operation</w:t>
            </w:r>
            <w:proofErr w:type="spellEnd"/>
            <w:r w:rsidRPr="00C36AFC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C36AFC">
              <w:rPr>
                <w:rFonts w:cstheme="minorHAnsi"/>
                <w:sz w:val="20"/>
                <w:szCs w:val="20"/>
              </w:rPr>
              <w:t>Not</w:t>
            </w:r>
            <w:proofErr w:type="spellEnd"/>
            <w:r w:rsidRPr="00C36A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36AFC">
              <w:rPr>
                <w:rFonts w:cstheme="minorHAnsi"/>
                <w:sz w:val="20"/>
                <w:szCs w:val="20"/>
              </w:rPr>
              <w:t>mandatory</w:t>
            </w:r>
            <w:proofErr w:type="spellEnd"/>
          </w:p>
          <w:p w14:paraId="7E73B2D0" w14:textId="77777777" w:rsidR="00342A68" w:rsidRDefault="00C36AFC" w:rsidP="00C36AF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 w:rsidRPr="00C36AFC">
              <w:rPr>
                <w:rFonts w:cstheme="minorHAnsi"/>
                <w:sz w:val="20"/>
                <w:szCs w:val="20"/>
              </w:rPr>
              <w:t xml:space="preserve">- In the </w:t>
            </w:r>
            <w:proofErr w:type="spellStart"/>
            <w:r w:rsidRPr="00C36AFC">
              <w:rPr>
                <w:rFonts w:cstheme="minorHAnsi"/>
                <w:sz w:val="20"/>
                <w:szCs w:val="20"/>
              </w:rPr>
              <w:t>case</w:t>
            </w:r>
            <w:proofErr w:type="spellEnd"/>
            <w:r w:rsidRPr="00C36AFC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C36AFC">
              <w:rPr>
                <w:rFonts w:cstheme="minorHAnsi"/>
                <w:sz w:val="20"/>
                <w:szCs w:val="20"/>
              </w:rPr>
              <w:t>early</w:t>
            </w:r>
            <w:proofErr w:type="spellEnd"/>
            <w:r w:rsidRPr="00C36A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36AFC">
              <w:rPr>
                <w:rFonts w:cstheme="minorHAnsi"/>
                <w:sz w:val="20"/>
                <w:szCs w:val="20"/>
              </w:rPr>
              <w:t>forecast</w:t>
            </w:r>
            <w:proofErr w:type="spellEnd"/>
            <w:r w:rsidRPr="00C36A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36AFC">
              <w:rPr>
                <w:rFonts w:cstheme="minorHAnsi"/>
                <w:sz w:val="20"/>
                <w:szCs w:val="20"/>
              </w:rPr>
              <w:t>level</w:t>
            </w:r>
            <w:proofErr w:type="spellEnd"/>
            <w:r w:rsidRPr="00C36A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36AFC">
              <w:rPr>
                <w:rFonts w:cstheme="minorHAnsi"/>
                <w:sz w:val="20"/>
                <w:szCs w:val="20"/>
              </w:rPr>
              <w:t>or</w:t>
            </w:r>
            <w:proofErr w:type="spellEnd"/>
            <w:r w:rsidRPr="00C36A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36AFC">
              <w:rPr>
                <w:rFonts w:cstheme="minorHAnsi"/>
                <w:sz w:val="20"/>
                <w:szCs w:val="20"/>
              </w:rPr>
              <w:t>Alert</w:t>
            </w:r>
            <w:proofErr w:type="spellEnd"/>
            <w:r w:rsidRPr="00C36AFC"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 w:rsidRPr="00C36AFC">
              <w:rPr>
                <w:rFonts w:cstheme="minorHAnsi"/>
                <w:sz w:val="20"/>
                <w:szCs w:val="20"/>
              </w:rPr>
              <w:t>emergency</w:t>
            </w:r>
            <w:proofErr w:type="spellEnd"/>
            <w:r w:rsidRPr="00C36A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36AFC">
              <w:rPr>
                <w:rFonts w:cstheme="minorHAnsi"/>
                <w:sz w:val="20"/>
                <w:szCs w:val="20"/>
              </w:rPr>
              <w:t>level</w:t>
            </w:r>
            <w:proofErr w:type="spellEnd"/>
            <w:r w:rsidRPr="00C36AFC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Pr="00C36AFC">
              <w:rPr>
                <w:rFonts w:cstheme="minorHAnsi"/>
                <w:sz w:val="20"/>
                <w:szCs w:val="20"/>
              </w:rPr>
              <w:t>Mandatory</w:t>
            </w:r>
            <w:proofErr w:type="spellEnd"/>
          </w:p>
          <w:p w14:paraId="0942E31E" w14:textId="1167914D" w:rsidR="00645515" w:rsidRPr="00C36AFC" w:rsidRDefault="00645515" w:rsidP="00C36AFC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645515">
              <w:rPr>
                <w:rFonts w:cstheme="minorHAnsi"/>
                <w:sz w:val="20"/>
                <w:szCs w:val="20"/>
              </w:rPr>
              <w:t xml:space="preserve">The </w:t>
            </w:r>
            <w:proofErr w:type="spellStart"/>
            <w:r w:rsidRPr="00645515">
              <w:rPr>
                <w:rFonts w:cstheme="minorHAnsi"/>
                <w:sz w:val="20"/>
                <w:szCs w:val="20"/>
              </w:rPr>
              <w:t>date</w:t>
            </w:r>
            <w:proofErr w:type="spellEnd"/>
            <w:r w:rsidRPr="00645515">
              <w:rPr>
                <w:rFonts w:cstheme="minorHAnsi"/>
                <w:sz w:val="20"/>
                <w:szCs w:val="20"/>
              </w:rPr>
              <w:t xml:space="preserve"> 1900.01.01 </w:t>
            </w:r>
            <w:proofErr w:type="spellStart"/>
            <w:r w:rsidRPr="00645515">
              <w:rPr>
                <w:rFonts w:cstheme="minorHAnsi"/>
                <w:sz w:val="20"/>
                <w:szCs w:val="20"/>
              </w:rPr>
              <w:t>will</w:t>
            </w:r>
            <w:proofErr w:type="spellEnd"/>
            <w:r w:rsidRPr="00645515">
              <w:rPr>
                <w:rFonts w:cstheme="minorHAnsi"/>
                <w:sz w:val="20"/>
                <w:szCs w:val="20"/>
              </w:rPr>
              <w:t xml:space="preserve"> be </w:t>
            </w:r>
            <w:proofErr w:type="spellStart"/>
            <w:r w:rsidRPr="00645515">
              <w:rPr>
                <w:rFonts w:cstheme="minorHAnsi"/>
                <w:sz w:val="20"/>
                <w:szCs w:val="20"/>
              </w:rPr>
              <w:t>accepted</w:t>
            </w:r>
            <w:proofErr w:type="spellEnd"/>
            <w:r w:rsidRPr="00645515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645515">
              <w:rPr>
                <w:rFonts w:cstheme="minorHAnsi"/>
                <w:sz w:val="20"/>
                <w:szCs w:val="20"/>
              </w:rPr>
              <w:t>but</w:t>
            </w:r>
            <w:proofErr w:type="spellEnd"/>
            <w:r w:rsidRPr="0064551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515">
              <w:rPr>
                <w:rFonts w:cstheme="minorHAnsi"/>
                <w:sz w:val="20"/>
                <w:szCs w:val="20"/>
              </w:rPr>
              <w:t>if</w:t>
            </w:r>
            <w:proofErr w:type="spellEnd"/>
            <w:r w:rsidRPr="00645515">
              <w:rPr>
                <w:rFonts w:cstheme="minorHAnsi"/>
                <w:sz w:val="20"/>
                <w:szCs w:val="20"/>
              </w:rPr>
              <w:t xml:space="preserve"> the </w:t>
            </w:r>
            <w:proofErr w:type="spellStart"/>
            <w:r w:rsidRPr="00645515">
              <w:rPr>
                <w:rFonts w:cstheme="minorHAnsi"/>
                <w:sz w:val="20"/>
                <w:szCs w:val="20"/>
              </w:rPr>
              <w:t>field</w:t>
            </w:r>
            <w:proofErr w:type="spellEnd"/>
            <w:r w:rsidRPr="0064551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515">
              <w:rPr>
                <w:rFonts w:cstheme="minorHAnsi"/>
                <w:sz w:val="20"/>
                <w:szCs w:val="20"/>
              </w:rPr>
              <w:t>contains</w:t>
            </w:r>
            <w:proofErr w:type="spellEnd"/>
            <w:r w:rsidRPr="0064551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515">
              <w:rPr>
                <w:rFonts w:cstheme="minorHAnsi"/>
                <w:sz w:val="20"/>
                <w:szCs w:val="20"/>
              </w:rPr>
              <w:t>this</w:t>
            </w:r>
            <w:proofErr w:type="spellEnd"/>
            <w:r w:rsidRPr="0064551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515">
              <w:rPr>
                <w:rFonts w:cstheme="minorHAnsi"/>
                <w:sz w:val="20"/>
                <w:szCs w:val="20"/>
              </w:rPr>
              <w:t>date</w:t>
            </w:r>
            <w:proofErr w:type="spellEnd"/>
            <w:r w:rsidRPr="00645515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645515">
              <w:rPr>
                <w:rFonts w:cstheme="minorHAnsi"/>
                <w:sz w:val="20"/>
                <w:szCs w:val="20"/>
              </w:rPr>
              <w:t>it</w:t>
            </w:r>
            <w:proofErr w:type="spellEnd"/>
            <w:r w:rsidRPr="00645515">
              <w:rPr>
                <w:rFonts w:cstheme="minorHAnsi"/>
                <w:sz w:val="20"/>
                <w:szCs w:val="20"/>
              </w:rPr>
              <w:t xml:space="preserve"> is </w:t>
            </w:r>
            <w:proofErr w:type="spellStart"/>
            <w:r w:rsidRPr="00645515">
              <w:rPr>
                <w:rFonts w:cstheme="minorHAnsi"/>
                <w:sz w:val="20"/>
                <w:szCs w:val="20"/>
              </w:rPr>
              <w:t>not</w:t>
            </w:r>
            <w:proofErr w:type="spellEnd"/>
            <w:r w:rsidRPr="0064551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515">
              <w:rPr>
                <w:rFonts w:cstheme="minorHAnsi"/>
                <w:sz w:val="20"/>
                <w:szCs w:val="20"/>
              </w:rPr>
              <w:t>possible</w:t>
            </w:r>
            <w:proofErr w:type="spellEnd"/>
            <w:r w:rsidRPr="0064551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45515">
              <w:rPr>
                <w:rFonts w:cstheme="minorHAnsi"/>
                <w:sz w:val="20"/>
                <w:szCs w:val="20"/>
              </w:rPr>
              <w:t>to</w:t>
            </w:r>
            <w:proofErr w:type="spellEnd"/>
            <w:r w:rsidRPr="00645515">
              <w:rPr>
                <w:rFonts w:cstheme="minorHAnsi"/>
                <w:sz w:val="20"/>
                <w:szCs w:val="20"/>
              </w:rPr>
              <w:t xml:space="preserve"> enter a </w:t>
            </w:r>
            <w:proofErr w:type="spellStart"/>
            <w:r w:rsidRPr="00645515">
              <w:rPr>
                <w:rFonts w:cstheme="minorHAnsi"/>
                <w:sz w:val="20"/>
                <w:szCs w:val="20"/>
              </w:rPr>
              <w:t>gas</w:t>
            </w:r>
            <w:r>
              <w:rPr>
                <w:rFonts w:cstheme="minorHAnsi"/>
                <w:sz w:val="20"/>
                <w:szCs w:val="20"/>
              </w:rPr>
              <w:t>hour</w:t>
            </w:r>
            <w:proofErr w:type="spellEnd"/>
            <w:r w:rsidRPr="00645515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0A71E4F0" w14:textId="3997D8B4" w:rsidR="008A4EBE" w:rsidRPr="002E05F2" w:rsidRDefault="00245CF8" w:rsidP="00761D81">
      <w:r w:rsidRPr="00245CF8">
        <w:lastRenderedPageBreak/>
        <w:t xml:space="preserve">In the </w:t>
      </w:r>
      <w:proofErr w:type="spellStart"/>
      <w:r w:rsidRPr="00245CF8">
        <w:t>case</w:t>
      </w:r>
      <w:proofErr w:type="spellEnd"/>
      <w:r w:rsidRPr="00245CF8">
        <w:t xml:space="preserve"> of </w:t>
      </w:r>
      <w:proofErr w:type="spellStart"/>
      <w:r w:rsidRPr="00245CF8">
        <w:t>residential</w:t>
      </w:r>
      <w:proofErr w:type="spellEnd"/>
      <w:r w:rsidRPr="00245CF8">
        <w:t xml:space="preserve"> </w:t>
      </w:r>
      <w:proofErr w:type="spellStart"/>
      <w:r w:rsidRPr="00245CF8">
        <w:t>collection</w:t>
      </w:r>
      <w:proofErr w:type="spellEnd"/>
      <w:r w:rsidRPr="00245CF8">
        <w:t xml:space="preserve"> POD, the </w:t>
      </w:r>
      <w:proofErr w:type="spellStart"/>
      <w:r w:rsidRPr="00245CF8">
        <w:t>following</w:t>
      </w:r>
      <w:proofErr w:type="spellEnd"/>
      <w:r w:rsidRPr="00245CF8">
        <w:t xml:space="preserve"> </w:t>
      </w:r>
      <w:proofErr w:type="spellStart"/>
      <w:r w:rsidRPr="00245CF8">
        <w:t>rules</w:t>
      </w:r>
      <w:proofErr w:type="spellEnd"/>
      <w:r w:rsidRPr="00245CF8">
        <w:t xml:space="preserve"> must be </w:t>
      </w:r>
      <w:proofErr w:type="spellStart"/>
      <w:r w:rsidRPr="00245CF8">
        <w:t>taken</w:t>
      </w:r>
      <w:proofErr w:type="spellEnd"/>
      <w:r w:rsidRPr="00245CF8">
        <w:t xml:space="preserve"> </w:t>
      </w:r>
      <w:proofErr w:type="spellStart"/>
      <w:r w:rsidRPr="00245CF8">
        <w:t>into</w:t>
      </w:r>
      <w:proofErr w:type="spellEnd"/>
      <w:r w:rsidRPr="00245CF8">
        <w:t xml:space="preserve"> </w:t>
      </w:r>
      <w:proofErr w:type="spellStart"/>
      <w:r>
        <w:t>consideration</w:t>
      </w:r>
      <w:proofErr w:type="spellEnd"/>
      <w:r w:rsidR="00686CCB" w:rsidRPr="002E05F2">
        <w:t>:</w:t>
      </w:r>
    </w:p>
    <w:p w14:paraId="622C4267" w14:textId="7EB48D1A" w:rsidR="007B40FF" w:rsidRDefault="007B40FF" w:rsidP="000F4F7A">
      <w:pPr>
        <w:pStyle w:val="Listaszerbekezds"/>
        <w:numPr>
          <w:ilvl w:val="0"/>
          <w:numId w:val="11"/>
        </w:numPr>
      </w:pPr>
      <w:r w:rsidRPr="007B40FF">
        <w:t>In the "</w:t>
      </w:r>
      <w:proofErr w:type="spellStart"/>
      <w:r>
        <w:t>Limitation</w:t>
      </w:r>
      <w:proofErr w:type="spellEnd"/>
      <w:r>
        <w:t xml:space="preserve"> </w:t>
      </w:r>
      <w:r w:rsidRPr="007B40FF">
        <w:t>POD</w:t>
      </w:r>
      <w:r>
        <w:t xml:space="preserve"> </w:t>
      </w:r>
      <w:proofErr w:type="spellStart"/>
      <w:r>
        <w:t>Code</w:t>
      </w:r>
      <w:proofErr w:type="spellEnd"/>
      <w:r w:rsidRPr="007B40FF">
        <w:t xml:space="preserve">" </w:t>
      </w:r>
      <w:proofErr w:type="spellStart"/>
      <w:r w:rsidRPr="007B40FF">
        <w:t>field</w:t>
      </w:r>
      <w:proofErr w:type="spellEnd"/>
      <w:r w:rsidRPr="007B40FF">
        <w:t xml:space="preserve">, </w:t>
      </w:r>
      <w:proofErr w:type="spellStart"/>
      <w:r w:rsidRPr="007B40FF">
        <w:t>you</w:t>
      </w:r>
      <w:proofErr w:type="spellEnd"/>
      <w:r w:rsidRPr="007B40FF">
        <w:t xml:space="preserve"> must enter the "</w:t>
      </w:r>
      <w:proofErr w:type="spellStart"/>
      <w:r w:rsidRPr="007B40FF">
        <w:t>Residential</w:t>
      </w:r>
      <w:proofErr w:type="spellEnd"/>
      <w:r w:rsidRPr="007B40FF">
        <w:t xml:space="preserve"> </w:t>
      </w:r>
      <w:proofErr w:type="spellStart"/>
      <w:r>
        <w:t>collection</w:t>
      </w:r>
      <w:proofErr w:type="spellEnd"/>
      <w:r>
        <w:t xml:space="preserve"> </w:t>
      </w:r>
      <w:r w:rsidRPr="007B40FF">
        <w:t xml:space="preserve">POD" </w:t>
      </w:r>
      <w:proofErr w:type="spellStart"/>
      <w:r w:rsidRPr="007B40FF">
        <w:t>code</w:t>
      </w:r>
      <w:proofErr w:type="spellEnd"/>
      <w:r w:rsidRPr="007B40FF">
        <w:t xml:space="preserve"> </w:t>
      </w:r>
      <w:proofErr w:type="spellStart"/>
      <w:r w:rsidRPr="007B40FF">
        <w:t>provided</w:t>
      </w:r>
      <w:proofErr w:type="spellEnd"/>
      <w:r w:rsidRPr="007B40FF">
        <w:t xml:space="preserve"> </w:t>
      </w:r>
      <w:proofErr w:type="spellStart"/>
      <w:r w:rsidRPr="007B40FF">
        <w:t>on</w:t>
      </w:r>
      <w:proofErr w:type="spellEnd"/>
      <w:r w:rsidRPr="007B40FF">
        <w:t xml:space="preserve"> the </w:t>
      </w:r>
      <w:proofErr w:type="spellStart"/>
      <w:r w:rsidRPr="007B40FF">
        <w:t>parner's</w:t>
      </w:r>
      <w:proofErr w:type="spellEnd"/>
      <w:r w:rsidRPr="007B40FF">
        <w:t xml:space="preserve"> </w:t>
      </w:r>
      <w:proofErr w:type="spellStart"/>
      <w:r w:rsidRPr="007B40FF">
        <w:t>data</w:t>
      </w:r>
      <w:proofErr w:type="spellEnd"/>
      <w:r w:rsidRPr="007B40FF">
        <w:t xml:space="preserve"> </w:t>
      </w:r>
      <w:proofErr w:type="spellStart"/>
      <w:r w:rsidRPr="007B40FF">
        <w:t>sheet</w:t>
      </w:r>
      <w:proofErr w:type="spellEnd"/>
      <w:r w:rsidRPr="007B40FF">
        <w:t>.</w:t>
      </w:r>
    </w:p>
    <w:p w14:paraId="2A6A4055" w14:textId="1381BBFE" w:rsidR="00B41840" w:rsidRDefault="00B41840" w:rsidP="00215E4F">
      <w:pPr>
        <w:pStyle w:val="Listaszerbekezds"/>
        <w:numPr>
          <w:ilvl w:val="0"/>
          <w:numId w:val="11"/>
        </w:numPr>
      </w:pPr>
      <w:r w:rsidRPr="00B41840">
        <w:t xml:space="preserve">The </w:t>
      </w:r>
      <w:proofErr w:type="spellStart"/>
      <w:r w:rsidRPr="00B41840">
        <w:t>value</w:t>
      </w:r>
      <w:proofErr w:type="spellEnd"/>
      <w:r w:rsidRPr="00B41840">
        <w:t xml:space="preserve"> of the </w:t>
      </w:r>
      <w:r w:rsidR="00D85D8C">
        <w:t>„</w:t>
      </w:r>
      <w:proofErr w:type="spellStart"/>
      <w:r w:rsidR="00D85D8C" w:rsidRPr="00373464">
        <w:t>Limitation</w:t>
      </w:r>
      <w:proofErr w:type="spellEnd"/>
      <w:r w:rsidR="00D85D8C" w:rsidRPr="00373464">
        <w:t xml:space="preserve"> </w:t>
      </w:r>
      <w:proofErr w:type="spellStart"/>
      <w:r w:rsidR="00D85D8C" w:rsidRPr="00373464">
        <w:t>Category</w:t>
      </w:r>
      <w:proofErr w:type="spellEnd"/>
      <w:r w:rsidR="00D85D8C" w:rsidRPr="00373464">
        <w:t>”</w:t>
      </w:r>
      <w:r w:rsidR="00D85D8C" w:rsidRPr="00B41840">
        <w:t xml:space="preserve"> </w:t>
      </w:r>
      <w:proofErr w:type="spellStart"/>
      <w:r w:rsidRPr="00B41840">
        <w:t>field</w:t>
      </w:r>
      <w:proofErr w:type="spellEnd"/>
      <w:r w:rsidRPr="00B41840">
        <w:t xml:space="preserve"> is </w:t>
      </w:r>
      <w:proofErr w:type="spellStart"/>
      <w:r w:rsidRPr="00B41840">
        <w:t>always</w:t>
      </w:r>
      <w:proofErr w:type="spellEnd"/>
      <w:r w:rsidRPr="00B41840">
        <w:t xml:space="preserve"> 3. </w:t>
      </w:r>
    </w:p>
    <w:p w14:paraId="3F2C7097" w14:textId="47CD420F" w:rsidR="00B41840" w:rsidRDefault="00B41840" w:rsidP="00FD5B0B">
      <w:pPr>
        <w:pStyle w:val="Listaszerbekezds"/>
        <w:numPr>
          <w:ilvl w:val="0"/>
          <w:numId w:val="11"/>
        </w:numPr>
      </w:pPr>
      <w:r>
        <w:t>T</w:t>
      </w:r>
      <w:r w:rsidRPr="00B41840">
        <w:t xml:space="preserve">he </w:t>
      </w:r>
      <w:proofErr w:type="spellStart"/>
      <w:r w:rsidRPr="00B41840">
        <w:t>following</w:t>
      </w:r>
      <w:proofErr w:type="spellEnd"/>
      <w:r w:rsidRPr="00B41840">
        <w:t xml:space="preserve"> </w:t>
      </w:r>
      <w:proofErr w:type="spellStart"/>
      <w:r w:rsidRPr="00B41840">
        <w:t>fields</w:t>
      </w:r>
      <w:proofErr w:type="spellEnd"/>
      <w:r w:rsidRPr="00B41840">
        <w:t xml:space="preserve"> must be </w:t>
      </w:r>
      <w:proofErr w:type="spellStart"/>
      <w:r w:rsidRPr="00B41840">
        <w:t>left</w:t>
      </w:r>
      <w:proofErr w:type="spellEnd"/>
      <w:r w:rsidRPr="00B41840">
        <w:t xml:space="preserve"> </w:t>
      </w:r>
      <w:proofErr w:type="spellStart"/>
      <w:r w:rsidR="00E57596">
        <w:t>empty</w:t>
      </w:r>
      <w:proofErr w:type="spellEnd"/>
      <w:r w:rsidRPr="00B41840">
        <w:t>: "</w:t>
      </w:r>
      <w:r w:rsidR="00E57596" w:rsidRPr="00373464">
        <w:t xml:space="preserve"> </w:t>
      </w:r>
      <w:proofErr w:type="spellStart"/>
      <w:r w:rsidR="00E57596" w:rsidRPr="00373464">
        <w:t>Shipper</w:t>
      </w:r>
      <w:proofErr w:type="spellEnd"/>
      <w:r w:rsidR="00E57596" w:rsidRPr="00373464">
        <w:t xml:space="preserve"> </w:t>
      </w:r>
      <w:proofErr w:type="spellStart"/>
      <w:r w:rsidR="00E57596" w:rsidRPr="00373464">
        <w:t>Workspace</w:t>
      </w:r>
      <w:proofErr w:type="spellEnd"/>
      <w:r w:rsidR="00E57596" w:rsidRPr="00373464">
        <w:t xml:space="preserve"> </w:t>
      </w:r>
      <w:proofErr w:type="spellStart"/>
      <w:r w:rsidR="00E57596" w:rsidRPr="00373464">
        <w:t>Code</w:t>
      </w:r>
      <w:proofErr w:type="spellEnd"/>
      <w:r w:rsidR="00E57596" w:rsidRPr="00B41840">
        <w:t xml:space="preserve"> </w:t>
      </w:r>
      <w:r w:rsidRPr="00B41840">
        <w:t>", "</w:t>
      </w:r>
      <w:r w:rsidR="00E57596" w:rsidRPr="00373464">
        <w:t xml:space="preserve"> </w:t>
      </w:r>
      <w:proofErr w:type="spellStart"/>
      <w:r w:rsidR="00E57596" w:rsidRPr="00373464">
        <w:t>Shipper</w:t>
      </w:r>
      <w:proofErr w:type="spellEnd"/>
      <w:r w:rsidR="00E57596" w:rsidRPr="00373464">
        <w:t xml:space="preserve"> </w:t>
      </w:r>
      <w:proofErr w:type="spellStart"/>
      <w:r w:rsidR="00E57596" w:rsidRPr="00373464">
        <w:t>Pair</w:t>
      </w:r>
      <w:proofErr w:type="spellEnd"/>
      <w:r w:rsidR="00E57596" w:rsidRPr="00373464">
        <w:t xml:space="preserve"> </w:t>
      </w:r>
      <w:proofErr w:type="spellStart"/>
      <w:r w:rsidR="00E57596" w:rsidRPr="00373464">
        <w:t>Workspace</w:t>
      </w:r>
      <w:proofErr w:type="spellEnd"/>
      <w:r w:rsidR="00E57596" w:rsidRPr="00373464">
        <w:t xml:space="preserve"> </w:t>
      </w:r>
      <w:proofErr w:type="spellStart"/>
      <w:r w:rsidR="00E57596" w:rsidRPr="00373464">
        <w:t>Code</w:t>
      </w:r>
      <w:proofErr w:type="spellEnd"/>
      <w:r w:rsidR="00E57596" w:rsidRPr="00B41840">
        <w:t xml:space="preserve"> </w:t>
      </w:r>
      <w:r w:rsidRPr="00B41840">
        <w:t>", "</w:t>
      </w:r>
      <w:r w:rsidR="00E57596" w:rsidRPr="00373464">
        <w:t xml:space="preserve"> Last </w:t>
      </w:r>
      <w:proofErr w:type="spellStart"/>
      <w:r w:rsidR="00E57596" w:rsidRPr="00373464">
        <w:t>Hourly</w:t>
      </w:r>
      <w:proofErr w:type="spellEnd"/>
      <w:r w:rsidR="00E57596" w:rsidRPr="00373464">
        <w:t xml:space="preserve"> </w:t>
      </w:r>
      <w:proofErr w:type="spellStart"/>
      <w:r w:rsidR="00E57596" w:rsidRPr="00373464">
        <w:t>Measured</w:t>
      </w:r>
      <w:proofErr w:type="spellEnd"/>
      <w:r w:rsidR="00E57596" w:rsidRPr="00373464">
        <w:t xml:space="preserve"> kWh/h</w:t>
      </w:r>
      <w:r w:rsidR="00E57596" w:rsidRPr="00B41840">
        <w:t xml:space="preserve"> </w:t>
      </w:r>
      <w:r w:rsidRPr="00B41840">
        <w:t>", "</w:t>
      </w:r>
      <w:r w:rsidR="00373464" w:rsidRPr="00373464">
        <w:t xml:space="preserve"> Last </w:t>
      </w:r>
      <w:proofErr w:type="spellStart"/>
      <w:r w:rsidR="00373464" w:rsidRPr="00373464">
        <w:t>Hourly</w:t>
      </w:r>
      <w:proofErr w:type="spellEnd"/>
      <w:r w:rsidR="00373464" w:rsidRPr="00373464">
        <w:t xml:space="preserve"> </w:t>
      </w:r>
      <w:proofErr w:type="spellStart"/>
      <w:r w:rsidR="00373464" w:rsidRPr="00373464">
        <w:t>Measured</w:t>
      </w:r>
      <w:proofErr w:type="spellEnd"/>
      <w:r w:rsidR="00373464" w:rsidRPr="00373464">
        <w:t xml:space="preserve"> </w:t>
      </w:r>
      <w:proofErr w:type="spellStart"/>
      <w:r w:rsidR="00373464" w:rsidRPr="00373464">
        <w:t>GasHour</w:t>
      </w:r>
      <w:proofErr w:type="spellEnd"/>
      <w:r w:rsidR="00373464" w:rsidRPr="00B41840">
        <w:t xml:space="preserve"> </w:t>
      </w:r>
      <w:r w:rsidRPr="00B41840">
        <w:t xml:space="preserve">"; </w:t>
      </w:r>
    </w:p>
    <w:p w14:paraId="0FF0EA2F" w14:textId="3AC0EDE4" w:rsidR="00686CCB" w:rsidRPr="00B41840" w:rsidRDefault="00B41840" w:rsidP="00B41840">
      <w:pPr>
        <w:pStyle w:val="Listaszerbekezds"/>
        <w:numPr>
          <w:ilvl w:val="0"/>
          <w:numId w:val="11"/>
        </w:numPr>
      </w:pPr>
      <w:r w:rsidRPr="00B41840">
        <w:t xml:space="preserve">The </w:t>
      </w:r>
      <w:proofErr w:type="spellStart"/>
      <w:r w:rsidRPr="00B41840">
        <w:t>data</w:t>
      </w:r>
      <w:proofErr w:type="spellEnd"/>
      <w:r w:rsidRPr="00B41840">
        <w:t xml:space="preserve"> must be </w:t>
      </w:r>
      <w:proofErr w:type="spellStart"/>
      <w:r w:rsidRPr="00B41840">
        <w:t>provided</w:t>
      </w:r>
      <w:proofErr w:type="spellEnd"/>
      <w:r w:rsidRPr="00B41840">
        <w:t xml:space="preserve"> in </w:t>
      </w:r>
      <w:proofErr w:type="spellStart"/>
      <w:r w:rsidRPr="00B41840">
        <w:t>one</w:t>
      </w:r>
      <w:proofErr w:type="spellEnd"/>
      <w:r w:rsidRPr="00B41840">
        <w:t xml:space="preserve"> line </w:t>
      </w:r>
      <w:proofErr w:type="spellStart"/>
      <w:r w:rsidRPr="00B41840">
        <w:t>for</w:t>
      </w:r>
      <w:proofErr w:type="spellEnd"/>
      <w:r w:rsidRPr="00B41840">
        <w:t xml:space="preserve"> </w:t>
      </w:r>
      <w:proofErr w:type="spellStart"/>
      <w:r w:rsidRPr="00B41840">
        <w:t>each</w:t>
      </w:r>
      <w:proofErr w:type="spellEnd"/>
      <w:r w:rsidRPr="00B41840">
        <w:t xml:space="preserve"> </w:t>
      </w:r>
      <w:proofErr w:type="spellStart"/>
      <w:r w:rsidRPr="00B41840">
        <w:t>network</w:t>
      </w:r>
      <w:proofErr w:type="spellEnd"/>
      <w:r w:rsidRPr="00B41840">
        <w:t xml:space="preserve"> </w:t>
      </w:r>
      <w:proofErr w:type="spellStart"/>
      <w:r w:rsidRPr="00B41840">
        <w:t>point</w:t>
      </w:r>
      <w:proofErr w:type="spellEnd"/>
      <w:r w:rsidRPr="00B41840">
        <w:t>.</w:t>
      </w:r>
    </w:p>
    <w:p w14:paraId="781C57A7" w14:textId="77777777" w:rsidR="00B41840" w:rsidRPr="002E05F2" w:rsidRDefault="00B41840" w:rsidP="008A4EBE"/>
    <w:p w14:paraId="4D95ACC7" w14:textId="2C47B2FC" w:rsidR="003132E5" w:rsidRPr="002E05F2" w:rsidRDefault="00544B17" w:rsidP="008B14E1">
      <w:pPr>
        <w:pStyle w:val="Cmsor4"/>
      </w:pPr>
      <w:r w:rsidRPr="002E05F2">
        <w:t>CSV</w:t>
      </w:r>
      <w:r w:rsidR="003132E5" w:rsidRPr="002E05F2">
        <w:t xml:space="preserve"> </w:t>
      </w:r>
      <w:proofErr w:type="spellStart"/>
      <w:r w:rsidR="00E60247">
        <w:t>Example</w:t>
      </w:r>
      <w:proofErr w:type="spellEnd"/>
    </w:p>
    <w:bookmarkStart w:id="20" w:name="_1758087392"/>
    <w:bookmarkEnd w:id="20"/>
    <w:p w14:paraId="57A498D7" w14:textId="142394FB" w:rsidR="00514FC6" w:rsidRDefault="00335F30" w:rsidP="003132E5">
      <w:pPr>
        <w:spacing w:after="0"/>
      </w:pPr>
      <w:r>
        <w:object w:dxaOrig="1538" w:dyaOrig="993" w14:anchorId="56263DF4">
          <v:shape id="_x0000_i1028" type="#_x0000_t75" style="width:77.25pt;height:49.5pt" o:ole="">
            <v:imagedata r:id="rId14" o:title=""/>
          </v:shape>
          <o:OLEObject Type="Embed" ProgID="Excel.SheetMacroEnabled.12" ShapeID="_x0000_i1028" DrawAspect="Icon" ObjectID="_1797156354" r:id="rId15"/>
        </w:object>
      </w:r>
    </w:p>
    <w:p w14:paraId="6AEAD3A8" w14:textId="77777777" w:rsidR="00514FC6" w:rsidRPr="002E05F2" w:rsidRDefault="00514FC6" w:rsidP="003132E5">
      <w:pPr>
        <w:spacing w:after="0"/>
        <w:rPr>
          <w:rFonts w:cs="Arial"/>
        </w:rPr>
      </w:pPr>
    </w:p>
    <w:p w14:paraId="1E3B0239" w14:textId="7B13F8BE" w:rsidR="006D7C7F" w:rsidRPr="002E05F2" w:rsidRDefault="00E60247" w:rsidP="00AE5566">
      <w:pPr>
        <w:pStyle w:val="Cmsor3"/>
      </w:pPr>
      <w:bookmarkStart w:id="21" w:name="_Toc170726365"/>
      <w:proofErr w:type="spellStart"/>
      <w:r>
        <w:t>Message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response</w:t>
      </w:r>
      <w:bookmarkEnd w:id="21"/>
      <w:proofErr w:type="spellEnd"/>
      <w:r w:rsidR="003132E5" w:rsidRPr="002E05F2">
        <w:t xml:space="preserve"> </w:t>
      </w:r>
    </w:p>
    <w:p w14:paraId="75854B47" w14:textId="2624B916" w:rsidR="00960C7B" w:rsidRPr="002E05F2" w:rsidRDefault="00AB58AA" w:rsidP="00960C7B">
      <w:pPr>
        <w:rPr>
          <w:rStyle w:val="ui-provider"/>
        </w:rPr>
      </w:pPr>
      <w:r>
        <w:t xml:space="preserve">File </w:t>
      </w:r>
      <w:proofErr w:type="spellStart"/>
      <w:r>
        <w:t>name</w:t>
      </w:r>
      <w:proofErr w:type="spellEnd"/>
      <w:r w:rsidR="00960C7B" w:rsidRPr="002E05F2">
        <w:t xml:space="preserve">: </w:t>
      </w:r>
      <w:r w:rsidR="00960C7B" w:rsidRPr="002E05F2">
        <w:rPr>
          <w:rStyle w:val="ui-provider"/>
        </w:rPr>
        <w:t>&lt;Eredeti fájl neve kiterjesztés nélkül&gt;_RESPONSE_&lt;</w:t>
      </w:r>
      <w:proofErr w:type="spellStart"/>
      <w:proofErr w:type="gramStart"/>
      <w:r w:rsidR="00960C7B" w:rsidRPr="002E05F2">
        <w:rPr>
          <w:rStyle w:val="ui-provider"/>
        </w:rPr>
        <w:t>TimeStamp:YYYYMMDDHHMMSS</w:t>
      </w:r>
      <w:proofErr w:type="spellEnd"/>
      <w:r w:rsidR="00960C7B" w:rsidRPr="002E05F2">
        <w:rPr>
          <w:rStyle w:val="ui-provider"/>
        </w:rPr>
        <w:t>&gt;.CSV</w:t>
      </w:r>
      <w:proofErr w:type="gramEnd"/>
    </w:p>
    <w:p w14:paraId="15A5D19D" w14:textId="46F7AEC3" w:rsidR="00960C7B" w:rsidRPr="002E05F2" w:rsidRDefault="00960C7B" w:rsidP="00960C7B">
      <w:pPr>
        <w:rPr>
          <w:rStyle w:val="ui-provider"/>
        </w:rPr>
      </w:pPr>
      <w:r w:rsidRPr="002E05F2">
        <w:rPr>
          <w:rStyle w:val="ui-provider"/>
        </w:rPr>
        <w:t>(Pl.: 39X60ALPIQCSEP1M_KORALL_20231124091920_RESPONSE_20231124110303.CSV)</w:t>
      </w:r>
      <w:r w:rsidR="00AB58AA">
        <w:rPr>
          <w:rStyle w:val="ui-provider"/>
        </w:rPr>
        <w:t>:</w:t>
      </w:r>
    </w:p>
    <w:p w14:paraId="2595CAA8" w14:textId="77777777" w:rsidR="00AB58AA" w:rsidRPr="002E05F2" w:rsidRDefault="00AB58AA" w:rsidP="00AB58AA">
      <w:pPr>
        <w:pStyle w:val="Listaszerbekezds"/>
        <w:numPr>
          <w:ilvl w:val="0"/>
          <w:numId w:val="12"/>
        </w:numPr>
      </w:pPr>
      <w:r w:rsidRPr="002E05F2">
        <w:t xml:space="preserve">REPONSE </w:t>
      </w:r>
      <w:r>
        <w:t>– constant text</w:t>
      </w:r>
      <w:r w:rsidRPr="002E05F2">
        <w:t>,</w:t>
      </w:r>
    </w:p>
    <w:p w14:paraId="7E8C5516" w14:textId="77777777" w:rsidR="00AB58AA" w:rsidRPr="002E05F2" w:rsidRDefault="00AB58AA" w:rsidP="00AB58AA">
      <w:pPr>
        <w:pStyle w:val="Listaszerbekezds"/>
        <w:numPr>
          <w:ilvl w:val="0"/>
          <w:numId w:val="12"/>
        </w:numPr>
      </w:pPr>
      <w:proofErr w:type="spellStart"/>
      <w:r w:rsidRPr="002E05F2">
        <w:t>TimeStamp</w:t>
      </w:r>
      <w:proofErr w:type="spellEnd"/>
      <w:r w:rsidRPr="002E05F2">
        <w:t xml:space="preserve"> </w:t>
      </w:r>
      <w:r>
        <w:t xml:space="preserve">- </w:t>
      </w:r>
      <w:r w:rsidRPr="00072945">
        <w:t xml:space="preserve">shows the </w:t>
      </w:r>
      <w:proofErr w:type="spellStart"/>
      <w:r w:rsidRPr="00072945">
        <w:t>creation</w:t>
      </w:r>
      <w:proofErr w:type="spellEnd"/>
      <w:r w:rsidRPr="00072945">
        <w:t xml:space="preserve"> </w:t>
      </w:r>
      <w:proofErr w:type="spellStart"/>
      <w:r w:rsidRPr="00072945">
        <w:t>time</w:t>
      </w:r>
      <w:proofErr w:type="spellEnd"/>
      <w:r w:rsidRPr="00072945">
        <w:t xml:space="preserve"> in the </w:t>
      </w:r>
      <w:proofErr w:type="spellStart"/>
      <w:r w:rsidRPr="00072945">
        <w:t>specified</w:t>
      </w:r>
      <w:proofErr w:type="spellEnd"/>
      <w:r w:rsidRPr="00072945">
        <w:t xml:space="preserve"> </w:t>
      </w:r>
      <w:proofErr w:type="spellStart"/>
      <w:r w:rsidRPr="00072945">
        <w:t>format</w:t>
      </w:r>
      <w:proofErr w:type="spellEnd"/>
      <w:r w:rsidRPr="002E05F2">
        <w:t>;</w:t>
      </w:r>
    </w:p>
    <w:p w14:paraId="68A926D3" w14:textId="77777777" w:rsidR="00AB58AA" w:rsidRPr="002E05F2" w:rsidRDefault="00AB58AA" w:rsidP="00AB58AA">
      <w:r>
        <w:t xml:space="preserve">File </w:t>
      </w:r>
      <w:proofErr w:type="spellStart"/>
      <w:r>
        <w:t>format</w:t>
      </w:r>
      <w:proofErr w:type="spellEnd"/>
      <w:r w:rsidRPr="002E05F2">
        <w:t>: CSV (</w:t>
      </w:r>
      <w:proofErr w:type="spellStart"/>
      <w:r>
        <w:t>encoding</w:t>
      </w:r>
      <w:proofErr w:type="spellEnd"/>
      <w:r w:rsidRPr="002E05F2">
        <w:t xml:space="preserve"> UTF-8),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separator</w:t>
      </w:r>
      <w:proofErr w:type="spellEnd"/>
      <w:r w:rsidRPr="002E05F2">
        <w:t>: „;” (</w:t>
      </w:r>
      <w:proofErr w:type="spellStart"/>
      <w:r>
        <w:t>semicolon</w:t>
      </w:r>
      <w:proofErr w:type="spellEnd"/>
      <w:r w:rsidRPr="002E05F2">
        <w:t>).</w:t>
      </w:r>
    </w:p>
    <w:p w14:paraId="5591049B" w14:textId="6936601F" w:rsidR="000B5F67" w:rsidRPr="002E05F2" w:rsidRDefault="00AB58AA" w:rsidP="00B94B05">
      <w:pPr>
        <w:rPr>
          <w:rFonts w:cstheme="minorHAnsi"/>
          <w:bCs/>
          <w:lang w:eastAsia="hu-HU"/>
        </w:rPr>
      </w:pPr>
      <w:proofErr w:type="spellStart"/>
      <w:r w:rsidRPr="00072945">
        <w:rPr>
          <w:rStyle w:val="ui-provider"/>
        </w:rPr>
        <w:t>Upload</w:t>
      </w:r>
      <w:proofErr w:type="spellEnd"/>
      <w:r w:rsidRPr="00072945">
        <w:rPr>
          <w:rStyle w:val="ui-provider"/>
        </w:rPr>
        <w:t xml:space="preserve"> </w:t>
      </w:r>
      <w:proofErr w:type="spellStart"/>
      <w:r w:rsidRPr="00072945">
        <w:rPr>
          <w:rStyle w:val="ui-provider"/>
        </w:rPr>
        <w:t>location</w:t>
      </w:r>
      <w:proofErr w:type="spellEnd"/>
      <w:r w:rsidRPr="00072945">
        <w:rPr>
          <w:rStyle w:val="ui-provider"/>
        </w:rPr>
        <w:t xml:space="preserve"> </w:t>
      </w:r>
      <w:proofErr w:type="spellStart"/>
      <w:r w:rsidRPr="00072945">
        <w:rPr>
          <w:rStyle w:val="ui-provider"/>
        </w:rPr>
        <w:t>on</w:t>
      </w:r>
      <w:proofErr w:type="spellEnd"/>
      <w:r w:rsidRPr="00072945">
        <w:rPr>
          <w:rStyle w:val="ui-provider"/>
        </w:rPr>
        <w:t xml:space="preserve"> the SFTP server</w:t>
      </w:r>
      <w:r w:rsidR="00960C7B" w:rsidRPr="002E05F2">
        <w:t xml:space="preserve">: </w:t>
      </w:r>
      <w:r w:rsidR="00960C7B" w:rsidRPr="002E05F2">
        <w:rPr>
          <w:rFonts w:cstheme="minorHAnsi"/>
          <w:bCs/>
          <w:lang w:eastAsia="hu-HU"/>
        </w:rPr>
        <w:t>OUT / KOR</w:t>
      </w:r>
      <w:r w:rsidR="00B94B05" w:rsidRPr="002E05F2">
        <w:rPr>
          <w:rFonts w:cstheme="minorHAnsi"/>
          <w:bCs/>
          <w:lang w:eastAsia="hu-HU"/>
        </w:rPr>
        <w:t>ALL</w:t>
      </w:r>
    </w:p>
    <w:p w14:paraId="48DF2524" w14:textId="77777777" w:rsidR="00AB58AA" w:rsidRPr="00072945" w:rsidRDefault="00AB58AA" w:rsidP="00AB58AA">
      <w:pPr>
        <w:rPr>
          <w:rStyle w:val="ui-provider"/>
        </w:rPr>
      </w:pPr>
      <w:r w:rsidRPr="00072945">
        <w:rPr>
          <w:rStyle w:val="ui-provider"/>
        </w:rPr>
        <w:t xml:space="preserve">In </w:t>
      </w:r>
      <w:proofErr w:type="spellStart"/>
      <w:r w:rsidRPr="00072945">
        <w:rPr>
          <w:rStyle w:val="ui-provider"/>
        </w:rPr>
        <w:t>case</w:t>
      </w:r>
      <w:proofErr w:type="spellEnd"/>
      <w:r w:rsidRPr="00072945">
        <w:rPr>
          <w:rStyle w:val="ui-provider"/>
        </w:rPr>
        <w:t xml:space="preserve"> of </w:t>
      </w:r>
      <w:proofErr w:type="spellStart"/>
      <w:r w:rsidRPr="00072945">
        <w:rPr>
          <w:rStyle w:val="ui-provider"/>
        </w:rPr>
        <w:t>successful</w:t>
      </w:r>
      <w:proofErr w:type="spellEnd"/>
      <w:r w:rsidRPr="00072945">
        <w:rPr>
          <w:rStyle w:val="ui-provider"/>
        </w:rPr>
        <w:t xml:space="preserve"> </w:t>
      </w:r>
      <w:proofErr w:type="spellStart"/>
      <w:r w:rsidRPr="00072945">
        <w:rPr>
          <w:rStyle w:val="ui-provider"/>
        </w:rPr>
        <w:t>upload</w:t>
      </w:r>
      <w:proofErr w:type="spellEnd"/>
      <w:r w:rsidRPr="00072945">
        <w:rPr>
          <w:rStyle w:val="ui-provider"/>
        </w:rPr>
        <w:t xml:space="preserve">, the </w:t>
      </w:r>
      <w:proofErr w:type="spellStart"/>
      <w:r w:rsidRPr="00072945">
        <w:rPr>
          <w:rStyle w:val="ui-provider"/>
        </w:rPr>
        <w:t>contents</w:t>
      </w:r>
      <w:proofErr w:type="spellEnd"/>
      <w:r w:rsidRPr="00072945">
        <w:rPr>
          <w:rStyle w:val="ui-provider"/>
        </w:rPr>
        <w:t xml:space="preserve"> of the </w:t>
      </w:r>
      <w:proofErr w:type="spellStart"/>
      <w:r w:rsidRPr="00072945">
        <w:rPr>
          <w:rStyle w:val="ui-provider"/>
        </w:rPr>
        <w:t>response</w:t>
      </w:r>
      <w:proofErr w:type="spellEnd"/>
      <w:r w:rsidRPr="00072945">
        <w:rPr>
          <w:rStyle w:val="ui-provider"/>
        </w:rPr>
        <w:t xml:space="preserve"> file: „OK”.</w:t>
      </w:r>
    </w:p>
    <w:p w14:paraId="6C29EB1E" w14:textId="33A0AA13" w:rsidR="00B14DD0" w:rsidRPr="002E05F2" w:rsidRDefault="00AB58AA" w:rsidP="00AB58AA">
      <w:r w:rsidRPr="00072945">
        <w:rPr>
          <w:rStyle w:val="ui-provider"/>
        </w:rPr>
        <w:t xml:space="preserve">In </w:t>
      </w:r>
      <w:proofErr w:type="spellStart"/>
      <w:r w:rsidRPr="00072945">
        <w:rPr>
          <w:rStyle w:val="ui-provider"/>
        </w:rPr>
        <w:t>case</w:t>
      </w:r>
      <w:proofErr w:type="spellEnd"/>
      <w:r w:rsidRPr="00072945">
        <w:rPr>
          <w:rStyle w:val="ui-provider"/>
        </w:rPr>
        <w:t xml:space="preserve"> of </w:t>
      </w:r>
      <w:proofErr w:type="spellStart"/>
      <w:r w:rsidRPr="00072945">
        <w:rPr>
          <w:rStyle w:val="ui-provider"/>
        </w:rPr>
        <w:t>unsuccessful</w:t>
      </w:r>
      <w:proofErr w:type="spellEnd"/>
      <w:r w:rsidRPr="00072945">
        <w:rPr>
          <w:rStyle w:val="ui-provider"/>
        </w:rPr>
        <w:t xml:space="preserve"> </w:t>
      </w:r>
      <w:proofErr w:type="spellStart"/>
      <w:r w:rsidRPr="00072945">
        <w:rPr>
          <w:rStyle w:val="ui-provider"/>
        </w:rPr>
        <w:t>upload</w:t>
      </w:r>
      <w:proofErr w:type="spellEnd"/>
      <w:r w:rsidRPr="00072945">
        <w:rPr>
          <w:rStyle w:val="ui-provider"/>
        </w:rPr>
        <w:t xml:space="preserve">, the file </w:t>
      </w:r>
      <w:proofErr w:type="spellStart"/>
      <w:r w:rsidRPr="00072945">
        <w:rPr>
          <w:rStyle w:val="ui-provider"/>
        </w:rPr>
        <w:t>structure</w:t>
      </w:r>
      <w:proofErr w:type="spellEnd"/>
      <w:r w:rsidRPr="00072945">
        <w:rPr>
          <w:rStyle w:val="ui-provider"/>
        </w:rPr>
        <w:t xml:space="preserve"> is </w:t>
      </w:r>
      <w:proofErr w:type="spellStart"/>
      <w:r w:rsidRPr="00072945">
        <w:rPr>
          <w:rStyle w:val="ui-provider"/>
        </w:rPr>
        <w:t>formed</w:t>
      </w:r>
      <w:proofErr w:type="spellEnd"/>
      <w:r w:rsidRPr="00072945">
        <w:rPr>
          <w:rStyle w:val="ui-provider"/>
        </w:rPr>
        <w:t xml:space="preserve"> </w:t>
      </w:r>
      <w:proofErr w:type="spellStart"/>
      <w:r w:rsidRPr="00072945">
        <w:rPr>
          <w:rStyle w:val="ui-provider"/>
        </w:rPr>
        <w:t>according</w:t>
      </w:r>
      <w:proofErr w:type="spellEnd"/>
      <w:r w:rsidRPr="00072945">
        <w:rPr>
          <w:rStyle w:val="ui-provider"/>
        </w:rPr>
        <w:t xml:space="preserve"> </w:t>
      </w:r>
      <w:proofErr w:type="spellStart"/>
      <w:r w:rsidRPr="00072945">
        <w:rPr>
          <w:rStyle w:val="ui-provider"/>
        </w:rPr>
        <w:t>to</w:t>
      </w:r>
      <w:proofErr w:type="spellEnd"/>
      <w:r w:rsidRPr="00072945">
        <w:rPr>
          <w:rStyle w:val="ui-provider"/>
        </w:rPr>
        <w:t xml:space="preserve"> the </w:t>
      </w:r>
      <w:proofErr w:type="spellStart"/>
      <w:r w:rsidRPr="00072945">
        <w:rPr>
          <w:rStyle w:val="ui-provider"/>
        </w:rPr>
        <w:t>following</w:t>
      </w:r>
      <w:proofErr w:type="spellEnd"/>
      <w:r w:rsidRPr="00072945">
        <w:rPr>
          <w:rStyle w:val="ui-provider"/>
        </w:rPr>
        <w:t xml:space="preserve"> </w:t>
      </w:r>
      <w:proofErr w:type="spellStart"/>
      <w:r w:rsidRPr="00072945">
        <w:rPr>
          <w:rStyle w:val="ui-provider"/>
        </w:rPr>
        <w:t>chapter</w:t>
      </w:r>
      <w:proofErr w:type="spellEnd"/>
      <w:r w:rsidRPr="00072945">
        <w:rPr>
          <w:rStyle w:val="ui-provider"/>
        </w:rPr>
        <w:t>.</w:t>
      </w:r>
    </w:p>
    <w:p w14:paraId="5A2C264A" w14:textId="49D9F15E" w:rsidR="000B5F67" w:rsidRPr="002E05F2" w:rsidRDefault="00C10742" w:rsidP="008B14E1">
      <w:pPr>
        <w:pStyle w:val="Cmsor4"/>
      </w:pPr>
      <w:proofErr w:type="spellStart"/>
      <w:r>
        <w:t>Structure</w:t>
      </w:r>
      <w:proofErr w:type="spellEnd"/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1417"/>
        <w:gridCol w:w="1417"/>
        <w:gridCol w:w="2693"/>
        <w:gridCol w:w="3442"/>
      </w:tblGrid>
      <w:tr w:rsidR="00E06E36" w:rsidRPr="002E05F2" w14:paraId="4717ABBD" w14:textId="77777777" w:rsidTr="00E06E36">
        <w:tc>
          <w:tcPr>
            <w:tcW w:w="1663" w:type="dxa"/>
            <w:shd w:val="clear" w:color="auto" w:fill="D9D9D9" w:themeFill="background1" w:themeFillShade="D9"/>
            <w:vAlign w:val="center"/>
          </w:tcPr>
          <w:p w14:paraId="4E199A96" w14:textId="5E61109F" w:rsidR="00E06E36" w:rsidRPr="002E05F2" w:rsidRDefault="00E06E36" w:rsidP="009F3B05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</w:tcPr>
          <w:p w14:paraId="6DEEEAAE" w14:textId="0CD56996" w:rsidR="00E06E36" w:rsidRDefault="00E06E36" w:rsidP="009F3B05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English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74C3DA4" w14:textId="06405AFA" w:rsidR="00E06E36" w:rsidRPr="002E05F2" w:rsidRDefault="00E06E36" w:rsidP="009F3B05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Format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2E58B8D" w14:textId="5EE3DE69" w:rsidR="00E06E36" w:rsidRPr="002E05F2" w:rsidRDefault="00E06E36" w:rsidP="009F3B05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Filling</w:t>
            </w:r>
            <w:proofErr w:type="spellEnd"/>
          </w:p>
        </w:tc>
        <w:tc>
          <w:tcPr>
            <w:tcW w:w="3442" w:type="dxa"/>
            <w:shd w:val="clear" w:color="auto" w:fill="D9D9D9" w:themeFill="background1" w:themeFillShade="D9"/>
            <w:vAlign w:val="center"/>
          </w:tcPr>
          <w:p w14:paraId="4B278B4B" w14:textId="101D68C0" w:rsidR="00E06E36" w:rsidRPr="002E05F2" w:rsidRDefault="00E06E36" w:rsidP="009F3B05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Description</w:t>
            </w:r>
            <w:proofErr w:type="spellEnd"/>
            <w:r w:rsidRPr="002E05F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Note</w:t>
            </w:r>
            <w:proofErr w:type="spellEnd"/>
          </w:p>
        </w:tc>
      </w:tr>
      <w:tr w:rsidR="00E06E36" w:rsidRPr="002E05F2" w14:paraId="2FCC8755" w14:textId="77777777" w:rsidTr="004D5BB9">
        <w:tc>
          <w:tcPr>
            <w:tcW w:w="1663" w:type="dxa"/>
            <w:vAlign w:val="center"/>
          </w:tcPr>
          <w:p w14:paraId="72245649" w14:textId="77777777" w:rsidR="00E06E36" w:rsidRPr="00524D81" w:rsidRDefault="00E06E36" w:rsidP="00E06E36">
            <w:pPr>
              <w:spacing w:before="60" w:beforeAutospacing="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24D81">
              <w:rPr>
                <w:rFonts w:ascii="Calibri" w:hAnsi="Calibri" w:cs="Calibri"/>
                <w:color w:val="000000"/>
                <w:sz w:val="20"/>
                <w:szCs w:val="20"/>
              </w:rPr>
              <w:t>Hibakod</w:t>
            </w:r>
            <w:proofErr w:type="spellEnd"/>
          </w:p>
        </w:tc>
        <w:tc>
          <w:tcPr>
            <w:tcW w:w="1417" w:type="dxa"/>
            <w:vAlign w:val="center"/>
          </w:tcPr>
          <w:p w14:paraId="0C870BB5" w14:textId="0E296949" w:rsidR="00E06E36" w:rsidRPr="007F420D" w:rsidRDefault="00E06E36" w:rsidP="00E06E36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ErrorCode</w:t>
            </w:r>
            <w:proofErr w:type="spellEnd"/>
          </w:p>
        </w:tc>
        <w:tc>
          <w:tcPr>
            <w:tcW w:w="1417" w:type="dxa"/>
            <w:vAlign w:val="center"/>
          </w:tcPr>
          <w:p w14:paraId="770F2C8C" w14:textId="7D73CB43" w:rsidR="00E06E36" w:rsidRPr="007F420D" w:rsidRDefault="00E06E36" w:rsidP="00E06E36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693" w:type="dxa"/>
            <w:vAlign w:val="center"/>
          </w:tcPr>
          <w:p w14:paraId="1C2CE4C8" w14:textId="4E9D987D" w:rsidR="00E06E36" w:rsidRPr="007F420D" w:rsidRDefault="00E06E36" w:rsidP="00E06E36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Value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set</w:t>
            </w:r>
            <w:proofErr w:type="spellEnd"/>
            <w:r w:rsidRPr="00376E4C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see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below</w:t>
            </w:r>
            <w:proofErr w:type="spellEnd"/>
            <w:r w:rsidRPr="00376E4C">
              <w:rPr>
                <w:sz w:val="20"/>
                <w:szCs w:val="20"/>
              </w:rPr>
              <w:t>;</w:t>
            </w:r>
          </w:p>
        </w:tc>
        <w:tc>
          <w:tcPr>
            <w:tcW w:w="3442" w:type="dxa"/>
            <w:vAlign w:val="center"/>
          </w:tcPr>
          <w:p w14:paraId="315F4AFD" w14:textId="20EF7E6F" w:rsidR="00E06E36" w:rsidRPr="007F420D" w:rsidRDefault="00E06E36" w:rsidP="00E06E36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error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code</w:t>
            </w:r>
            <w:proofErr w:type="spellEnd"/>
            <w:r w:rsidRPr="00376E4C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E.g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76E4C">
              <w:rPr>
                <w:sz w:val="20"/>
                <w:szCs w:val="20"/>
              </w:rPr>
              <w:t>: LI001</w:t>
            </w:r>
          </w:p>
        </w:tc>
      </w:tr>
      <w:tr w:rsidR="00E06E36" w:rsidRPr="002E05F2" w14:paraId="2E70A3D4" w14:textId="77777777" w:rsidTr="004D5BB9">
        <w:tc>
          <w:tcPr>
            <w:tcW w:w="1663" w:type="dxa"/>
            <w:vAlign w:val="center"/>
          </w:tcPr>
          <w:p w14:paraId="5470886E" w14:textId="77777777" w:rsidR="00E06E36" w:rsidRPr="00524D81" w:rsidRDefault="00E06E36" w:rsidP="00E06E36">
            <w:pPr>
              <w:spacing w:before="60" w:beforeAutospacing="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4D81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Sor</w:t>
            </w:r>
          </w:p>
        </w:tc>
        <w:tc>
          <w:tcPr>
            <w:tcW w:w="1417" w:type="dxa"/>
            <w:vAlign w:val="center"/>
          </w:tcPr>
          <w:p w14:paraId="1FA72E5E" w14:textId="1ED21F2D" w:rsidR="00E06E36" w:rsidRPr="007F420D" w:rsidRDefault="00E06E36" w:rsidP="00E06E36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Row</w:t>
            </w:r>
            <w:proofErr w:type="spellEnd"/>
          </w:p>
        </w:tc>
        <w:tc>
          <w:tcPr>
            <w:tcW w:w="1417" w:type="dxa"/>
            <w:vAlign w:val="center"/>
          </w:tcPr>
          <w:p w14:paraId="7C2EBD29" w14:textId="48A656E9" w:rsidR="00E06E36" w:rsidRPr="007F420D" w:rsidRDefault="00E06E36" w:rsidP="00E06E36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693" w:type="dxa"/>
            <w:vAlign w:val="center"/>
          </w:tcPr>
          <w:p w14:paraId="281BC448" w14:textId="77777777" w:rsidR="00E06E36" w:rsidRPr="007F420D" w:rsidRDefault="00E06E36" w:rsidP="00E06E36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 w14:paraId="4C45D7B2" w14:textId="15781769" w:rsidR="00E06E36" w:rsidRPr="007F420D" w:rsidRDefault="00E06E36" w:rsidP="00E06E36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6332C9">
              <w:rPr>
                <w:sz w:val="20"/>
                <w:szCs w:val="20"/>
              </w:rPr>
              <w:t xml:space="preserve">The </w:t>
            </w:r>
            <w:proofErr w:type="spellStart"/>
            <w:r w:rsidRPr="006332C9">
              <w:rPr>
                <w:sz w:val="20"/>
                <w:szCs w:val="20"/>
              </w:rPr>
              <w:t>number</w:t>
            </w:r>
            <w:proofErr w:type="spellEnd"/>
            <w:r w:rsidRPr="006332C9">
              <w:rPr>
                <w:sz w:val="20"/>
                <w:szCs w:val="20"/>
              </w:rPr>
              <w:t xml:space="preserve"> of the line </w:t>
            </w:r>
            <w:proofErr w:type="spellStart"/>
            <w:r w:rsidRPr="006332C9">
              <w:rPr>
                <w:sz w:val="20"/>
                <w:szCs w:val="20"/>
              </w:rPr>
              <w:t>containing</w:t>
            </w:r>
            <w:proofErr w:type="spellEnd"/>
            <w:r w:rsidRPr="006332C9">
              <w:rPr>
                <w:sz w:val="20"/>
                <w:szCs w:val="20"/>
              </w:rPr>
              <w:t xml:space="preserve"> the </w:t>
            </w:r>
            <w:proofErr w:type="spellStart"/>
            <w:r w:rsidRPr="006332C9">
              <w:rPr>
                <w:sz w:val="20"/>
                <w:szCs w:val="20"/>
              </w:rPr>
              <w:t>error</w:t>
            </w:r>
            <w:proofErr w:type="spellEnd"/>
            <w:r w:rsidRPr="006332C9">
              <w:rPr>
                <w:sz w:val="20"/>
                <w:szCs w:val="20"/>
              </w:rPr>
              <w:t>.</w:t>
            </w:r>
          </w:p>
        </w:tc>
      </w:tr>
      <w:tr w:rsidR="00E06E36" w:rsidRPr="002E05F2" w14:paraId="5393E2A1" w14:textId="77777777" w:rsidTr="004D5BB9">
        <w:tc>
          <w:tcPr>
            <w:tcW w:w="1663" w:type="dxa"/>
            <w:vAlign w:val="center"/>
          </w:tcPr>
          <w:p w14:paraId="3249BF87" w14:textId="77777777" w:rsidR="00E06E36" w:rsidRPr="00524D81" w:rsidRDefault="00E06E36" w:rsidP="00E06E36">
            <w:pPr>
              <w:spacing w:before="60" w:beforeAutospacing="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4D81">
              <w:rPr>
                <w:rFonts w:ascii="Calibri" w:hAnsi="Calibri" w:cs="Calibri"/>
                <w:color w:val="000000"/>
                <w:sz w:val="20"/>
                <w:szCs w:val="20"/>
              </w:rPr>
              <w:t>Oszlop</w:t>
            </w:r>
          </w:p>
        </w:tc>
        <w:tc>
          <w:tcPr>
            <w:tcW w:w="1417" w:type="dxa"/>
            <w:vAlign w:val="center"/>
          </w:tcPr>
          <w:p w14:paraId="0C1AA33F" w14:textId="3B26D45D" w:rsidR="00E06E36" w:rsidRPr="007F420D" w:rsidRDefault="00E06E36" w:rsidP="00E06E36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Column</w:t>
            </w:r>
            <w:proofErr w:type="spellEnd"/>
          </w:p>
        </w:tc>
        <w:tc>
          <w:tcPr>
            <w:tcW w:w="1417" w:type="dxa"/>
            <w:vAlign w:val="center"/>
          </w:tcPr>
          <w:p w14:paraId="52456AC5" w14:textId="3243CC80" w:rsidR="00E06E36" w:rsidRPr="007F420D" w:rsidRDefault="00E06E36" w:rsidP="00E06E36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693" w:type="dxa"/>
            <w:vAlign w:val="center"/>
          </w:tcPr>
          <w:p w14:paraId="4C1DE168" w14:textId="77777777" w:rsidR="00E06E36" w:rsidRPr="007F420D" w:rsidRDefault="00E06E36" w:rsidP="00E06E36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 w14:paraId="5D4C4F87" w14:textId="6F931179" w:rsidR="00E06E36" w:rsidRPr="007F420D" w:rsidRDefault="00E06E36" w:rsidP="00E06E36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6332C9">
              <w:rPr>
                <w:sz w:val="20"/>
                <w:szCs w:val="20"/>
              </w:rPr>
              <w:t xml:space="preserve">The </w:t>
            </w:r>
            <w:proofErr w:type="spellStart"/>
            <w:r w:rsidRPr="006332C9">
              <w:rPr>
                <w:sz w:val="20"/>
                <w:szCs w:val="20"/>
              </w:rPr>
              <w:t>number</w:t>
            </w:r>
            <w:proofErr w:type="spellEnd"/>
            <w:r w:rsidRPr="006332C9">
              <w:rPr>
                <w:sz w:val="20"/>
                <w:szCs w:val="20"/>
              </w:rPr>
              <w:t xml:space="preserve"> of the </w:t>
            </w:r>
            <w:proofErr w:type="spellStart"/>
            <w:r w:rsidRPr="006332C9">
              <w:rPr>
                <w:sz w:val="20"/>
                <w:szCs w:val="20"/>
              </w:rPr>
              <w:t>column</w:t>
            </w:r>
            <w:proofErr w:type="spellEnd"/>
            <w:r w:rsidRPr="006332C9">
              <w:rPr>
                <w:sz w:val="20"/>
                <w:szCs w:val="20"/>
              </w:rPr>
              <w:t xml:space="preserve"> </w:t>
            </w:r>
            <w:proofErr w:type="spellStart"/>
            <w:r w:rsidRPr="006332C9">
              <w:rPr>
                <w:sz w:val="20"/>
                <w:szCs w:val="20"/>
              </w:rPr>
              <w:t>containing</w:t>
            </w:r>
            <w:proofErr w:type="spellEnd"/>
            <w:r w:rsidRPr="006332C9">
              <w:rPr>
                <w:sz w:val="20"/>
                <w:szCs w:val="20"/>
              </w:rPr>
              <w:t xml:space="preserve"> the </w:t>
            </w:r>
            <w:proofErr w:type="spellStart"/>
            <w:r w:rsidRPr="006332C9">
              <w:rPr>
                <w:sz w:val="20"/>
                <w:szCs w:val="20"/>
              </w:rPr>
              <w:t>error</w:t>
            </w:r>
            <w:proofErr w:type="spellEnd"/>
            <w:r w:rsidRPr="006332C9">
              <w:rPr>
                <w:sz w:val="20"/>
                <w:szCs w:val="20"/>
              </w:rPr>
              <w:t xml:space="preserve">. </w:t>
            </w:r>
            <w:proofErr w:type="spellStart"/>
            <w:r w:rsidRPr="006332C9">
              <w:rPr>
                <w:sz w:val="20"/>
                <w:szCs w:val="20"/>
              </w:rPr>
              <w:t>It</w:t>
            </w:r>
            <w:proofErr w:type="spellEnd"/>
            <w:r w:rsidRPr="006332C9">
              <w:rPr>
                <w:sz w:val="20"/>
                <w:szCs w:val="20"/>
              </w:rPr>
              <w:t xml:space="preserve"> is </w:t>
            </w:r>
            <w:proofErr w:type="spellStart"/>
            <w:r w:rsidRPr="006332C9">
              <w:rPr>
                <w:sz w:val="20"/>
                <w:szCs w:val="20"/>
              </w:rPr>
              <w:t>empty</w:t>
            </w:r>
            <w:proofErr w:type="spellEnd"/>
            <w:r w:rsidRPr="006332C9">
              <w:rPr>
                <w:sz w:val="20"/>
                <w:szCs w:val="20"/>
              </w:rPr>
              <w:t xml:space="preserve"> in </w:t>
            </w:r>
            <w:proofErr w:type="spellStart"/>
            <w:r w:rsidRPr="006332C9">
              <w:rPr>
                <w:sz w:val="20"/>
                <w:szCs w:val="20"/>
              </w:rPr>
              <w:t>case</w:t>
            </w:r>
            <w:proofErr w:type="spellEnd"/>
            <w:r w:rsidRPr="006332C9">
              <w:rPr>
                <w:sz w:val="20"/>
                <w:szCs w:val="20"/>
              </w:rPr>
              <w:t xml:space="preserve"> of </w:t>
            </w:r>
            <w:proofErr w:type="spellStart"/>
            <w:r w:rsidRPr="006332C9">
              <w:rPr>
                <w:sz w:val="20"/>
                <w:szCs w:val="20"/>
              </w:rPr>
              <w:t>error</w:t>
            </w:r>
            <w:proofErr w:type="spellEnd"/>
            <w:r w:rsidRPr="006332C9">
              <w:rPr>
                <w:sz w:val="20"/>
                <w:szCs w:val="20"/>
              </w:rPr>
              <w:t xml:space="preserve"> </w:t>
            </w:r>
            <w:proofErr w:type="spellStart"/>
            <w:r w:rsidRPr="006332C9">
              <w:rPr>
                <w:sz w:val="20"/>
                <w:szCs w:val="20"/>
              </w:rPr>
              <w:t>message</w:t>
            </w:r>
            <w:proofErr w:type="spellEnd"/>
            <w:r w:rsidRPr="006332C9">
              <w:rPr>
                <w:sz w:val="20"/>
                <w:szCs w:val="20"/>
              </w:rPr>
              <w:t xml:space="preserve"> LI001.</w:t>
            </w:r>
          </w:p>
        </w:tc>
      </w:tr>
      <w:tr w:rsidR="00E06E36" w:rsidRPr="002E05F2" w14:paraId="54BA1A9C" w14:textId="77777777" w:rsidTr="004D5BB9">
        <w:tc>
          <w:tcPr>
            <w:tcW w:w="1663" w:type="dxa"/>
            <w:vAlign w:val="center"/>
          </w:tcPr>
          <w:p w14:paraId="6B6A2C9A" w14:textId="77777777" w:rsidR="00E06E36" w:rsidRPr="00524D81" w:rsidRDefault="00E06E36" w:rsidP="00E06E36">
            <w:pPr>
              <w:spacing w:before="60" w:beforeAutospacing="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524D81">
              <w:rPr>
                <w:rFonts w:ascii="Calibri" w:hAnsi="Calibri" w:cs="Calibri"/>
                <w:color w:val="000000"/>
                <w:sz w:val="20"/>
                <w:szCs w:val="20"/>
              </w:rPr>
              <w:t>Hibauzenet</w:t>
            </w:r>
            <w:proofErr w:type="spellEnd"/>
          </w:p>
        </w:tc>
        <w:tc>
          <w:tcPr>
            <w:tcW w:w="1417" w:type="dxa"/>
            <w:vAlign w:val="center"/>
          </w:tcPr>
          <w:p w14:paraId="03E14EE9" w14:textId="7812481D" w:rsidR="00E06E36" w:rsidRPr="007F420D" w:rsidRDefault="00E06E36" w:rsidP="00E06E36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ErrorMessage</w:t>
            </w:r>
            <w:proofErr w:type="spellEnd"/>
          </w:p>
        </w:tc>
        <w:tc>
          <w:tcPr>
            <w:tcW w:w="1417" w:type="dxa"/>
            <w:vAlign w:val="center"/>
          </w:tcPr>
          <w:p w14:paraId="633E0249" w14:textId="7F64F749" w:rsidR="00E06E36" w:rsidRPr="007F420D" w:rsidRDefault="00E06E36" w:rsidP="00E06E36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2693" w:type="dxa"/>
            <w:vAlign w:val="center"/>
          </w:tcPr>
          <w:p w14:paraId="5CEA8B8D" w14:textId="5946F386" w:rsidR="00E06E36" w:rsidRPr="007F420D" w:rsidRDefault="00E06E36" w:rsidP="00E06E36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Value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set</w:t>
            </w:r>
            <w:proofErr w:type="spellEnd"/>
            <w:r w:rsidRPr="00376E4C"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see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below</w:t>
            </w:r>
            <w:proofErr w:type="spellEnd"/>
            <w:r w:rsidRPr="00376E4C">
              <w:rPr>
                <w:sz w:val="20"/>
                <w:szCs w:val="20"/>
              </w:rPr>
              <w:t>;</w:t>
            </w:r>
          </w:p>
        </w:tc>
        <w:tc>
          <w:tcPr>
            <w:tcW w:w="3442" w:type="dxa"/>
            <w:vAlign w:val="center"/>
          </w:tcPr>
          <w:p w14:paraId="2CF882AE" w14:textId="77777777" w:rsidR="00E06E36" w:rsidRPr="007F420D" w:rsidRDefault="00E06E36" w:rsidP="00E06E36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</w:p>
        </w:tc>
      </w:tr>
    </w:tbl>
    <w:p w14:paraId="029BC4DE" w14:textId="6F96150E" w:rsidR="00B94B05" w:rsidRPr="002E05F2" w:rsidRDefault="008E2E2F" w:rsidP="00B94B05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Error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codes</w:t>
      </w:r>
      <w:proofErr w:type="spellEnd"/>
      <w:r w:rsidR="00B94B05" w:rsidRPr="002E05F2">
        <w:rPr>
          <w:b/>
          <w:bCs/>
          <w:i/>
          <w:iCs/>
        </w:rPr>
        <w:t>: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7878"/>
      </w:tblGrid>
      <w:tr w:rsidR="00073CE0" w:rsidRPr="002E05F2" w14:paraId="05D8DB11" w14:textId="77777777" w:rsidTr="000C5C5F">
        <w:trPr>
          <w:trHeight w:val="99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2CDC253B" w14:textId="77777777" w:rsidR="00B94B05" w:rsidRPr="002E05F2" w:rsidRDefault="00B94B05" w:rsidP="00FC31CF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Hibakód</w:t>
            </w:r>
          </w:p>
        </w:tc>
        <w:tc>
          <w:tcPr>
            <w:tcW w:w="7878" w:type="dxa"/>
            <w:shd w:val="clear" w:color="auto" w:fill="D9D9D9" w:themeFill="background1" w:themeFillShade="D9"/>
            <w:vAlign w:val="center"/>
          </w:tcPr>
          <w:p w14:paraId="148D2533" w14:textId="77777777" w:rsidR="00B94B05" w:rsidRPr="002E05F2" w:rsidRDefault="00B94B05" w:rsidP="00FC31CF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E05F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Hibaüzenet</w:t>
            </w:r>
          </w:p>
        </w:tc>
      </w:tr>
      <w:tr w:rsidR="00E06E36" w:rsidRPr="002E05F2" w14:paraId="231C71A3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6B58BDDE" w14:textId="46E98CFF" w:rsidR="00E06E36" w:rsidRPr="002E05F2" w:rsidRDefault="00E06E36" w:rsidP="00E06E36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 w:rsidRPr="002E05F2">
              <w:rPr>
                <w:sz w:val="20"/>
              </w:rPr>
              <w:t>LI00</w:t>
            </w:r>
            <w:r>
              <w:rPr>
                <w:sz w:val="20"/>
              </w:rPr>
              <w:t>0</w:t>
            </w:r>
            <w:r w:rsidRPr="002E05F2">
              <w:rPr>
                <w:sz w:val="20"/>
              </w:rPr>
              <w:t>1</w:t>
            </w:r>
          </w:p>
        </w:tc>
        <w:tc>
          <w:tcPr>
            <w:tcW w:w="7878" w:type="dxa"/>
            <w:vAlign w:val="center"/>
          </w:tcPr>
          <w:p w14:paraId="4678CB4F" w14:textId="4BCF2D1D" w:rsidR="00E06E36" w:rsidRPr="002E05F2" w:rsidRDefault="00E06E36" w:rsidP="00E06E36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>
              <w:rPr>
                <w:sz w:val="20"/>
                <w:szCs w:val="20"/>
                <w:lang w:eastAsia="hu-HU"/>
              </w:rPr>
              <w:t xml:space="preserve">The </w:t>
            </w:r>
            <w:proofErr w:type="spellStart"/>
            <w:r>
              <w:rPr>
                <w:sz w:val="20"/>
                <w:szCs w:val="20"/>
                <w:lang w:eastAsia="hu-HU"/>
              </w:rPr>
              <w:t>number</w:t>
            </w:r>
            <w:proofErr w:type="spellEnd"/>
            <w:r>
              <w:rPr>
                <w:sz w:val="20"/>
                <w:szCs w:val="20"/>
                <w:lang w:eastAsia="hu-HU"/>
              </w:rPr>
              <w:t xml:space="preserve"> of </w:t>
            </w:r>
            <w:proofErr w:type="spellStart"/>
            <w:r>
              <w:rPr>
                <w:sz w:val="20"/>
                <w:szCs w:val="20"/>
                <w:lang w:eastAsia="hu-HU"/>
              </w:rPr>
              <w:t>columns</w:t>
            </w:r>
            <w:proofErr w:type="spellEnd"/>
            <w:r w:rsidRPr="00524D81">
              <w:rPr>
                <w:sz w:val="20"/>
                <w:szCs w:val="20"/>
                <w:lang w:eastAsia="hu-HU"/>
              </w:rPr>
              <w:t xml:space="preserve"> {0} </w:t>
            </w:r>
            <w:r>
              <w:rPr>
                <w:sz w:val="20"/>
                <w:szCs w:val="20"/>
                <w:lang w:eastAsia="hu-HU"/>
              </w:rPr>
              <w:t xml:space="preserve">is </w:t>
            </w:r>
            <w:proofErr w:type="spellStart"/>
            <w:r>
              <w:rPr>
                <w:sz w:val="20"/>
                <w:szCs w:val="20"/>
                <w:lang w:eastAsia="hu-HU"/>
              </w:rPr>
              <w:t>not</w:t>
            </w:r>
            <w:proofErr w:type="spellEnd"/>
            <w:r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hu-HU"/>
              </w:rPr>
              <w:t>proper</w:t>
            </w:r>
            <w:proofErr w:type="spellEnd"/>
            <w:r>
              <w:rPr>
                <w:sz w:val="20"/>
                <w:szCs w:val="20"/>
                <w:lang w:eastAsia="hu-HU"/>
              </w:rPr>
              <w:t>!</w:t>
            </w:r>
            <w:r w:rsidRPr="00524D81">
              <w:rPr>
                <w:sz w:val="20"/>
                <w:szCs w:val="20"/>
                <w:lang w:eastAsia="hu-HU"/>
              </w:rPr>
              <w:t xml:space="preserve">  </w:t>
            </w:r>
            <w:r>
              <w:rPr>
                <w:sz w:val="20"/>
                <w:szCs w:val="20"/>
                <w:lang w:eastAsia="hu-HU"/>
              </w:rPr>
              <w:t>Line</w:t>
            </w:r>
            <w:proofErr w:type="gramStart"/>
            <w:r w:rsidRPr="00524D81">
              <w:rPr>
                <w:sz w:val="20"/>
                <w:szCs w:val="20"/>
                <w:lang w:eastAsia="hu-HU"/>
              </w:rPr>
              <w:t>=[</w:t>
            </w:r>
            <w:proofErr w:type="gramEnd"/>
            <w:r w:rsidRPr="00524D81">
              <w:rPr>
                <w:sz w:val="20"/>
                <w:szCs w:val="20"/>
                <w:lang w:eastAsia="hu-HU"/>
              </w:rPr>
              <w:t>{1}]</w:t>
            </w:r>
          </w:p>
        </w:tc>
      </w:tr>
      <w:tr w:rsidR="00E06E36" w:rsidRPr="002E05F2" w14:paraId="7FF5FEF8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15404F30" w14:textId="1C2F0A16" w:rsidR="00E06E36" w:rsidRPr="002E05F2" w:rsidRDefault="00E06E36" w:rsidP="00E06E36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 w:rsidRPr="002E05F2">
              <w:rPr>
                <w:sz w:val="20"/>
              </w:rPr>
              <w:t>LI0</w:t>
            </w:r>
            <w:r>
              <w:rPr>
                <w:sz w:val="20"/>
              </w:rPr>
              <w:t>0</w:t>
            </w:r>
            <w:r w:rsidRPr="002E05F2">
              <w:rPr>
                <w:sz w:val="20"/>
              </w:rPr>
              <w:t>02</w:t>
            </w:r>
          </w:p>
        </w:tc>
        <w:tc>
          <w:tcPr>
            <w:tcW w:w="7878" w:type="dxa"/>
            <w:vAlign w:val="center"/>
          </w:tcPr>
          <w:p w14:paraId="5F2A972A" w14:textId="0B9848D1" w:rsidR="00E06E36" w:rsidRPr="002E05F2" w:rsidRDefault="00E06E36" w:rsidP="00E06E36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proofErr w:type="spellStart"/>
            <w:r w:rsidRPr="00E76E3E">
              <w:rPr>
                <w:sz w:val="20"/>
                <w:szCs w:val="20"/>
                <w:lang w:eastAsia="hu-HU"/>
              </w:rPr>
              <w:t>Wrong</w:t>
            </w:r>
            <w:proofErr w:type="spellEnd"/>
            <w:r w:rsidRPr="00E76E3E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76E3E">
              <w:rPr>
                <w:sz w:val="20"/>
                <w:szCs w:val="20"/>
                <w:lang w:eastAsia="hu-HU"/>
              </w:rPr>
              <w:t>data</w:t>
            </w:r>
            <w:proofErr w:type="spellEnd"/>
            <w:r w:rsidRPr="00E76E3E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76E3E">
              <w:rPr>
                <w:sz w:val="20"/>
                <w:szCs w:val="20"/>
                <w:lang w:eastAsia="hu-HU"/>
              </w:rPr>
              <w:t>type</w:t>
            </w:r>
            <w:proofErr w:type="spellEnd"/>
            <w:r w:rsidRPr="00E76E3E">
              <w:rPr>
                <w:sz w:val="20"/>
                <w:szCs w:val="20"/>
                <w:lang w:eastAsia="hu-HU"/>
              </w:rPr>
              <w:t>: line</w:t>
            </w:r>
            <w:r w:rsidRPr="00524D81">
              <w:rPr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524D81">
              <w:rPr>
                <w:sz w:val="20"/>
                <w:szCs w:val="20"/>
                <w:lang w:eastAsia="hu-HU"/>
              </w:rPr>
              <w:t>=[</w:t>
            </w:r>
            <w:proofErr w:type="gramEnd"/>
            <w:r w:rsidRPr="00524D81">
              <w:rPr>
                <w:sz w:val="20"/>
                <w:szCs w:val="20"/>
                <w:lang w:eastAsia="hu-HU"/>
              </w:rPr>
              <w:t xml:space="preserve">{0}], </w:t>
            </w:r>
            <w:proofErr w:type="spellStart"/>
            <w:r>
              <w:rPr>
                <w:sz w:val="20"/>
                <w:szCs w:val="20"/>
                <w:lang w:eastAsia="hu-HU"/>
              </w:rPr>
              <w:t>column</w:t>
            </w:r>
            <w:proofErr w:type="spellEnd"/>
            <w:r w:rsidRPr="00524D81">
              <w:rPr>
                <w:sz w:val="20"/>
                <w:szCs w:val="20"/>
                <w:lang w:eastAsia="hu-HU"/>
              </w:rPr>
              <w:t>=[{1}]</w:t>
            </w:r>
          </w:p>
        </w:tc>
      </w:tr>
      <w:tr w:rsidR="00E06E36" w:rsidRPr="002E05F2" w14:paraId="7A979483" w14:textId="77777777" w:rsidTr="00973D67">
        <w:trPr>
          <w:trHeight w:val="451"/>
        </w:trPr>
        <w:tc>
          <w:tcPr>
            <w:tcW w:w="2006" w:type="dxa"/>
            <w:vAlign w:val="center"/>
          </w:tcPr>
          <w:p w14:paraId="3E6F872F" w14:textId="6BE47D84" w:rsidR="00E06E36" w:rsidRPr="002E05F2" w:rsidRDefault="00E06E36" w:rsidP="00E06E36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  <w:r w:rsidRPr="002E05F2">
              <w:rPr>
                <w:sz w:val="20"/>
              </w:rPr>
              <w:t>LI00</w:t>
            </w:r>
            <w:r>
              <w:rPr>
                <w:sz w:val="20"/>
              </w:rPr>
              <w:t>0</w:t>
            </w:r>
            <w:r w:rsidRPr="002E05F2">
              <w:rPr>
                <w:sz w:val="20"/>
              </w:rPr>
              <w:t>3</w:t>
            </w:r>
          </w:p>
        </w:tc>
        <w:tc>
          <w:tcPr>
            <w:tcW w:w="7878" w:type="dxa"/>
            <w:vAlign w:val="center"/>
          </w:tcPr>
          <w:p w14:paraId="57A1F096" w14:textId="42FAF54E" w:rsidR="00E06E36" w:rsidRPr="00524D81" w:rsidRDefault="00E06E36" w:rsidP="00E06E36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8C4093">
              <w:rPr>
                <w:sz w:val="20"/>
                <w:szCs w:val="20"/>
                <w:lang w:eastAsia="hu-HU"/>
              </w:rPr>
              <w:t xml:space="preserve">The </w:t>
            </w:r>
            <w:proofErr w:type="spellStart"/>
            <w:r w:rsidRPr="008C4093">
              <w:rPr>
                <w:sz w:val="20"/>
                <w:szCs w:val="20"/>
                <w:lang w:eastAsia="hu-HU"/>
              </w:rPr>
              <w:t>field</w:t>
            </w:r>
            <w:proofErr w:type="spellEnd"/>
            <w:r w:rsidRPr="008C4093">
              <w:rPr>
                <w:sz w:val="20"/>
                <w:szCs w:val="20"/>
                <w:lang w:eastAsia="hu-HU"/>
              </w:rPr>
              <w:t xml:space="preserve"> is </w:t>
            </w:r>
            <w:proofErr w:type="spellStart"/>
            <w:proofErr w:type="gramStart"/>
            <w:r w:rsidRPr="008C4093">
              <w:rPr>
                <w:sz w:val="20"/>
                <w:szCs w:val="20"/>
                <w:lang w:eastAsia="hu-HU"/>
              </w:rPr>
              <w:t>mandatory</w:t>
            </w:r>
            <w:proofErr w:type="spellEnd"/>
            <w:r w:rsidRPr="008C4093">
              <w:rPr>
                <w:sz w:val="20"/>
                <w:szCs w:val="20"/>
                <w:lang w:eastAsia="hu-HU"/>
              </w:rPr>
              <w:t>: </w:t>
            </w:r>
            <w:r w:rsidRPr="00524D81">
              <w:rPr>
                <w:sz w:val="20"/>
                <w:szCs w:val="20"/>
                <w:lang w:eastAsia="hu-HU"/>
              </w:rPr>
              <w:t xml:space="preserve"> </w:t>
            </w:r>
            <w:r>
              <w:rPr>
                <w:sz w:val="20"/>
                <w:szCs w:val="20"/>
                <w:lang w:eastAsia="hu-HU"/>
              </w:rPr>
              <w:t>line</w:t>
            </w:r>
            <w:proofErr w:type="gramEnd"/>
            <w:r w:rsidRPr="00524D81">
              <w:rPr>
                <w:sz w:val="20"/>
                <w:szCs w:val="20"/>
                <w:lang w:eastAsia="hu-HU"/>
              </w:rPr>
              <w:t xml:space="preserve">=[{0}], </w:t>
            </w:r>
            <w:proofErr w:type="spellStart"/>
            <w:r>
              <w:rPr>
                <w:sz w:val="20"/>
                <w:szCs w:val="20"/>
                <w:lang w:eastAsia="hu-HU"/>
              </w:rPr>
              <w:t>column</w:t>
            </w:r>
            <w:proofErr w:type="spellEnd"/>
            <w:r w:rsidRPr="00524D81">
              <w:rPr>
                <w:sz w:val="20"/>
                <w:szCs w:val="20"/>
                <w:lang w:eastAsia="hu-HU"/>
              </w:rPr>
              <w:t>=[{1}]</w:t>
            </w:r>
          </w:p>
        </w:tc>
      </w:tr>
      <w:tr w:rsidR="00E06E36" w:rsidRPr="007F420D" w14:paraId="54C480F2" w14:textId="77777777" w:rsidTr="00D0499E">
        <w:trPr>
          <w:trHeight w:val="451"/>
        </w:trPr>
        <w:tc>
          <w:tcPr>
            <w:tcW w:w="2006" w:type="dxa"/>
            <w:vAlign w:val="center"/>
          </w:tcPr>
          <w:p w14:paraId="113DF077" w14:textId="34F23660" w:rsidR="00E06E36" w:rsidRPr="00524D81" w:rsidRDefault="00E06E36" w:rsidP="00E06E36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524D81">
              <w:rPr>
                <w:sz w:val="20"/>
                <w:szCs w:val="20"/>
                <w:lang w:eastAsia="hu-HU"/>
              </w:rPr>
              <w:t>LI00</w:t>
            </w:r>
            <w:r>
              <w:rPr>
                <w:sz w:val="20"/>
                <w:szCs w:val="20"/>
                <w:lang w:eastAsia="hu-HU"/>
              </w:rPr>
              <w:t>0</w:t>
            </w:r>
            <w:r w:rsidRPr="00524D81">
              <w:rPr>
                <w:sz w:val="20"/>
                <w:szCs w:val="20"/>
                <w:lang w:eastAsia="hu-HU"/>
              </w:rPr>
              <w:t>4</w:t>
            </w:r>
          </w:p>
        </w:tc>
        <w:tc>
          <w:tcPr>
            <w:tcW w:w="7878" w:type="dxa"/>
            <w:vAlign w:val="center"/>
          </w:tcPr>
          <w:p w14:paraId="103ED029" w14:textId="407C0DFC" w:rsidR="00E06E36" w:rsidRPr="00524D81" w:rsidRDefault="00E06E36" w:rsidP="00E06E36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proofErr w:type="spellStart"/>
            <w:r w:rsidRPr="00E76E3E">
              <w:rPr>
                <w:sz w:val="20"/>
                <w:szCs w:val="20"/>
                <w:lang w:eastAsia="hu-HU"/>
              </w:rPr>
              <w:t>Name</w:t>
            </w:r>
            <w:proofErr w:type="spellEnd"/>
            <w:r w:rsidRPr="00E76E3E">
              <w:rPr>
                <w:sz w:val="20"/>
                <w:szCs w:val="20"/>
                <w:lang w:eastAsia="hu-HU"/>
              </w:rPr>
              <w:t xml:space="preserve"> of the file</w:t>
            </w:r>
            <w:r w:rsidRPr="00524D81">
              <w:rPr>
                <w:sz w:val="20"/>
                <w:szCs w:val="20"/>
                <w:lang w:eastAsia="hu-HU"/>
              </w:rPr>
              <w:t xml:space="preserve"> {0} </w:t>
            </w:r>
            <w:r>
              <w:rPr>
                <w:sz w:val="20"/>
                <w:szCs w:val="20"/>
                <w:lang w:eastAsia="hu-HU"/>
              </w:rPr>
              <w:t xml:space="preserve">is </w:t>
            </w:r>
            <w:proofErr w:type="spellStart"/>
            <w:r>
              <w:rPr>
                <w:sz w:val="20"/>
                <w:szCs w:val="20"/>
                <w:lang w:eastAsia="hu-HU"/>
              </w:rPr>
              <w:t>not</w:t>
            </w:r>
            <w:proofErr w:type="spellEnd"/>
            <w:r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hu-HU"/>
              </w:rPr>
              <w:t>proper</w:t>
            </w:r>
            <w:proofErr w:type="spellEnd"/>
            <w:r>
              <w:rPr>
                <w:sz w:val="20"/>
                <w:szCs w:val="20"/>
                <w:lang w:eastAsia="hu-HU"/>
              </w:rPr>
              <w:t>!</w:t>
            </w:r>
          </w:p>
        </w:tc>
      </w:tr>
      <w:tr w:rsidR="00E06E36" w:rsidRPr="007F420D" w14:paraId="23A13FF7" w14:textId="77777777" w:rsidTr="00D0499E">
        <w:trPr>
          <w:trHeight w:val="451"/>
        </w:trPr>
        <w:tc>
          <w:tcPr>
            <w:tcW w:w="2006" w:type="dxa"/>
            <w:vAlign w:val="center"/>
          </w:tcPr>
          <w:p w14:paraId="1193ABC5" w14:textId="4B1CC5BC" w:rsidR="00E06E36" w:rsidRPr="00524D81" w:rsidRDefault="00E06E36" w:rsidP="00E06E36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524D81">
              <w:rPr>
                <w:sz w:val="20"/>
                <w:szCs w:val="20"/>
                <w:lang w:eastAsia="hu-HU"/>
              </w:rPr>
              <w:t>LI00</w:t>
            </w:r>
            <w:r>
              <w:rPr>
                <w:sz w:val="20"/>
                <w:szCs w:val="20"/>
                <w:lang w:eastAsia="hu-HU"/>
              </w:rPr>
              <w:t>0</w:t>
            </w:r>
            <w:r w:rsidRPr="00524D81">
              <w:rPr>
                <w:sz w:val="20"/>
                <w:szCs w:val="20"/>
                <w:lang w:eastAsia="hu-HU"/>
              </w:rPr>
              <w:t>5</w:t>
            </w:r>
          </w:p>
        </w:tc>
        <w:tc>
          <w:tcPr>
            <w:tcW w:w="7878" w:type="dxa"/>
            <w:vAlign w:val="center"/>
          </w:tcPr>
          <w:p w14:paraId="69314E99" w14:textId="6A899D19" w:rsidR="00E06E36" w:rsidRPr="00524D81" w:rsidRDefault="00E06E36" w:rsidP="00E06E36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CE7098">
              <w:rPr>
                <w:sz w:val="20"/>
                <w:szCs w:val="20"/>
                <w:lang w:eastAsia="hu-HU"/>
              </w:rPr>
              <w:t xml:space="preserve">The </w:t>
            </w:r>
            <w:proofErr w:type="spellStart"/>
            <w:r w:rsidRPr="00CE7098">
              <w:rPr>
                <w:sz w:val="20"/>
                <w:szCs w:val="20"/>
                <w:lang w:eastAsia="hu-HU"/>
              </w:rPr>
              <w:t>content</w:t>
            </w:r>
            <w:proofErr w:type="spellEnd"/>
            <w:r w:rsidRPr="00CE7098">
              <w:rPr>
                <w:sz w:val="20"/>
                <w:szCs w:val="20"/>
                <w:lang w:eastAsia="hu-HU"/>
              </w:rPr>
              <w:t xml:space="preserve"> of the file </w:t>
            </w:r>
            <w:proofErr w:type="spellStart"/>
            <w:r w:rsidRPr="00CE7098">
              <w:rPr>
                <w:sz w:val="20"/>
                <w:szCs w:val="20"/>
                <w:lang w:eastAsia="hu-HU"/>
              </w:rPr>
              <w:t>does</w:t>
            </w:r>
            <w:proofErr w:type="spellEnd"/>
            <w:r w:rsidRPr="00CE7098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E7098">
              <w:rPr>
                <w:sz w:val="20"/>
                <w:szCs w:val="20"/>
                <w:lang w:eastAsia="hu-HU"/>
              </w:rPr>
              <w:t>not</w:t>
            </w:r>
            <w:proofErr w:type="spellEnd"/>
            <w:r w:rsidRPr="00CE7098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E7098">
              <w:rPr>
                <w:sz w:val="20"/>
                <w:szCs w:val="20"/>
                <w:lang w:eastAsia="hu-HU"/>
              </w:rPr>
              <w:t>correspond</w:t>
            </w:r>
            <w:proofErr w:type="spellEnd"/>
            <w:r w:rsidRPr="00CE7098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E7098">
              <w:rPr>
                <w:sz w:val="20"/>
                <w:szCs w:val="20"/>
                <w:lang w:eastAsia="hu-HU"/>
              </w:rPr>
              <w:t>to</w:t>
            </w:r>
            <w:proofErr w:type="spellEnd"/>
            <w:r w:rsidRPr="00CE7098">
              <w:rPr>
                <w:sz w:val="20"/>
                <w:szCs w:val="20"/>
                <w:lang w:eastAsia="hu-HU"/>
              </w:rPr>
              <w:t xml:space="preserve"> a CSV file </w:t>
            </w:r>
            <w:proofErr w:type="spellStart"/>
            <w:r w:rsidRPr="00CE7098">
              <w:rPr>
                <w:sz w:val="20"/>
                <w:szCs w:val="20"/>
                <w:lang w:eastAsia="hu-HU"/>
              </w:rPr>
              <w:t>with</w:t>
            </w:r>
            <w:proofErr w:type="spellEnd"/>
            <w:r w:rsidRPr="00CE7098">
              <w:rPr>
                <w:sz w:val="20"/>
                <w:szCs w:val="20"/>
                <w:lang w:eastAsia="hu-HU"/>
              </w:rPr>
              <w:t xml:space="preserve"> UTF-8 </w:t>
            </w:r>
            <w:proofErr w:type="spellStart"/>
            <w:r w:rsidRPr="00CE7098">
              <w:rPr>
                <w:sz w:val="20"/>
                <w:szCs w:val="20"/>
                <w:lang w:eastAsia="hu-HU"/>
              </w:rPr>
              <w:t>encoding</w:t>
            </w:r>
            <w:proofErr w:type="spellEnd"/>
            <w:r w:rsidRPr="00CE7098">
              <w:rPr>
                <w:sz w:val="20"/>
                <w:szCs w:val="20"/>
                <w:lang w:eastAsia="hu-HU"/>
              </w:rPr>
              <w:t>.</w:t>
            </w:r>
          </w:p>
        </w:tc>
      </w:tr>
      <w:tr w:rsidR="00E06E36" w:rsidRPr="007F420D" w14:paraId="117DB088" w14:textId="77777777" w:rsidTr="00D0499E">
        <w:trPr>
          <w:trHeight w:val="451"/>
        </w:trPr>
        <w:tc>
          <w:tcPr>
            <w:tcW w:w="2006" w:type="dxa"/>
            <w:vAlign w:val="center"/>
          </w:tcPr>
          <w:p w14:paraId="6E9B1D63" w14:textId="081D7AFC" w:rsidR="00E06E36" w:rsidRPr="00546B08" w:rsidRDefault="00E06E36" w:rsidP="00E06E36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1B010F">
              <w:rPr>
                <w:sz w:val="20"/>
                <w:szCs w:val="20"/>
                <w:lang w:eastAsia="hu-HU"/>
              </w:rPr>
              <w:t>LI00</w:t>
            </w:r>
            <w:r>
              <w:rPr>
                <w:sz w:val="20"/>
                <w:szCs w:val="20"/>
                <w:lang w:eastAsia="hu-HU"/>
              </w:rPr>
              <w:t>06</w:t>
            </w:r>
          </w:p>
        </w:tc>
        <w:tc>
          <w:tcPr>
            <w:tcW w:w="7878" w:type="dxa"/>
            <w:vAlign w:val="center"/>
          </w:tcPr>
          <w:p w14:paraId="4FC346BD" w14:textId="4DE6F0EA" w:rsidR="00E06E36" w:rsidRPr="00546B08" w:rsidRDefault="00E06E36" w:rsidP="00E06E36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CE7098">
              <w:rPr>
                <w:sz w:val="20"/>
                <w:szCs w:val="20"/>
                <w:lang w:eastAsia="hu-HU"/>
              </w:rPr>
              <w:t xml:space="preserve">The </w:t>
            </w:r>
            <w:proofErr w:type="spellStart"/>
            <w:r w:rsidRPr="00CE7098">
              <w:rPr>
                <w:sz w:val="20"/>
                <w:szCs w:val="20"/>
                <w:lang w:eastAsia="hu-HU"/>
              </w:rPr>
              <w:t>size</w:t>
            </w:r>
            <w:proofErr w:type="spellEnd"/>
            <w:r w:rsidRPr="00CE7098">
              <w:rPr>
                <w:sz w:val="20"/>
                <w:szCs w:val="20"/>
                <w:lang w:eastAsia="hu-HU"/>
              </w:rPr>
              <w:t xml:space="preserve"> of file </w:t>
            </w:r>
            <w:proofErr w:type="spellStart"/>
            <w:r w:rsidRPr="00CE7098">
              <w:rPr>
                <w:sz w:val="20"/>
                <w:szCs w:val="20"/>
                <w:lang w:eastAsia="hu-HU"/>
              </w:rPr>
              <w:t>can</w:t>
            </w:r>
            <w:proofErr w:type="spellEnd"/>
            <w:r w:rsidRPr="00CE7098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E7098">
              <w:rPr>
                <w:sz w:val="20"/>
                <w:szCs w:val="20"/>
                <w:lang w:eastAsia="hu-HU"/>
              </w:rPr>
              <w:t>not</w:t>
            </w:r>
            <w:proofErr w:type="spellEnd"/>
            <w:r w:rsidRPr="00CE7098">
              <w:rPr>
                <w:sz w:val="20"/>
                <w:szCs w:val="20"/>
                <w:lang w:eastAsia="hu-HU"/>
              </w:rPr>
              <w:t xml:space="preserve"> be </w:t>
            </w:r>
            <w:proofErr w:type="spellStart"/>
            <w:r w:rsidRPr="00CE7098">
              <w:rPr>
                <w:sz w:val="20"/>
                <w:szCs w:val="20"/>
                <w:lang w:eastAsia="hu-HU"/>
              </w:rPr>
              <w:t>greater</w:t>
            </w:r>
            <w:proofErr w:type="spellEnd"/>
            <w:r w:rsidRPr="00CE7098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E7098">
              <w:rPr>
                <w:sz w:val="20"/>
                <w:szCs w:val="20"/>
                <w:lang w:eastAsia="hu-HU"/>
              </w:rPr>
              <w:t>than</w:t>
            </w:r>
            <w:proofErr w:type="spellEnd"/>
            <w:r w:rsidRPr="00CE7098">
              <w:rPr>
                <w:sz w:val="20"/>
                <w:szCs w:val="20"/>
                <w:lang w:eastAsia="hu-HU"/>
              </w:rPr>
              <w:t xml:space="preserve"> 100 MB.</w:t>
            </w:r>
          </w:p>
        </w:tc>
      </w:tr>
      <w:tr w:rsidR="008E2E2F" w:rsidRPr="002E05F2" w14:paraId="6E95E65A" w14:textId="77777777" w:rsidTr="004D061D">
        <w:trPr>
          <w:trHeight w:val="451"/>
        </w:trPr>
        <w:tc>
          <w:tcPr>
            <w:tcW w:w="2006" w:type="dxa"/>
            <w:vAlign w:val="center"/>
          </w:tcPr>
          <w:p w14:paraId="7A51DBD2" w14:textId="77777777" w:rsidR="008E2E2F" w:rsidRPr="001B010F" w:rsidRDefault="008E2E2F" w:rsidP="004D061D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8E2E2F">
              <w:rPr>
                <w:sz w:val="20"/>
                <w:szCs w:val="20"/>
                <w:lang w:eastAsia="hu-HU"/>
              </w:rPr>
              <w:t>LI0007</w:t>
            </w:r>
          </w:p>
        </w:tc>
        <w:tc>
          <w:tcPr>
            <w:tcW w:w="7878" w:type="dxa"/>
            <w:vAlign w:val="center"/>
          </w:tcPr>
          <w:p w14:paraId="316AF06A" w14:textId="77777777" w:rsidR="008E2E2F" w:rsidRPr="00CE7098" w:rsidRDefault="008E2E2F" w:rsidP="004D061D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8E2E2F">
              <w:rPr>
                <w:sz w:val="20"/>
                <w:szCs w:val="20"/>
                <w:lang w:eastAsia="hu-HU"/>
              </w:rPr>
              <w:t xml:space="preserve">The file </w:t>
            </w:r>
            <w:proofErr w:type="spellStart"/>
            <w:r w:rsidRPr="008E2E2F">
              <w:rPr>
                <w:sz w:val="20"/>
                <w:szCs w:val="20"/>
                <w:lang w:eastAsia="hu-HU"/>
              </w:rPr>
              <w:t>contains</w:t>
            </w:r>
            <w:proofErr w:type="spellEnd"/>
            <w:r w:rsidRPr="008E2E2F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8E2E2F">
              <w:rPr>
                <w:sz w:val="20"/>
                <w:szCs w:val="20"/>
                <w:lang w:eastAsia="hu-HU"/>
              </w:rPr>
              <w:t>illegal</w:t>
            </w:r>
            <w:proofErr w:type="spellEnd"/>
            <w:r w:rsidRPr="008E2E2F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8E2E2F">
              <w:rPr>
                <w:sz w:val="20"/>
                <w:szCs w:val="20"/>
                <w:lang w:eastAsia="hu-HU"/>
              </w:rPr>
              <w:t>characters</w:t>
            </w:r>
            <w:proofErr w:type="spellEnd"/>
            <w:r w:rsidRPr="008E2E2F">
              <w:rPr>
                <w:sz w:val="20"/>
                <w:szCs w:val="20"/>
                <w:lang w:eastAsia="hu-HU"/>
              </w:rPr>
              <w:t>.</w:t>
            </w:r>
          </w:p>
        </w:tc>
      </w:tr>
      <w:tr w:rsidR="00B550BB" w:rsidRPr="002E05F2" w14:paraId="5718609E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44A45C75" w14:textId="792208F3" w:rsidR="00B550BB" w:rsidRPr="00FD5230" w:rsidRDefault="00B550BB" w:rsidP="00FC31C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</w:p>
        </w:tc>
        <w:tc>
          <w:tcPr>
            <w:tcW w:w="7878" w:type="dxa"/>
            <w:vAlign w:val="center"/>
          </w:tcPr>
          <w:p w14:paraId="707BC3ED" w14:textId="014542D0" w:rsidR="00B550BB" w:rsidRPr="00140A01" w:rsidRDefault="00B550BB" w:rsidP="00FC31C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</w:p>
        </w:tc>
      </w:tr>
      <w:tr w:rsidR="00921FF6" w:rsidRPr="002E05F2" w14:paraId="5BA49DF8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5CD0B1DF" w14:textId="742BB948" w:rsidR="00921FF6" w:rsidRPr="00FD5230" w:rsidRDefault="00921FF6" w:rsidP="00FC31C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</w:p>
        </w:tc>
        <w:tc>
          <w:tcPr>
            <w:tcW w:w="7878" w:type="dxa"/>
            <w:vAlign w:val="center"/>
          </w:tcPr>
          <w:p w14:paraId="4D4498BE" w14:textId="4C6FFFF5" w:rsidR="00921FF6" w:rsidRPr="00E06E36" w:rsidRDefault="00921FF6" w:rsidP="00FC31C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highlight w:val="yellow"/>
                <w:lang w:eastAsia="hu-HU"/>
              </w:rPr>
            </w:pPr>
          </w:p>
        </w:tc>
      </w:tr>
      <w:tr w:rsidR="00C26869" w:rsidRPr="002E05F2" w14:paraId="1DFD5CDA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367701DB" w14:textId="255A0410" w:rsidR="00C26869" w:rsidRPr="00FD5230" w:rsidRDefault="00C26869" w:rsidP="00C26869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</w:p>
        </w:tc>
        <w:tc>
          <w:tcPr>
            <w:tcW w:w="7878" w:type="dxa"/>
            <w:vAlign w:val="center"/>
          </w:tcPr>
          <w:p w14:paraId="0E8EF944" w14:textId="4A8255DB" w:rsidR="00C26869" w:rsidRPr="00D94F01" w:rsidRDefault="00C26869" w:rsidP="00C26869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</w:p>
        </w:tc>
      </w:tr>
      <w:tr w:rsidR="002A7B14" w:rsidRPr="002E05F2" w14:paraId="33A7C3ED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1BE78A03" w14:textId="70203E8C" w:rsidR="002A7B14" w:rsidRPr="00FD5230" w:rsidRDefault="002A7B14" w:rsidP="00C26869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</w:p>
        </w:tc>
        <w:tc>
          <w:tcPr>
            <w:tcW w:w="7878" w:type="dxa"/>
            <w:vAlign w:val="center"/>
          </w:tcPr>
          <w:p w14:paraId="1CA65215" w14:textId="18CECB03" w:rsidR="002A7B14" w:rsidRPr="002B47C9" w:rsidRDefault="002A7B14" w:rsidP="00C26869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</w:p>
        </w:tc>
      </w:tr>
      <w:tr w:rsidR="00ED0B9F" w:rsidRPr="002E05F2" w14:paraId="1CDBE58E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68C9C187" w14:textId="085E3255" w:rsidR="00ED0B9F" w:rsidRPr="00FD5230" w:rsidRDefault="00ED0B9F" w:rsidP="00C26869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</w:p>
        </w:tc>
        <w:tc>
          <w:tcPr>
            <w:tcW w:w="7878" w:type="dxa"/>
            <w:vAlign w:val="center"/>
          </w:tcPr>
          <w:p w14:paraId="1F1251E1" w14:textId="698A7FA2" w:rsidR="00ED0B9F" w:rsidRPr="00383DB4" w:rsidRDefault="00ED0B9F" w:rsidP="00C26869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</w:p>
        </w:tc>
      </w:tr>
      <w:tr w:rsidR="00E73E41" w:rsidRPr="002E05F2" w14:paraId="7C1263E6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0FF171A0" w14:textId="50EB4EFF" w:rsidR="00E73E41" w:rsidRPr="00FD5230" w:rsidRDefault="00E73E41" w:rsidP="00C26869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</w:rPr>
            </w:pPr>
          </w:p>
        </w:tc>
        <w:tc>
          <w:tcPr>
            <w:tcW w:w="7878" w:type="dxa"/>
            <w:vAlign w:val="center"/>
          </w:tcPr>
          <w:p w14:paraId="3CA0B37C" w14:textId="640C3EB0" w:rsidR="00E73E41" w:rsidRPr="00EF5EF2" w:rsidRDefault="00E73E41" w:rsidP="00C26869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</w:p>
        </w:tc>
      </w:tr>
      <w:tr w:rsidR="00C63F9F" w:rsidRPr="002E05F2" w14:paraId="20F9E91F" w14:textId="77777777" w:rsidTr="00947560">
        <w:trPr>
          <w:trHeight w:val="451"/>
        </w:trPr>
        <w:tc>
          <w:tcPr>
            <w:tcW w:w="2006" w:type="dxa"/>
            <w:vAlign w:val="center"/>
          </w:tcPr>
          <w:p w14:paraId="1CD162F4" w14:textId="5B358821" w:rsidR="00C63F9F" w:rsidRPr="00F63BC1" w:rsidRDefault="00C63F9F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>LI0101</w:t>
            </w:r>
          </w:p>
        </w:tc>
        <w:tc>
          <w:tcPr>
            <w:tcW w:w="7878" w:type="dxa"/>
            <w:vAlign w:val="bottom"/>
          </w:tcPr>
          <w:p w14:paraId="27CDE5E9" w14:textId="6FC3AC07" w:rsidR="00C63F9F" w:rsidRPr="00F63BC1" w:rsidRDefault="00C63F9F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 xml:space="preserve">Data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received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for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an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inactive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data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service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day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({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day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>}).</w:t>
            </w:r>
          </w:p>
        </w:tc>
      </w:tr>
      <w:tr w:rsidR="00C63F9F" w:rsidRPr="002E05F2" w14:paraId="47DC3591" w14:textId="77777777" w:rsidTr="00947560">
        <w:trPr>
          <w:trHeight w:val="451"/>
        </w:trPr>
        <w:tc>
          <w:tcPr>
            <w:tcW w:w="2006" w:type="dxa"/>
            <w:vAlign w:val="center"/>
          </w:tcPr>
          <w:p w14:paraId="2E711D0F" w14:textId="15C90840" w:rsidR="00C63F9F" w:rsidRPr="00F63BC1" w:rsidRDefault="00C63F9F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>LI0102</w:t>
            </w:r>
          </w:p>
        </w:tc>
        <w:tc>
          <w:tcPr>
            <w:tcW w:w="7878" w:type="dxa"/>
            <w:vAlign w:val="bottom"/>
          </w:tcPr>
          <w:p w14:paraId="44749746" w14:textId="5805C0D6" w:rsidR="00C63F9F" w:rsidRPr="00F63BC1" w:rsidRDefault="00C63F9F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 xml:space="preserve">The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data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service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period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has ended. End of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data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service: {0}!</w:t>
            </w:r>
          </w:p>
        </w:tc>
      </w:tr>
      <w:tr w:rsidR="00C63F9F" w:rsidRPr="002E05F2" w14:paraId="00BCE7E0" w14:textId="77777777" w:rsidTr="00947560">
        <w:trPr>
          <w:trHeight w:val="451"/>
        </w:trPr>
        <w:tc>
          <w:tcPr>
            <w:tcW w:w="2006" w:type="dxa"/>
            <w:vAlign w:val="center"/>
          </w:tcPr>
          <w:p w14:paraId="65FFCD0C" w14:textId="0FAB3AAA" w:rsidR="00C63F9F" w:rsidRPr="00F63BC1" w:rsidRDefault="00C63F9F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>LI0103</w:t>
            </w:r>
          </w:p>
        </w:tc>
        <w:tc>
          <w:tcPr>
            <w:tcW w:w="7878" w:type="dxa"/>
            <w:vAlign w:val="bottom"/>
          </w:tcPr>
          <w:p w14:paraId="216A293E" w14:textId="38957066" w:rsidR="00C63F9F" w:rsidRPr="00F63BC1" w:rsidRDefault="00C63F9F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 xml:space="preserve">You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cannot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send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data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to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the ({0})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network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point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>.</w:t>
            </w:r>
          </w:p>
        </w:tc>
      </w:tr>
      <w:tr w:rsidR="00C63F9F" w:rsidRPr="002E05F2" w14:paraId="5A96133E" w14:textId="77777777" w:rsidTr="00947560">
        <w:trPr>
          <w:trHeight w:val="451"/>
        </w:trPr>
        <w:tc>
          <w:tcPr>
            <w:tcW w:w="2006" w:type="dxa"/>
            <w:vAlign w:val="center"/>
          </w:tcPr>
          <w:p w14:paraId="6A182043" w14:textId="2B2D93CE" w:rsidR="00C63F9F" w:rsidRPr="00F63BC1" w:rsidRDefault="00C63F9F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>LI0104</w:t>
            </w:r>
          </w:p>
        </w:tc>
        <w:tc>
          <w:tcPr>
            <w:tcW w:w="7878" w:type="dxa"/>
            <w:vAlign w:val="bottom"/>
          </w:tcPr>
          <w:p w14:paraId="3A9AAAC5" w14:textId="44CDD714" w:rsidR="00C63F9F" w:rsidRPr="00F63BC1" w:rsidRDefault="00C63F9F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 xml:space="preserve">In the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case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of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early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forecast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, alarm and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emergency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level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data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service, the last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hour's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measurement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data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is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mandatory</w:t>
            </w:r>
            <w:proofErr w:type="spellEnd"/>
            <w:r w:rsidR="00D41DBA">
              <w:rPr>
                <w:sz w:val="20"/>
                <w:szCs w:val="20"/>
                <w:lang w:eastAsia="hu-HU"/>
              </w:rPr>
              <w:t>!</w:t>
            </w:r>
          </w:p>
        </w:tc>
      </w:tr>
      <w:tr w:rsidR="00C63F9F" w:rsidRPr="002E05F2" w14:paraId="5E95EC4F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4A6D1CE5" w14:textId="36AC9AD4" w:rsidR="00C63F9F" w:rsidRPr="00F63BC1" w:rsidRDefault="00C63F9F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>LI0105</w:t>
            </w:r>
          </w:p>
        </w:tc>
        <w:tc>
          <w:tcPr>
            <w:tcW w:w="7878" w:type="dxa"/>
            <w:vAlign w:val="center"/>
          </w:tcPr>
          <w:p w14:paraId="56FA6232" w14:textId="0F59C349" w:rsidR="00C63F9F" w:rsidRPr="00F63BC1" w:rsidRDefault="00C63F9F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 xml:space="preserve">The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value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of the „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Vegrehajtasra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proofErr w:type="gramStart"/>
            <w:r w:rsidRPr="00F63BC1">
              <w:rPr>
                <w:sz w:val="20"/>
                <w:szCs w:val="20"/>
                <w:lang w:eastAsia="hu-HU"/>
              </w:rPr>
              <w:t>rend.Idotart</w:t>
            </w:r>
            <w:proofErr w:type="spellEnd"/>
            <w:proofErr w:type="gramEnd"/>
            <w:r w:rsidRPr="00F63BC1">
              <w:rPr>
                <w:sz w:val="20"/>
                <w:szCs w:val="20"/>
                <w:lang w:eastAsia="hu-HU"/>
              </w:rPr>
              <w:t>. (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ora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)”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field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must be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between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4 and 72!</w:t>
            </w:r>
          </w:p>
        </w:tc>
      </w:tr>
      <w:tr w:rsidR="00C63F9F" w:rsidRPr="002E05F2" w14:paraId="5C56EE35" w14:textId="77777777" w:rsidTr="00947560">
        <w:trPr>
          <w:trHeight w:val="451"/>
        </w:trPr>
        <w:tc>
          <w:tcPr>
            <w:tcW w:w="2006" w:type="dxa"/>
            <w:vAlign w:val="center"/>
          </w:tcPr>
          <w:p w14:paraId="38976BDD" w14:textId="260F3747" w:rsidR="00C63F9F" w:rsidRPr="00F63BC1" w:rsidRDefault="00C63F9F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>LI0106</w:t>
            </w:r>
          </w:p>
        </w:tc>
        <w:tc>
          <w:tcPr>
            <w:tcW w:w="7878" w:type="dxa"/>
            <w:vAlign w:val="bottom"/>
          </w:tcPr>
          <w:p w14:paraId="2411DCF8" w14:textId="1CD76C13" w:rsidR="00C63F9F" w:rsidRPr="00F63BC1" w:rsidRDefault="00C63F9F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 xml:space="preserve">In the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case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of a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residential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collection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POD, the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field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"Is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Fifth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Exception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"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can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only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be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filled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with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YES.</w:t>
            </w:r>
          </w:p>
        </w:tc>
      </w:tr>
      <w:tr w:rsidR="00C63F9F" w:rsidRPr="002E05F2" w14:paraId="39746E9B" w14:textId="77777777" w:rsidTr="000C5C5F">
        <w:trPr>
          <w:trHeight w:val="451"/>
        </w:trPr>
        <w:tc>
          <w:tcPr>
            <w:tcW w:w="2006" w:type="dxa"/>
            <w:vAlign w:val="center"/>
          </w:tcPr>
          <w:p w14:paraId="0DFD5879" w14:textId="2B61BC56" w:rsidR="00C63F9F" w:rsidRPr="00F63BC1" w:rsidRDefault="00C63F9F" w:rsidP="00E06E36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>LI0109</w:t>
            </w:r>
          </w:p>
        </w:tc>
        <w:tc>
          <w:tcPr>
            <w:tcW w:w="7878" w:type="dxa"/>
            <w:vAlign w:val="center"/>
          </w:tcPr>
          <w:p w14:paraId="4B37DF0A" w14:textId="5FAD77BD" w:rsidR="00C63F9F" w:rsidRPr="00F63BC1" w:rsidRDefault="00C63F9F" w:rsidP="00C63F9F">
            <w:pPr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 xml:space="preserve">The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value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of the "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Halozati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pont"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field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({0}) is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not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matching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with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the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Code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field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of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any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valid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Network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Point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>!</w:t>
            </w:r>
          </w:p>
        </w:tc>
      </w:tr>
      <w:tr w:rsidR="00C63F9F" w:rsidRPr="002E05F2" w14:paraId="5F906308" w14:textId="77777777" w:rsidTr="000C0F9D">
        <w:trPr>
          <w:trHeight w:val="451"/>
        </w:trPr>
        <w:tc>
          <w:tcPr>
            <w:tcW w:w="2006" w:type="dxa"/>
            <w:vAlign w:val="center"/>
          </w:tcPr>
          <w:p w14:paraId="42C40055" w14:textId="0199DBB0" w:rsidR="00C63F9F" w:rsidRPr="00F63BC1" w:rsidRDefault="00C63F9F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>LI0111</w:t>
            </w:r>
          </w:p>
        </w:tc>
        <w:tc>
          <w:tcPr>
            <w:tcW w:w="7878" w:type="dxa"/>
            <w:vAlign w:val="bottom"/>
          </w:tcPr>
          <w:p w14:paraId="744D966A" w14:textId="0906A9D1" w:rsidR="00C63F9F" w:rsidRPr="00F63BC1" w:rsidRDefault="00C63F9F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 xml:space="preserve">The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data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service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time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window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is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not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open. Start of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data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service: {0}!</w:t>
            </w:r>
          </w:p>
        </w:tc>
      </w:tr>
      <w:tr w:rsidR="00C63F9F" w:rsidRPr="002E05F2" w14:paraId="0059D93A" w14:textId="77777777" w:rsidTr="000C0F9D">
        <w:trPr>
          <w:trHeight w:val="451"/>
        </w:trPr>
        <w:tc>
          <w:tcPr>
            <w:tcW w:w="2006" w:type="dxa"/>
            <w:vAlign w:val="center"/>
          </w:tcPr>
          <w:p w14:paraId="413413EE" w14:textId="0DDCB639" w:rsidR="00C63F9F" w:rsidRPr="00F63BC1" w:rsidRDefault="00C63F9F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>LI0112</w:t>
            </w:r>
          </w:p>
        </w:tc>
        <w:tc>
          <w:tcPr>
            <w:tcW w:w="7878" w:type="dxa"/>
            <w:vAlign w:val="bottom"/>
          </w:tcPr>
          <w:p w14:paraId="05ED6C21" w14:textId="597C1A38" w:rsidR="00C63F9F" w:rsidRPr="00F63BC1" w:rsidRDefault="00C63F9F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 xml:space="preserve">The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value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of the 'Gaznap'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field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{0}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can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not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be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found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in the Gas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Calendar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>!</w:t>
            </w:r>
          </w:p>
        </w:tc>
      </w:tr>
      <w:tr w:rsidR="00C63F9F" w:rsidRPr="002E05F2" w14:paraId="0E5E32FE" w14:textId="77777777" w:rsidTr="000C0F9D">
        <w:trPr>
          <w:trHeight w:val="451"/>
        </w:trPr>
        <w:tc>
          <w:tcPr>
            <w:tcW w:w="2006" w:type="dxa"/>
            <w:vAlign w:val="center"/>
          </w:tcPr>
          <w:p w14:paraId="11EF3222" w14:textId="3F6396A1" w:rsidR="00C63F9F" w:rsidRPr="00F63BC1" w:rsidRDefault="00C63F9F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>LI0113</w:t>
            </w:r>
          </w:p>
        </w:tc>
        <w:tc>
          <w:tcPr>
            <w:tcW w:w="7878" w:type="dxa"/>
            <w:vAlign w:val="bottom"/>
          </w:tcPr>
          <w:p w14:paraId="2062EE57" w14:textId="1F3BF03D" w:rsidR="00C63F9F" w:rsidRPr="00F63BC1" w:rsidRDefault="00C63F9F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 xml:space="preserve">The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value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of the '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Eloszto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'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field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({0}) is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not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matching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with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the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Code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field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of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any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Active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Partner!</w:t>
            </w:r>
          </w:p>
        </w:tc>
      </w:tr>
      <w:tr w:rsidR="00C63F9F" w:rsidRPr="002E05F2" w14:paraId="43ADD93B" w14:textId="77777777" w:rsidTr="000C0F9D">
        <w:trPr>
          <w:trHeight w:val="451"/>
        </w:trPr>
        <w:tc>
          <w:tcPr>
            <w:tcW w:w="2006" w:type="dxa"/>
            <w:vAlign w:val="center"/>
          </w:tcPr>
          <w:p w14:paraId="4ED6E67B" w14:textId="4CBCBBA1" w:rsidR="00C63F9F" w:rsidRPr="00F63BC1" w:rsidRDefault="00C63F9F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lastRenderedPageBreak/>
              <w:t>LI0114</w:t>
            </w:r>
          </w:p>
        </w:tc>
        <w:tc>
          <w:tcPr>
            <w:tcW w:w="7878" w:type="dxa"/>
            <w:vAlign w:val="bottom"/>
          </w:tcPr>
          <w:p w14:paraId="2554DCF8" w14:textId="7B7DABFD" w:rsidR="00C63F9F" w:rsidRPr="00F63BC1" w:rsidRDefault="00C63F9F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 xml:space="preserve">The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value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of the '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Szallittato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'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field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({0}) is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not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matching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with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the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Code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field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of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any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Active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Partner!</w:t>
            </w:r>
          </w:p>
        </w:tc>
      </w:tr>
      <w:tr w:rsidR="00C63F9F" w:rsidRPr="002E05F2" w14:paraId="1D823632" w14:textId="77777777" w:rsidTr="000C0F9D">
        <w:trPr>
          <w:trHeight w:val="451"/>
        </w:trPr>
        <w:tc>
          <w:tcPr>
            <w:tcW w:w="2006" w:type="dxa"/>
            <w:vAlign w:val="center"/>
          </w:tcPr>
          <w:p w14:paraId="5C64862E" w14:textId="30912D3D" w:rsidR="00C63F9F" w:rsidRPr="00F63BC1" w:rsidRDefault="00C63F9F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>LI0115</w:t>
            </w:r>
          </w:p>
        </w:tc>
        <w:tc>
          <w:tcPr>
            <w:tcW w:w="7878" w:type="dxa"/>
            <w:vAlign w:val="bottom"/>
          </w:tcPr>
          <w:p w14:paraId="177C7ADD" w14:textId="6922EA26" w:rsidR="00C63F9F" w:rsidRPr="00F63BC1" w:rsidRDefault="00C63F9F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 xml:space="preserve">The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value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of the '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Szallittatopar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'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field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({0}) is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not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matching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with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the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Code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field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of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any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Active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Partner!</w:t>
            </w:r>
          </w:p>
        </w:tc>
      </w:tr>
      <w:tr w:rsidR="00C63F9F" w:rsidRPr="002E05F2" w14:paraId="5EB6584A" w14:textId="77777777" w:rsidTr="000C0F9D">
        <w:trPr>
          <w:trHeight w:val="451"/>
        </w:trPr>
        <w:tc>
          <w:tcPr>
            <w:tcW w:w="2006" w:type="dxa"/>
            <w:vAlign w:val="center"/>
          </w:tcPr>
          <w:p w14:paraId="2765E1B3" w14:textId="5E4D74CC" w:rsidR="00C63F9F" w:rsidRPr="00F63BC1" w:rsidRDefault="00C63F9F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>LI0116</w:t>
            </w:r>
          </w:p>
        </w:tc>
        <w:tc>
          <w:tcPr>
            <w:tcW w:w="7878" w:type="dxa"/>
            <w:vAlign w:val="bottom"/>
          </w:tcPr>
          <w:p w14:paraId="0A905916" w14:textId="27C0FEBF" w:rsidR="00C63F9F" w:rsidRPr="00F63BC1" w:rsidRDefault="00126BF7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proofErr w:type="spellStart"/>
            <w:r w:rsidRPr="00126BF7">
              <w:rPr>
                <w:sz w:val="20"/>
                <w:szCs w:val="20"/>
                <w:lang w:eastAsia="hu-HU"/>
              </w:rPr>
              <w:t>Invalid</w:t>
            </w:r>
            <w:proofErr w:type="spellEnd"/>
            <w:r w:rsidRPr="00126BF7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126BF7">
              <w:rPr>
                <w:sz w:val="20"/>
                <w:szCs w:val="20"/>
                <w:lang w:eastAsia="hu-HU"/>
              </w:rPr>
              <w:t>Restriction</w:t>
            </w:r>
            <w:proofErr w:type="spellEnd"/>
            <w:r w:rsidRPr="00126BF7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126BF7">
              <w:rPr>
                <w:sz w:val="20"/>
                <w:szCs w:val="20"/>
                <w:lang w:eastAsia="hu-HU"/>
              </w:rPr>
              <w:t>category</w:t>
            </w:r>
            <w:proofErr w:type="spellEnd"/>
            <w:r w:rsidRPr="00126BF7">
              <w:rPr>
                <w:sz w:val="20"/>
                <w:szCs w:val="20"/>
                <w:lang w:eastAsia="hu-HU"/>
              </w:rPr>
              <w:t xml:space="preserve"> {0}. Valid </w:t>
            </w:r>
            <w:proofErr w:type="spellStart"/>
            <w:r w:rsidRPr="00126BF7">
              <w:rPr>
                <w:sz w:val="20"/>
                <w:szCs w:val="20"/>
                <w:lang w:eastAsia="hu-HU"/>
              </w:rPr>
              <w:t>values</w:t>
            </w:r>
            <w:proofErr w:type="spellEnd"/>
            <w:r w:rsidRPr="00126BF7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126BF7">
              <w:rPr>
                <w:sz w:val="20"/>
                <w:szCs w:val="20"/>
                <w:lang w:eastAsia="hu-HU"/>
              </w:rPr>
              <w:t>are</w:t>
            </w:r>
            <w:proofErr w:type="spellEnd"/>
            <w:r w:rsidRPr="00126BF7">
              <w:rPr>
                <w:sz w:val="20"/>
                <w:szCs w:val="20"/>
                <w:lang w:eastAsia="hu-HU"/>
              </w:rPr>
              <w:t xml:space="preserve">: 1, </w:t>
            </w:r>
            <w:proofErr w:type="gramStart"/>
            <w:r w:rsidRPr="00126BF7">
              <w:rPr>
                <w:sz w:val="20"/>
                <w:szCs w:val="20"/>
                <w:lang w:eastAsia="hu-HU"/>
              </w:rPr>
              <w:t>2 ,</w:t>
            </w:r>
            <w:proofErr w:type="gramEnd"/>
            <w:r w:rsidRPr="00126BF7">
              <w:rPr>
                <w:sz w:val="20"/>
                <w:szCs w:val="20"/>
                <w:lang w:eastAsia="hu-HU"/>
              </w:rPr>
              <w:t xml:space="preserve"> 3!</w:t>
            </w:r>
          </w:p>
        </w:tc>
      </w:tr>
      <w:tr w:rsidR="00C63F9F" w:rsidRPr="002E05F2" w14:paraId="08D69C4A" w14:textId="77777777" w:rsidTr="000C0F9D">
        <w:trPr>
          <w:trHeight w:val="451"/>
        </w:trPr>
        <w:tc>
          <w:tcPr>
            <w:tcW w:w="2006" w:type="dxa"/>
            <w:vAlign w:val="center"/>
          </w:tcPr>
          <w:p w14:paraId="1465EAAC" w14:textId="72DBC261" w:rsidR="00C63F9F" w:rsidRPr="00F63BC1" w:rsidRDefault="00C63F9F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>LI0117</w:t>
            </w:r>
          </w:p>
        </w:tc>
        <w:tc>
          <w:tcPr>
            <w:tcW w:w="7878" w:type="dxa"/>
            <w:vAlign w:val="bottom"/>
          </w:tcPr>
          <w:p w14:paraId="24E88F85" w14:textId="6447D414" w:rsidR="00C63F9F" w:rsidRPr="00F63BC1" w:rsidRDefault="00C63F9F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proofErr w:type="spellStart"/>
            <w:r w:rsidRPr="00F63BC1">
              <w:rPr>
                <w:sz w:val="20"/>
                <w:szCs w:val="20"/>
                <w:lang w:eastAsia="hu-HU"/>
              </w:rPr>
              <w:t>There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is no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Limitation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data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service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with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Active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state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>!</w:t>
            </w:r>
          </w:p>
        </w:tc>
      </w:tr>
      <w:tr w:rsidR="00C63F9F" w:rsidRPr="002E05F2" w14:paraId="17BD0FD8" w14:textId="77777777" w:rsidTr="000C0F9D">
        <w:trPr>
          <w:trHeight w:val="451"/>
        </w:trPr>
        <w:tc>
          <w:tcPr>
            <w:tcW w:w="2006" w:type="dxa"/>
            <w:vAlign w:val="center"/>
          </w:tcPr>
          <w:p w14:paraId="2C36747D" w14:textId="02652C1B" w:rsidR="00C63F9F" w:rsidRPr="00F63BC1" w:rsidRDefault="00C63F9F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>LI0118</w:t>
            </w:r>
          </w:p>
        </w:tc>
        <w:tc>
          <w:tcPr>
            <w:tcW w:w="7878" w:type="dxa"/>
            <w:vAlign w:val="bottom"/>
          </w:tcPr>
          <w:p w14:paraId="401F9C54" w14:textId="5B4C0209" w:rsidR="00C63F9F" w:rsidRPr="00F63BC1" w:rsidRDefault="00C63F9F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 xml:space="preserve">Gas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hour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{0}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not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found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in Gas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period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calendar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>!</w:t>
            </w:r>
          </w:p>
        </w:tc>
      </w:tr>
      <w:tr w:rsidR="00377F25" w:rsidRPr="002E05F2" w14:paraId="073E8F85" w14:textId="77777777" w:rsidTr="005A66F7">
        <w:trPr>
          <w:trHeight w:val="451"/>
        </w:trPr>
        <w:tc>
          <w:tcPr>
            <w:tcW w:w="2006" w:type="dxa"/>
            <w:vAlign w:val="center"/>
          </w:tcPr>
          <w:p w14:paraId="4B159654" w14:textId="2FABDF07" w:rsidR="00377F25" w:rsidRPr="00F63BC1" w:rsidRDefault="00377F25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>LI0121</w:t>
            </w:r>
          </w:p>
        </w:tc>
        <w:tc>
          <w:tcPr>
            <w:tcW w:w="7878" w:type="dxa"/>
            <w:vAlign w:val="center"/>
          </w:tcPr>
          <w:p w14:paraId="1634EB96" w14:textId="31F9AF1E" w:rsidR="00377F25" w:rsidRPr="00F63BC1" w:rsidRDefault="00377F25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proofErr w:type="spellStart"/>
            <w:r w:rsidRPr="00F63BC1">
              <w:rPr>
                <w:sz w:val="20"/>
                <w:szCs w:val="20"/>
                <w:lang w:eastAsia="hu-HU"/>
              </w:rPr>
              <w:t>Invalid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Category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. In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case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of a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residential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collection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POD, the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value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of the "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Category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"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field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can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only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be 3</w:t>
            </w:r>
            <w:r w:rsidR="00487640">
              <w:rPr>
                <w:sz w:val="20"/>
                <w:szCs w:val="20"/>
                <w:lang w:eastAsia="hu-HU"/>
              </w:rPr>
              <w:t>!</w:t>
            </w:r>
          </w:p>
        </w:tc>
      </w:tr>
      <w:tr w:rsidR="00377F25" w:rsidRPr="002E05F2" w14:paraId="19126357" w14:textId="77777777" w:rsidTr="005A66F7">
        <w:trPr>
          <w:trHeight w:val="451"/>
        </w:trPr>
        <w:tc>
          <w:tcPr>
            <w:tcW w:w="2006" w:type="dxa"/>
            <w:vAlign w:val="center"/>
          </w:tcPr>
          <w:p w14:paraId="0614935F" w14:textId="7C55F11C" w:rsidR="00377F25" w:rsidRPr="00F63BC1" w:rsidRDefault="00377F25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>LI0124</w:t>
            </w:r>
          </w:p>
        </w:tc>
        <w:tc>
          <w:tcPr>
            <w:tcW w:w="7878" w:type="dxa"/>
            <w:vAlign w:val="center"/>
          </w:tcPr>
          <w:p w14:paraId="5E6663E0" w14:textId="52BFE18C" w:rsidR="00377F25" w:rsidRPr="00F63BC1" w:rsidRDefault="00377F25" w:rsidP="00C63F9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F63BC1">
              <w:rPr>
                <w:sz w:val="20"/>
                <w:szCs w:val="20"/>
                <w:lang w:eastAsia="hu-HU"/>
              </w:rPr>
              <w:t xml:space="preserve">No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data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can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be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sent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to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network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point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{0}. The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point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is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not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marked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with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the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Affected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by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restriction</w:t>
            </w:r>
            <w:proofErr w:type="spellEnd"/>
            <w:r w:rsidRPr="00F63BC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F63BC1">
              <w:rPr>
                <w:sz w:val="20"/>
                <w:szCs w:val="20"/>
                <w:lang w:eastAsia="hu-HU"/>
              </w:rPr>
              <w:t>flag</w:t>
            </w:r>
            <w:proofErr w:type="spellEnd"/>
            <w:r w:rsidR="00487640">
              <w:rPr>
                <w:sz w:val="20"/>
                <w:szCs w:val="20"/>
                <w:lang w:eastAsia="hu-HU"/>
              </w:rPr>
              <w:t>!</w:t>
            </w:r>
          </w:p>
        </w:tc>
      </w:tr>
      <w:tr w:rsidR="008E2E2F" w:rsidRPr="002E05F2" w14:paraId="07978190" w14:textId="77777777" w:rsidTr="005A66F7">
        <w:trPr>
          <w:trHeight w:val="451"/>
        </w:trPr>
        <w:tc>
          <w:tcPr>
            <w:tcW w:w="2006" w:type="dxa"/>
            <w:vAlign w:val="center"/>
          </w:tcPr>
          <w:p w14:paraId="4C0B3E3F" w14:textId="00F649DB" w:rsidR="008E2E2F" w:rsidRPr="00F63BC1" w:rsidRDefault="008E2E2F" w:rsidP="008E2E2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E32531">
              <w:rPr>
                <w:sz w:val="20"/>
                <w:szCs w:val="20"/>
                <w:lang w:eastAsia="hu-HU"/>
              </w:rPr>
              <w:t>LI0125</w:t>
            </w:r>
          </w:p>
        </w:tc>
        <w:tc>
          <w:tcPr>
            <w:tcW w:w="7878" w:type="dxa"/>
            <w:vAlign w:val="center"/>
          </w:tcPr>
          <w:p w14:paraId="665FE315" w14:textId="263C94EC" w:rsidR="008E2E2F" w:rsidRPr="00F63BC1" w:rsidRDefault="008E2E2F" w:rsidP="008E2E2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E32531">
              <w:rPr>
                <w:sz w:val="20"/>
                <w:szCs w:val="20"/>
                <w:lang w:eastAsia="hu-HU"/>
              </w:rPr>
              <w:t xml:space="preserve">The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value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in the '{0}'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field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({1})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does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not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match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the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value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stored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for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the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current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restriction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action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({2}). During the </w:t>
            </w:r>
            <w:proofErr w:type="spellStart"/>
            <w:proofErr w:type="gramStart"/>
            <w:r w:rsidRPr="00E32531">
              <w:rPr>
                <w:sz w:val="20"/>
                <w:szCs w:val="20"/>
                <w:lang w:eastAsia="hu-HU"/>
              </w:rPr>
              <w:t>restriction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,</w:t>
            </w:r>
            <w:proofErr w:type="gramEnd"/>
            <w:r w:rsidRPr="00E32531">
              <w:rPr>
                <w:sz w:val="20"/>
                <w:szCs w:val="20"/>
                <w:lang w:eastAsia="hu-HU"/>
              </w:rPr>
              <w:t xml:space="preserve"> the '{0}'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field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cannot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be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modified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>!</w:t>
            </w:r>
          </w:p>
        </w:tc>
      </w:tr>
      <w:tr w:rsidR="008E2E2F" w:rsidRPr="002E05F2" w14:paraId="7DB6A9F3" w14:textId="77777777" w:rsidTr="005A66F7">
        <w:trPr>
          <w:trHeight w:val="451"/>
        </w:trPr>
        <w:tc>
          <w:tcPr>
            <w:tcW w:w="2006" w:type="dxa"/>
            <w:vAlign w:val="center"/>
          </w:tcPr>
          <w:p w14:paraId="5A521820" w14:textId="1CDE6ABE" w:rsidR="008E2E2F" w:rsidRPr="00F63BC1" w:rsidRDefault="008E2E2F" w:rsidP="008E2E2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E32531">
              <w:rPr>
                <w:sz w:val="20"/>
                <w:szCs w:val="20"/>
                <w:lang w:eastAsia="hu-HU"/>
              </w:rPr>
              <w:t>LI0126</w:t>
            </w:r>
          </w:p>
        </w:tc>
        <w:tc>
          <w:tcPr>
            <w:tcW w:w="7878" w:type="dxa"/>
            <w:vAlign w:val="center"/>
          </w:tcPr>
          <w:p w14:paraId="1A7460EA" w14:textId="7D29EC22" w:rsidR="008E2E2F" w:rsidRPr="00F63BC1" w:rsidRDefault="008E2E2F" w:rsidP="008E2E2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proofErr w:type="spellStart"/>
            <w:r w:rsidRPr="00E32531">
              <w:rPr>
                <w:sz w:val="20"/>
                <w:szCs w:val="20"/>
                <w:lang w:eastAsia="hu-HU"/>
              </w:rPr>
              <w:t>If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the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value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of the '{0}'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field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is NEM,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then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the '{1}'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field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cannot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be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filled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>!</w:t>
            </w:r>
          </w:p>
        </w:tc>
      </w:tr>
      <w:tr w:rsidR="008E2E2F" w:rsidRPr="002E05F2" w14:paraId="18D24EEF" w14:textId="77777777" w:rsidTr="005A66F7">
        <w:trPr>
          <w:trHeight w:val="451"/>
        </w:trPr>
        <w:tc>
          <w:tcPr>
            <w:tcW w:w="2006" w:type="dxa"/>
            <w:vAlign w:val="center"/>
          </w:tcPr>
          <w:p w14:paraId="7E424FE8" w14:textId="2306B16F" w:rsidR="008E2E2F" w:rsidRPr="00F63BC1" w:rsidRDefault="008E2E2F" w:rsidP="008E2E2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E32531">
              <w:rPr>
                <w:sz w:val="20"/>
                <w:szCs w:val="20"/>
                <w:lang w:eastAsia="hu-HU"/>
              </w:rPr>
              <w:t>LI0128</w:t>
            </w:r>
          </w:p>
        </w:tc>
        <w:tc>
          <w:tcPr>
            <w:tcW w:w="7878" w:type="dxa"/>
            <w:vAlign w:val="center"/>
          </w:tcPr>
          <w:p w14:paraId="51006FEA" w14:textId="4C54E2B7" w:rsidR="008E2E2F" w:rsidRPr="00F63BC1" w:rsidRDefault="008E2E2F" w:rsidP="008E2E2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E32531">
              <w:rPr>
                <w:sz w:val="20"/>
                <w:szCs w:val="20"/>
                <w:lang w:eastAsia="hu-HU"/>
              </w:rPr>
              <w:t xml:space="preserve">The file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contains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repetitions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! A POD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code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for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a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given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network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point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can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only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be entered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once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per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gas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day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Repetitive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data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series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>: {0} {1} {2}!</w:t>
            </w:r>
          </w:p>
        </w:tc>
      </w:tr>
      <w:tr w:rsidR="008E2E2F" w:rsidRPr="002E05F2" w14:paraId="286C6712" w14:textId="77777777" w:rsidTr="005A66F7">
        <w:trPr>
          <w:trHeight w:val="451"/>
        </w:trPr>
        <w:tc>
          <w:tcPr>
            <w:tcW w:w="2006" w:type="dxa"/>
            <w:vAlign w:val="center"/>
          </w:tcPr>
          <w:p w14:paraId="572AE204" w14:textId="100658D4" w:rsidR="008E2E2F" w:rsidRPr="00F63BC1" w:rsidRDefault="008E2E2F" w:rsidP="008E2E2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E32531">
              <w:rPr>
                <w:sz w:val="20"/>
                <w:szCs w:val="20"/>
                <w:lang w:eastAsia="hu-HU"/>
              </w:rPr>
              <w:t>LI0129</w:t>
            </w:r>
          </w:p>
        </w:tc>
        <w:tc>
          <w:tcPr>
            <w:tcW w:w="7878" w:type="dxa"/>
            <w:vAlign w:val="center"/>
          </w:tcPr>
          <w:p w14:paraId="232DA053" w14:textId="6F8A64D0" w:rsidR="008E2E2F" w:rsidRPr="00F63BC1" w:rsidRDefault="008E2E2F" w:rsidP="008E2E2F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  <w:lang w:eastAsia="hu-HU"/>
              </w:rPr>
            </w:pPr>
            <w:r w:rsidRPr="00E32531">
              <w:rPr>
                <w:sz w:val="20"/>
                <w:szCs w:val="20"/>
                <w:lang w:eastAsia="hu-HU"/>
              </w:rPr>
              <w:t xml:space="preserve">The file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contains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POD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code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repetitions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Repeating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E32531">
              <w:rPr>
                <w:sz w:val="20"/>
                <w:szCs w:val="20"/>
                <w:lang w:eastAsia="hu-HU"/>
              </w:rPr>
              <w:t>data</w:t>
            </w:r>
            <w:proofErr w:type="spellEnd"/>
            <w:r w:rsidRPr="00E32531">
              <w:rPr>
                <w:sz w:val="20"/>
                <w:szCs w:val="20"/>
                <w:lang w:eastAsia="hu-HU"/>
              </w:rPr>
              <w:t>: {0}!</w:t>
            </w:r>
          </w:p>
        </w:tc>
      </w:tr>
    </w:tbl>
    <w:p w14:paraId="1F83D040" w14:textId="0BEB2722" w:rsidR="00B94B05" w:rsidRDefault="008E2E2F" w:rsidP="008A4EBE">
      <w:proofErr w:type="spellStart"/>
      <w:r w:rsidRPr="008E2E2F">
        <w:t>Exceptions</w:t>
      </w:r>
      <w:proofErr w:type="spellEnd"/>
      <w:r w:rsidRPr="008E2E2F">
        <w:t xml:space="preserve"> </w:t>
      </w:r>
      <w:proofErr w:type="spellStart"/>
      <w:r w:rsidRPr="008E2E2F">
        <w:t>are</w:t>
      </w:r>
      <w:proofErr w:type="spellEnd"/>
      <w:r w:rsidRPr="008E2E2F">
        <w:t xml:space="preserve"> the </w:t>
      </w:r>
      <w:proofErr w:type="spellStart"/>
      <w:r w:rsidRPr="008E2E2F">
        <w:t>following</w:t>
      </w:r>
      <w:proofErr w:type="spellEnd"/>
      <w:r w:rsidRPr="008E2E2F">
        <w:t xml:space="preserve"> </w:t>
      </w:r>
      <w:proofErr w:type="spellStart"/>
      <w:r w:rsidRPr="008E2E2F">
        <w:t>error</w:t>
      </w:r>
      <w:proofErr w:type="spellEnd"/>
      <w:r w:rsidRPr="008E2E2F">
        <w:t xml:space="preserve"> </w:t>
      </w:r>
      <w:proofErr w:type="spellStart"/>
      <w:r w:rsidRPr="008E2E2F">
        <w:t>codes</w:t>
      </w:r>
      <w:proofErr w:type="spellEnd"/>
      <w:r w:rsidRPr="008E2E2F">
        <w:t xml:space="preserve">, in </w:t>
      </w:r>
      <w:proofErr w:type="spellStart"/>
      <w:r w:rsidRPr="008E2E2F">
        <w:t>which</w:t>
      </w:r>
      <w:proofErr w:type="spellEnd"/>
      <w:r w:rsidRPr="008E2E2F">
        <w:t xml:space="preserve"> </w:t>
      </w:r>
      <w:proofErr w:type="spellStart"/>
      <w:r w:rsidRPr="008E2E2F">
        <w:t>case</w:t>
      </w:r>
      <w:proofErr w:type="spellEnd"/>
      <w:r w:rsidRPr="008E2E2F">
        <w:t xml:space="preserve"> the file </w:t>
      </w:r>
      <w:proofErr w:type="spellStart"/>
      <w:r w:rsidRPr="008E2E2F">
        <w:t>will</w:t>
      </w:r>
      <w:proofErr w:type="spellEnd"/>
      <w:r w:rsidRPr="008E2E2F">
        <w:t xml:space="preserve"> </w:t>
      </w:r>
      <w:proofErr w:type="spellStart"/>
      <w:r w:rsidRPr="008E2E2F">
        <w:t>not</w:t>
      </w:r>
      <w:proofErr w:type="spellEnd"/>
      <w:r w:rsidRPr="008E2E2F">
        <w:t xml:space="preserve"> be </w:t>
      </w:r>
      <w:proofErr w:type="spellStart"/>
      <w:r w:rsidRPr="008E2E2F">
        <w:t>included</w:t>
      </w:r>
      <w:proofErr w:type="spellEnd"/>
      <w:r w:rsidRPr="008E2E2F">
        <w:t xml:space="preserve"> in the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transfers</w:t>
      </w:r>
      <w:proofErr w:type="spellEnd"/>
      <w:r w:rsidRPr="008E2E2F">
        <w:t xml:space="preserve"> and the partner </w:t>
      </w:r>
      <w:proofErr w:type="spellStart"/>
      <w:r w:rsidRPr="008E2E2F">
        <w:t>will</w:t>
      </w:r>
      <w:proofErr w:type="spellEnd"/>
      <w:r w:rsidRPr="008E2E2F">
        <w:t xml:space="preserve"> </w:t>
      </w:r>
      <w:proofErr w:type="spellStart"/>
      <w:r w:rsidRPr="008E2E2F">
        <w:t>receive</w:t>
      </w:r>
      <w:proofErr w:type="spellEnd"/>
      <w:r w:rsidRPr="008E2E2F">
        <w:t xml:space="preserve"> a </w:t>
      </w:r>
      <w:proofErr w:type="spellStart"/>
      <w:r w:rsidRPr="008E2E2F">
        <w:t>notification</w:t>
      </w:r>
      <w:proofErr w:type="spellEnd"/>
      <w:r w:rsidRPr="008E2E2F">
        <w:t xml:space="preserve"> of the </w:t>
      </w:r>
      <w:proofErr w:type="spellStart"/>
      <w:r w:rsidRPr="008E2E2F">
        <w:t>unsuccessful</w:t>
      </w:r>
      <w:proofErr w:type="spellEnd"/>
      <w:r w:rsidRPr="008E2E2F">
        <w:t xml:space="preserve"> </w:t>
      </w:r>
      <w:proofErr w:type="spellStart"/>
      <w:r w:rsidRPr="008E2E2F">
        <w:t>upload</w:t>
      </w:r>
      <w:proofErr w:type="spellEnd"/>
      <w:r w:rsidRPr="008E2E2F">
        <w:t xml:space="preserve"> in the LI0001 e-mail </w:t>
      </w:r>
      <w:proofErr w:type="spellStart"/>
      <w:r w:rsidRPr="008E2E2F">
        <w:t>message</w:t>
      </w:r>
      <w:proofErr w:type="spellEnd"/>
      <w:r w:rsidRPr="008E2E2F">
        <w:t xml:space="preserve">, </w:t>
      </w:r>
      <w:proofErr w:type="spellStart"/>
      <w:r w:rsidRPr="008E2E2F">
        <w:t>which</w:t>
      </w:r>
      <w:proofErr w:type="spellEnd"/>
      <w:r w:rsidRPr="008E2E2F">
        <w:t xml:space="preserve"> </w:t>
      </w:r>
      <w:proofErr w:type="spellStart"/>
      <w:r w:rsidRPr="008E2E2F">
        <w:t>will</w:t>
      </w:r>
      <w:proofErr w:type="spellEnd"/>
      <w:r w:rsidRPr="008E2E2F">
        <w:t xml:space="preserve"> </w:t>
      </w:r>
      <w:proofErr w:type="spellStart"/>
      <w:r w:rsidRPr="008E2E2F">
        <w:t>contain</w:t>
      </w:r>
      <w:proofErr w:type="spellEnd"/>
      <w:r w:rsidRPr="008E2E2F">
        <w:t xml:space="preserve"> the </w:t>
      </w:r>
      <w:proofErr w:type="spellStart"/>
      <w:r w:rsidRPr="008E2E2F">
        <w:t>error</w:t>
      </w:r>
      <w:proofErr w:type="spellEnd"/>
      <w:r w:rsidRPr="008E2E2F">
        <w:t xml:space="preserve"> </w:t>
      </w:r>
      <w:proofErr w:type="spellStart"/>
      <w:r w:rsidRPr="008E2E2F">
        <w:t>code</w:t>
      </w:r>
      <w:proofErr w:type="spellEnd"/>
      <w:r w:rsidRPr="008E2E2F">
        <w:t>.</w:t>
      </w:r>
    </w:p>
    <w:p w14:paraId="503BF03F" w14:textId="77777777" w:rsidR="008E2E2F" w:rsidRDefault="008E2E2F" w:rsidP="008E2E2F">
      <w:pPr>
        <w:pStyle w:val="Listaszerbekezds"/>
        <w:numPr>
          <w:ilvl w:val="0"/>
          <w:numId w:val="18"/>
        </w:numPr>
      </w:pPr>
      <w:r>
        <w:t>LI0004</w:t>
      </w:r>
    </w:p>
    <w:p w14:paraId="267C7B54" w14:textId="77777777" w:rsidR="008E2E2F" w:rsidRDefault="008E2E2F" w:rsidP="008E2E2F">
      <w:pPr>
        <w:pStyle w:val="Listaszerbekezds"/>
        <w:numPr>
          <w:ilvl w:val="0"/>
          <w:numId w:val="18"/>
        </w:numPr>
      </w:pPr>
      <w:r>
        <w:t>LI0005</w:t>
      </w:r>
    </w:p>
    <w:p w14:paraId="10940236" w14:textId="77777777" w:rsidR="008E2E2F" w:rsidRDefault="008E2E2F" w:rsidP="008E2E2F">
      <w:pPr>
        <w:pStyle w:val="Listaszerbekezds"/>
        <w:numPr>
          <w:ilvl w:val="0"/>
          <w:numId w:val="18"/>
        </w:numPr>
      </w:pPr>
      <w:r>
        <w:t>LI0006</w:t>
      </w:r>
    </w:p>
    <w:p w14:paraId="19258A0A" w14:textId="77777777" w:rsidR="008E2E2F" w:rsidRDefault="008E2E2F" w:rsidP="008E2E2F">
      <w:pPr>
        <w:pStyle w:val="Listaszerbekezds"/>
        <w:numPr>
          <w:ilvl w:val="0"/>
          <w:numId w:val="18"/>
        </w:numPr>
      </w:pPr>
      <w:r>
        <w:t>LI0007</w:t>
      </w:r>
    </w:p>
    <w:p w14:paraId="13108B15" w14:textId="77777777" w:rsidR="008E2E2F" w:rsidRPr="002E05F2" w:rsidRDefault="008E2E2F" w:rsidP="008A4EBE"/>
    <w:p w14:paraId="351EE5E4" w14:textId="084B86BE" w:rsidR="007A4132" w:rsidRPr="002E05F2" w:rsidRDefault="00E60247" w:rsidP="003F06FD">
      <w:pPr>
        <w:pStyle w:val="Cmsor4"/>
      </w:pPr>
      <w:proofErr w:type="spellStart"/>
      <w:r>
        <w:t>Example</w:t>
      </w:r>
      <w:proofErr w:type="spellEnd"/>
      <w:r w:rsidRPr="002E05F2">
        <w:t xml:space="preserve"> </w:t>
      </w:r>
      <w:r w:rsidR="00CD1CA9" w:rsidRPr="002E05F2">
        <w:t xml:space="preserve">– </w:t>
      </w:r>
      <w:r w:rsidR="00803C5B">
        <w:t xml:space="preserve">In the </w:t>
      </w:r>
      <w:proofErr w:type="spellStart"/>
      <w:r w:rsidR="00803C5B">
        <w:t>event</w:t>
      </w:r>
      <w:proofErr w:type="spellEnd"/>
      <w:r w:rsidR="00803C5B">
        <w:t xml:space="preserve"> of </w:t>
      </w:r>
      <w:proofErr w:type="spellStart"/>
      <w:r w:rsidR="00803C5B">
        <w:t>success</w:t>
      </w:r>
      <w:proofErr w:type="spellEnd"/>
    </w:p>
    <w:p w14:paraId="4B86B9BF" w14:textId="062A639A" w:rsidR="00E23BF9" w:rsidRPr="002E05F2" w:rsidRDefault="00E23BF9" w:rsidP="00544B17">
      <w:r>
        <w:object w:dxaOrig="1538" w:dyaOrig="993" w14:anchorId="00959965">
          <v:shape id="_x0000_i1029" type="#_x0000_t75" style="width:77.25pt;height:49.5pt" o:ole="">
            <v:imagedata r:id="rId16" o:title=""/>
          </v:shape>
          <o:OLEObject Type="Embed" ProgID="Excel.SheetMacroEnabled.12" ShapeID="_x0000_i1029" DrawAspect="Icon" ObjectID="_1797156355" r:id="rId17"/>
        </w:object>
      </w:r>
    </w:p>
    <w:p w14:paraId="67DD248F" w14:textId="3BB4E15B" w:rsidR="00CD1CA9" w:rsidRPr="002E05F2" w:rsidRDefault="00E60247" w:rsidP="00921FF6">
      <w:pPr>
        <w:pStyle w:val="Cmsor4"/>
        <w:numPr>
          <w:ilvl w:val="3"/>
          <w:numId w:val="4"/>
        </w:numPr>
      </w:pPr>
      <w:proofErr w:type="spellStart"/>
      <w:r>
        <w:t>Example</w:t>
      </w:r>
      <w:proofErr w:type="spellEnd"/>
      <w:r w:rsidRPr="002E05F2">
        <w:t xml:space="preserve"> </w:t>
      </w:r>
      <w:r w:rsidR="00CD1CA9" w:rsidRPr="002E05F2">
        <w:t xml:space="preserve">– </w:t>
      </w:r>
      <w:r w:rsidR="00803C5B">
        <w:t xml:space="preserve">In the </w:t>
      </w:r>
      <w:proofErr w:type="spellStart"/>
      <w:r w:rsidR="00803C5B">
        <w:t>event</w:t>
      </w:r>
      <w:proofErr w:type="spellEnd"/>
      <w:r w:rsidR="00803C5B">
        <w:t xml:space="preserve"> of </w:t>
      </w:r>
      <w:proofErr w:type="spellStart"/>
      <w:r w:rsidR="00803C5B">
        <w:t>error</w:t>
      </w:r>
      <w:proofErr w:type="spellEnd"/>
    </w:p>
    <w:p w14:paraId="2FC688D7" w14:textId="71330075" w:rsidR="00A8590E" w:rsidRPr="002E05F2" w:rsidRDefault="00A8590E" w:rsidP="00544B17">
      <w:r>
        <w:object w:dxaOrig="1538" w:dyaOrig="993" w14:anchorId="2F9B3AFE">
          <v:shape id="_x0000_i1030" type="#_x0000_t75" style="width:77.25pt;height:49.5pt" o:ole="">
            <v:imagedata r:id="rId18" o:title=""/>
          </v:shape>
          <o:OLEObject Type="Embed" ProgID="Excel.SheetMacroEnabled.12" ShapeID="_x0000_i1030" DrawAspect="Icon" ObjectID="_1797156356" r:id="rId19"/>
        </w:object>
      </w:r>
    </w:p>
    <w:p w14:paraId="403CA0A1" w14:textId="77777777" w:rsidR="005D1D6C" w:rsidRPr="002E05F2" w:rsidRDefault="005D1D6C">
      <w:bookmarkStart w:id="22" w:name="_Ref147143199"/>
      <w:r w:rsidRPr="002E05F2">
        <w:br w:type="page"/>
      </w:r>
    </w:p>
    <w:p w14:paraId="5AB12FFA" w14:textId="0FDC47F7" w:rsidR="00DF5977" w:rsidRPr="002E05F2" w:rsidRDefault="00DF5977" w:rsidP="00DF5977">
      <w:pPr>
        <w:pStyle w:val="Cmsor2"/>
      </w:pPr>
      <w:bookmarkStart w:id="23" w:name="_Ref147234353"/>
      <w:bookmarkStart w:id="24" w:name="_Ref147235307"/>
      <w:bookmarkStart w:id="25" w:name="_Toc170726366"/>
      <w:r w:rsidRPr="002E05F2">
        <w:rPr>
          <w:rStyle w:val="ui-provider"/>
        </w:rPr>
        <w:lastRenderedPageBreak/>
        <w:t>KORELREND</w:t>
      </w:r>
      <w:r w:rsidR="00606D9D" w:rsidRPr="002E05F2">
        <w:rPr>
          <w:rStyle w:val="ui-provider"/>
        </w:rPr>
        <w:t xml:space="preserve"> </w:t>
      </w:r>
      <w:bookmarkEnd w:id="22"/>
      <w:bookmarkEnd w:id="23"/>
      <w:bookmarkEnd w:id="24"/>
      <w:proofErr w:type="spellStart"/>
      <w:r w:rsidR="00786BFD">
        <w:t>message</w:t>
      </w:r>
      <w:bookmarkEnd w:id="25"/>
      <w:proofErr w:type="spellEnd"/>
    </w:p>
    <w:p w14:paraId="5A8A7E68" w14:textId="49F9FDA0" w:rsidR="00DF5977" w:rsidRPr="002E05F2" w:rsidRDefault="00C10742" w:rsidP="00DF5977">
      <w:pPr>
        <w:pStyle w:val="Cmsor3"/>
      </w:pPr>
      <w:bookmarkStart w:id="26" w:name="_Toc170726367"/>
      <w:proofErr w:type="spellStart"/>
      <w:r>
        <w:t>Description</w:t>
      </w:r>
      <w:bookmarkEnd w:id="26"/>
      <w:proofErr w:type="spellEnd"/>
    </w:p>
    <w:p w14:paraId="2C75A7CF" w14:textId="56CE45EF" w:rsidR="00803EDC" w:rsidRPr="002E05F2" w:rsidRDefault="00BD3331" w:rsidP="00FB3802">
      <w:pPr>
        <w:jc w:val="both"/>
      </w:pPr>
      <w:proofErr w:type="spellStart"/>
      <w:r w:rsidRPr="00BD3331">
        <w:t>If</w:t>
      </w:r>
      <w:proofErr w:type="spellEnd"/>
      <w:r w:rsidRPr="00BD3331">
        <w:t xml:space="preserve"> a </w:t>
      </w:r>
      <w:proofErr w:type="spellStart"/>
      <w:r w:rsidRPr="00BD3331">
        <w:t>restriction</w:t>
      </w:r>
      <w:proofErr w:type="spellEnd"/>
      <w:r w:rsidRPr="00BD3331">
        <w:t xml:space="preserve"> </w:t>
      </w:r>
      <w:proofErr w:type="spellStart"/>
      <w:r w:rsidRPr="00BD3331">
        <w:t>measure</w:t>
      </w:r>
      <w:proofErr w:type="spellEnd"/>
      <w:r w:rsidRPr="00BD3331">
        <w:t xml:space="preserve"> is </w:t>
      </w:r>
      <w:proofErr w:type="spellStart"/>
      <w:r w:rsidRPr="00BD3331">
        <w:t>ordered</w:t>
      </w:r>
      <w:proofErr w:type="spellEnd"/>
      <w:r w:rsidRPr="00BD3331">
        <w:t xml:space="preserve">, the FGSZ </w:t>
      </w:r>
      <w:proofErr w:type="spellStart"/>
      <w:r w:rsidRPr="00BD3331">
        <w:t>sends</w:t>
      </w:r>
      <w:proofErr w:type="spellEnd"/>
      <w:r w:rsidRPr="00BD3331">
        <w:t xml:space="preserve"> </w:t>
      </w:r>
      <w:proofErr w:type="spellStart"/>
      <w:r w:rsidRPr="00BD3331">
        <w:t>this</w:t>
      </w:r>
      <w:proofErr w:type="spellEnd"/>
      <w:r w:rsidRPr="00BD3331">
        <w:t xml:space="preserve"> </w:t>
      </w:r>
      <w:proofErr w:type="spellStart"/>
      <w:r w:rsidRPr="00BD3331">
        <w:t>message</w:t>
      </w:r>
      <w:proofErr w:type="spellEnd"/>
      <w:r w:rsidRPr="00BD3331">
        <w:t xml:space="preserve"> </w:t>
      </w:r>
      <w:proofErr w:type="spellStart"/>
      <w:r w:rsidRPr="00BD3331">
        <w:t>type</w:t>
      </w:r>
      <w:proofErr w:type="spellEnd"/>
      <w:r w:rsidRPr="00BD3331">
        <w:t xml:space="preserve"> </w:t>
      </w:r>
      <w:proofErr w:type="spellStart"/>
      <w:r w:rsidRPr="00BD3331">
        <w:t>to</w:t>
      </w:r>
      <w:proofErr w:type="spellEnd"/>
      <w:r w:rsidRPr="00BD3331">
        <w:t xml:space="preserve"> the </w:t>
      </w:r>
      <w:proofErr w:type="spellStart"/>
      <w:r w:rsidRPr="00BD3331">
        <w:t>related</w:t>
      </w:r>
      <w:proofErr w:type="spellEnd"/>
      <w:r w:rsidRPr="00BD3331">
        <w:t xml:space="preserve"> </w:t>
      </w:r>
      <w:proofErr w:type="spellStart"/>
      <w:r w:rsidRPr="00BD3331">
        <w:t>network</w:t>
      </w:r>
      <w:proofErr w:type="spellEnd"/>
      <w:r w:rsidRPr="00BD3331">
        <w:t xml:space="preserve"> operators (NNO). </w:t>
      </w:r>
      <w:proofErr w:type="spellStart"/>
      <w:r w:rsidRPr="00BD3331">
        <w:t>Messages</w:t>
      </w:r>
      <w:proofErr w:type="spellEnd"/>
      <w:r w:rsidRPr="00BD3331">
        <w:t xml:space="preserve"> </w:t>
      </w:r>
      <w:proofErr w:type="spellStart"/>
      <w:r w:rsidRPr="00BD3331">
        <w:t>are</w:t>
      </w:r>
      <w:proofErr w:type="spellEnd"/>
      <w:r w:rsidRPr="00BD3331">
        <w:t xml:space="preserve"> </w:t>
      </w:r>
      <w:proofErr w:type="spellStart"/>
      <w:r w:rsidRPr="00BD3331">
        <w:t>generated</w:t>
      </w:r>
      <w:proofErr w:type="spellEnd"/>
      <w:r w:rsidRPr="00BD3331">
        <w:t xml:space="preserve"> </w:t>
      </w:r>
      <w:proofErr w:type="spellStart"/>
      <w:r w:rsidRPr="00BD3331">
        <w:t>only</w:t>
      </w:r>
      <w:proofErr w:type="spellEnd"/>
      <w:r w:rsidRPr="00BD3331">
        <w:t xml:space="preserve"> </w:t>
      </w:r>
      <w:proofErr w:type="spellStart"/>
      <w:r w:rsidRPr="00BD3331">
        <w:t>during</w:t>
      </w:r>
      <w:proofErr w:type="spellEnd"/>
      <w:r w:rsidRPr="00BD3331">
        <w:t xml:space="preserve"> a </w:t>
      </w:r>
      <w:proofErr w:type="spellStart"/>
      <w:r w:rsidRPr="00BD3331">
        <w:t>limitation</w:t>
      </w:r>
      <w:proofErr w:type="spellEnd"/>
      <w:r w:rsidRPr="00BD3331">
        <w:t xml:space="preserve"> </w:t>
      </w:r>
      <w:proofErr w:type="spellStart"/>
      <w:r w:rsidRPr="00BD3331">
        <w:t>period</w:t>
      </w:r>
      <w:proofErr w:type="spellEnd"/>
      <w:r w:rsidRPr="00BD3331">
        <w:t xml:space="preserve"> (</w:t>
      </w:r>
      <w:proofErr w:type="spellStart"/>
      <w:r w:rsidRPr="00BD3331">
        <w:t>ordering</w:t>
      </w:r>
      <w:proofErr w:type="spellEnd"/>
      <w:r w:rsidRPr="00BD3331">
        <w:t xml:space="preserve"> the </w:t>
      </w:r>
      <w:proofErr w:type="spellStart"/>
      <w:r w:rsidRPr="00BD3331">
        <w:t>first</w:t>
      </w:r>
      <w:proofErr w:type="spellEnd"/>
      <w:r w:rsidRPr="00BD3331">
        <w:t xml:space="preserve"> </w:t>
      </w:r>
      <w:proofErr w:type="spellStart"/>
      <w:r w:rsidRPr="00BD3331">
        <w:t>measure</w:t>
      </w:r>
      <w:proofErr w:type="spellEnd"/>
      <w:r w:rsidRPr="00BD3331">
        <w:t xml:space="preserve"> and the </w:t>
      </w:r>
      <w:proofErr w:type="spellStart"/>
      <w:r w:rsidRPr="00BD3331">
        <w:t>final</w:t>
      </w:r>
      <w:proofErr w:type="spellEnd"/>
      <w:r w:rsidRPr="00BD3331">
        <w:t xml:space="preserve"> </w:t>
      </w:r>
      <w:proofErr w:type="spellStart"/>
      <w:r w:rsidRPr="00BD3331">
        <w:t>closure</w:t>
      </w:r>
      <w:proofErr w:type="spellEnd"/>
      <w:r w:rsidRPr="00BD3331">
        <w:t>).</w:t>
      </w:r>
    </w:p>
    <w:p w14:paraId="3034E396" w14:textId="4DFCC961" w:rsidR="00FF2560" w:rsidRPr="002E05F2" w:rsidRDefault="00BD3331" w:rsidP="00FB3802">
      <w:pPr>
        <w:jc w:val="both"/>
      </w:pPr>
      <w:proofErr w:type="spellStart"/>
      <w:r w:rsidRPr="00BD3331">
        <w:t>Only</w:t>
      </w:r>
      <w:proofErr w:type="spellEnd"/>
      <w:r w:rsidRPr="00BD3331">
        <w:t xml:space="preserve"> </w:t>
      </w:r>
      <w:proofErr w:type="spellStart"/>
      <w:r w:rsidRPr="00BD3331">
        <w:t>those</w:t>
      </w:r>
      <w:proofErr w:type="spellEnd"/>
      <w:r w:rsidRPr="00BD3331">
        <w:t xml:space="preserve"> </w:t>
      </w:r>
      <w:proofErr w:type="spellStart"/>
      <w:r w:rsidRPr="00BD3331">
        <w:t>NNOs</w:t>
      </w:r>
      <w:proofErr w:type="spellEnd"/>
      <w:r w:rsidRPr="00BD3331">
        <w:t xml:space="preserve"> </w:t>
      </w:r>
      <w:proofErr w:type="spellStart"/>
      <w:r w:rsidRPr="00BD3331">
        <w:t>who</w:t>
      </w:r>
      <w:proofErr w:type="spellEnd"/>
      <w:r w:rsidRPr="00BD3331">
        <w:t xml:space="preserve"> </w:t>
      </w:r>
      <w:proofErr w:type="spellStart"/>
      <w:r w:rsidRPr="00BD3331">
        <w:t>have</w:t>
      </w:r>
      <w:proofErr w:type="spellEnd"/>
      <w:r w:rsidRPr="00BD3331">
        <w:t xml:space="preserve"> a POD </w:t>
      </w:r>
      <w:proofErr w:type="spellStart"/>
      <w:r w:rsidRPr="00BD3331">
        <w:t>restriction</w:t>
      </w:r>
      <w:proofErr w:type="spellEnd"/>
      <w:r w:rsidRPr="00BD3331">
        <w:t xml:space="preserve"> </w:t>
      </w:r>
      <w:proofErr w:type="spellStart"/>
      <w:r w:rsidRPr="00BD3331">
        <w:t>at</w:t>
      </w:r>
      <w:proofErr w:type="spellEnd"/>
      <w:r w:rsidRPr="00BD3331">
        <w:t xml:space="preserve"> the </w:t>
      </w:r>
      <w:proofErr w:type="spellStart"/>
      <w:r w:rsidRPr="00BD3331">
        <w:t>network</w:t>
      </w:r>
      <w:proofErr w:type="spellEnd"/>
      <w:r w:rsidRPr="00BD3331">
        <w:t xml:space="preserve"> </w:t>
      </w:r>
      <w:proofErr w:type="spellStart"/>
      <w:r w:rsidRPr="00BD3331">
        <w:t>point</w:t>
      </w:r>
      <w:proofErr w:type="spellEnd"/>
      <w:r w:rsidRPr="00BD3331">
        <w:t xml:space="preserve"> </w:t>
      </w:r>
      <w:proofErr w:type="spellStart"/>
      <w:r w:rsidRPr="00BD3331">
        <w:t>operated</w:t>
      </w:r>
      <w:proofErr w:type="spellEnd"/>
      <w:r w:rsidRPr="00BD3331">
        <w:t xml:space="preserve"> </w:t>
      </w:r>
      <w:proofErr w:type="spellStart"/>
      <w:r w:rsidRPr="00BD3331">
        <w:t>by</w:t>
      </w:r>
      <w:proofErr w:type="spellEnd"/>
      <w:r w:rsidRPr="00BD3331">
        <w:t xml:space="preserve"> the NNO </w:t>
      </w:r>
      <w:proofErr w:type="spellStart"/>
      <w:r w:rsidRPr="00BD3331">
        <w:t>will</w:t>
      </w:r>
      <w:proofErr w:type="spellEnd"/>
      <w:r w:rsidRPr="00BD3331">
        <w:t xml:space="preserve"> </w:t>
      </w:r>
      <w:proofErr w:type="spellStart"/>
      <w:r w:rsidRPr="00BD3331">
        <w:t>receive</w:t>
      </w:r>
      <w:proofErr w:type="spellEnd"/>
      <w:r w:rsidRPr="00BD3331">
        <w:t xml:space="preserve"> </w:t>
      </w:r>
      <w:proofErr w:type="spellStart"/>
      <w:r w:rsidRPr="00BD3331">
        <w:t>it</w:t>
      </w:r>
      <w:proofErr w:type="spellEnd"/>
      <w:r w:rsidRPr="00BD3331">
        <w:t xml:space="preserve">. A </w:t>
      </w:r>
      <w:proofErr w:type="spellStart"/>
      <w:r w:rsidRPr="00BD3331">
        <w:t>given</w:t>
      </w:r>
      <w:proofErr w:type="spellEnd"/>
      <w:r w:rsidRPr="00BD3331">
        <w:t xml:space="preserve"> </w:t>
      </w:r>
      <w:proofErr w:type="spellStart"/>
      <w:r w:rsidRPr="00BD3331">
        <w:t>record</w:t>
      </w:r>
      <w:proofErr w:type="spellEnd"/>
      <w:r w:rsidRPr="00BD3331">
        <w:t xml:space="preserve"> </w:t>
      </w:r>
      <w:proofErr w:type="spellStart"/>
      <w:r w:rsidRPr="00BD3331">
        <w:t>always</w:t>
      </w:r>
      <w:proofErr w:type="spellEnd"/>
      <w:r w:rsidRPr="00BD3331">
        <w:t xml:space="preserve"> </w:t>
      </w:r>
      <w:proofErr w:type="spellStart"/>
      <w:r w:rsidRPr="00BD3331">
        <w:t>contains</w:t>
      </w:r>
      <w:proofErr w:type="spellEnd"/>
      <w:r w:rsidRPr="00BD3331">
        <w:t xml:space="preserve"> the maximum </w:t>
      </w:r>
      <w:proofErr w:type="spellStart"/>
      <w:r w:rsidRPr="00BD3331">
        <w:t>purchaseable</w:t>
      </w:r>
      <w:proofErr w:type="spellEnd"/>
      <w:r w:rsidRPr="00BD3331">
        <w:t xml:space="preserve"> </w:t>
      </w:r>
      <w:proofErr w:type="spellStart"/>
      <w:r w:rsidRPr="00BD3331">
        <w:t>quantity</w:t>
      </w:r>
      <w:proofErr w:type="spellEnd"/>
      <w:r w:rsidRPr="00BD3331">
        <w:t xml:space="preserve"> in kWh/</w:t>
      </w:r>
      <w:proofErr w:type="spellStart"/>
      <w:r w:rsidRPr="00BD3331">
        <w:t>day</w:t>
      </w:r>
      <w:proofErr w:type="spellEnd"/>
      <w:r w:rsidRPr="00BD3331">
        <w:t xml:space="preserve"> unit </w:t>
      </w:r>
      <w:proofErr w:type="spellStart"/>
      <w:r w:rsidRPr="00BD3331">
        <w:t>that</w:t>
      </w:r>
      <w:proofErr w:type="spellEnd"/>
      <w:r w:rsidRPr="00BD3331">
        <w:t xml:space="preserve"> </w:t>
      </w:r>
      <w:proofErr w:type="spellStart"/>
      <w:r w:rsidRPr="00BD3331">
        <w:t>can</w:t>
      </w:r>
      <w:proofErr w:type="spellEnd"/>
      <w:r w:rsidRPr="00BD3331">
        <w:t xml:space="preserve"> be </w:t>
      </w:r>
      <w:proofErr w:type="spellStart"/>
      <w:r w:rsidRPr="00BD3331">
        <w:t>consumed</w:t>
      </w:r>
      <w:proofErr w:type="spellEnd"/>
      <w:r w:rsidRPr="00BD3331">
        <w:t xml:space="preserve"> </w:t>
      </w:r>
      <w:proofErr w:type="spellStart"/>
      <w:r w:rsidRPr="00BD3331">
        <w:t>for</w:t>
      </w:r>
      <w:proofErr w:type="spellEnd"/>
      <w:r w:rsidRPr="00BD3331">
        <w:t xml:space="preserve"> a POD </w:t>
      </w:r>
      <w:proofErr w:type="spellStart"/>
      <w:r w:rsidRPr="00BD3331">
        <w:t>under</w:t>
      </w:r>
      <w:proofErr w:type="spellEnd"/>
      <w:r w:rsidRPr="00BD3331">
        <w:t xml:space="preserve"> the </w:t>
      </w:r>
      <w:proofErr w:type="spellStart"/>
      <w:r w:rsidRPr="00BD3331">
        <w:t>scope</w:t>
      </w:r>
      <w:proofErr w:type="spellEnd"/>
      <w:r w:rsidRPr="00BD3331">
        <w:t xml:space="preserve"> of the </w:t>
      </w:r>
      <w:proofErr w:type="spellStart"/>
      <w:r w:rsidRPr="00BD3331">
        <w:t>measure</w:t>
      </w:r>
      <w:proofErr w:type="spellEnd"/>
      <w:r w:rsidRPr="00BD3331">
        <w:t xml:space="preserve"> </w:t>
      </w:r>
      <w:proofErr w:type="spellStart"/>
      <w:r w:rsidRPr="00BD3331">
        <w:t>with</w:t>
      </w:r>
      <w:proofErr w:type="spellEnd"/>
      <w:r w:rsidRPr="00BD3331">
        <w:t xml:space="preserve"> the </w:t>
      </w:r>
      <w:proofErr w:type="spellStart"/>
      <w:r w:rsidRPr="00BD3331">
        <w:t>given</w:t>
      </w:r>
      <w:proofErr w:type="spellEnd"/>
      <w:r w:rsidRPr="00BD3331">
        <w:t xml:space="preserve"> </w:t>
      </w:r>
      <w:proofErr w:type="spellStart"/>
      <w:r w:rsidRPr="00BD3331">
        <w:t>serial</w:t>
      </w:r>
      <w:proofErr w:type="spellEnd"/>
      <w:r w:rsidRPr="00BD3331">
        <w:t xml:space="preserve"> </w:t>
      </w:r>
      <w:proofErr w:type="spellStart"/>
      <w:r w:rsidRPr="00BD3331">
        <w:t>number</w:t>
      </w:r>
      <w:proofErr w:type="spellEnd"/>
      <w:r w:rsidRPr="00BD3331">
        <w:t xml:space="preserve"> (</w:t>
      </w:r>
      <w:proofErr w:type="spellStart"/>
      <w:r w:rsidRPr="00BD3331">
        <w:t>beginning</w:t>
      </w:r>
      <w:proofErr w:type="spellEnd"/>
      <w:r w:rsidRPr="00BD3331">
        <w:t xml:space="preserve"> of </w:t>
      </w:r>
      <w:proofErr w:type="spellStart"/>
      <w:r w:rsidRPr="00BD3331">
        <w:t>regulatory</w:t>
      </w:r>
      <w:proofErr w:type="spellEnd"/>
      <w:r w:rsidRPr="00BD3331">
        <w:t xml:space="preserve"> </w:t>
      </w:r>
      <w:proofErr w:type="spellStart"/>
      <w:r w:rsidRPr="00BD3331">
        <w:t>authority</w:t>
      </w:r>
      <w:proofErr w:type="spellEnd"/>
      <w:r w:rsidRPr="00BD3331">
        <w:t xml:space="preserve"> - end of </w:t>
      </w:r>
      <w:proofErr w:type="spellStart"/>
      <w:r w:rsidRPr="00BD3331">
        <w:t>regulatory</w:t>
      </w:r>
      <w:proofErr w:type="spellEnd"/>
      <w:r w:rsidRPr="00BD3331">
        <w:t xml:space="preserve"> </w:t>
      </w:r>
      <w:proofErr w:type="spellStart"/>
      <w:r w:rsidRPr="00BD3331">
        <w:t>authority</w:t>
      </w:r>
      <w:proofErr w:type="spellEnd"/>
      <w:r w:rsidRPr="00BD3331">
        <w:t>).</w:t>
      </w:r>
    </w:p>
    <w:p w14:paraId="30C55775" w14:textId="4847FED5" w:rsidR="004324AB" w:rsidRPr="002E05F2" w:rsidRDefault="00BD3331" w:rsidP="00FB3802">
      <w:pPr>
        <w:jc w:val="both"/>
      </w:pPr>
      <w:proofErr w:type="spellStart"/>
      <w:r w:rsidRPr="00BD3331">
        <w:t>For</w:t>
      </w:r>
      <w:proofErr w:type="spellEnd"/>
      <w:r w:rsidRPr="00BD3331">
        <w:t xml:space="preserve"> a POD, the </w:t>
      </w:r>
      <w:proofErr w:type="spellStart"/>
      <w:r w:rsidRPr="00BD3331">
        <w:t>message</w:t>
      </w:r>
      <w:proofErr w:type="spellEnd"/>
      <w:r w:rsidRPr="00BD3331">
        <w:t xml:space="preserve"> </w:t>
      </w:r>
      <w:proofErr w:type="spellStart"/>
      <w:r w:rsidRPr="00BD3331">
        <w:t>may</w:t>
      </w:r>
      <w:proofErr w:type="spellEnd"/>
      <w:r w:rsidRPr="00BD3331">
        <w:t xml:space="preserve"> </w:t>
      </w:r>
      <w:proofErr w:type="spellStart"/>
      <w:r w:rsidRPr="00BD3331">
        <w:t>contain</w:t>
      </w:r>
      <w:proofErr w:type="spellEnd"/>
      <w:r w:rsidRPr="00BD3331">
        <w:t xml:space="preserve"> the </w:t>
      </w:r>
      <w:proofErr w:type="spellStart"/>
      <w:r w:rsidRPr="00BD3331">
        <w:t>following</w:t>
      </w:r>
      <w:proofErr w:type="spellEnd"/>
      <w:r w:rsidRPr="00BD3331">
        <w:t xml:space="preserve"> </w:t>
      </w:r>
      <w:proofErr w:type="spellStart"/>
      <w:r w:rsidRPr="00BD3331">
        <w:t>types</w:t>
      </w:r>
      <w:proofErr w:type="spellEnd"/>
      <w:r w:rsidRPr="00BD3331">
        <w:t xml:space="preserve"> of </w:t>
      </w:r>
      <w:proofErr w:type="spellStart"/>
      <w:r w:rsidRPr="00BD3331">
        <w:t>records</w:t>
      </w:r>
      <w:proofErr w:type="spellEnd"/>
      <w:r w:rsidRPr="00BD3331">
        <w:t>:</w:t>
      </w:r>
    </w:p>
    <w:p w14:paraId="5EC41729" w14:textId="41532946" w:rsidR="004324AB" w:rsidRPr="002E05F2" w:rsidRDefault="004324AB" w:rsidP="004324AB">
      <w:pPr>
        <w:pStyle w:val="Listaszerbekezds"/>
        <w:numPr>
          <w:ilvl w:val="0"/>
          <w:numId w:val="14"/>
        </w:numPr>
      </w:pPr>
      <w:proofErr w:type="spellStart"/>
      <w:r w:rsidRPr="002E05F2">
        <w:t>VH_uj</w:t>
      </w:r>
      <w:proofErr w:type="spellEnd"/>
      <w:r w:rsidRPr="002E05F2">
        <w:t>:</w:t>
      </w:r>
      <w:r w:rsidR="00BD3331">
        <w:t xml:space="preserve"> (</w:t>
      </w:r>
      <w:proofErr w:type="spellStart"/>
      <w:r w:rsidR="00BD3331">
        <w:t>VH_new</w:t>
      </w:r>
      <w:proofErr w:type="spellEnd"/>
      <w:r w:rsidR="00BD3331">
        <w:t>)</w:t>
      </w:r>
      <w:r w:rsidRPr="002E05F2">
        <w:t xml:space="preserve"> </w:t>
      </w:r>
      <w:r w:rsidR="00BD3331" w:rsidRPr="00E8035E">
        <w:t xml:space="preserve">In the </w:t>
      </w:r>
      <w:proofErr w:type="spellStart"/>
      <w:r w:rsidR="00BD3331" w:rsidRPr="00E8035E">
        <w:t>case</w:t>
      </w:r>
      <w:proofErr w:type="spellEnd"/>
      <w:r w:rsidR="00BD3331" w:rsidRPr="00E8035E">
        <w:t xml:space="preserve"> of the </w:t>
      </w:r>
      <w:proofErr w:type="spellStart"/>
      <w:r w:rsidR="00BD3331" w:rsidRPr="00E8035E">
        <w:t>first</w:t>
      </w:r>
      <w:proofErr w:type="spellEnd"/>
      <w:r w:rsidR="00BD3331" w:rsidRPr="00E8035E">
        <w:t xml:space="preserve"> </w:t>
      </w:r>
      <w:proofErr w:type="spellStart"/>
      <w:r w:rsidR="00BD3331" w:rsidRPr="00E8035E">
        <w:t>ordered</w:t>
      </w:r>
      <w:proofErr w:type="spellEnd"/>
      <w:r w:rsidR="00BD3331" w:rsidRPr="00E8035E">
        <w:t xml:space="preserve"> </w:t>
      </w:r>
      <w:proofErr w:type="spellStart"/>
      <w:r w:rsidR="00BD3331" w:rsidRPr="00E8035E">
        <w:t>restriction</w:t>
      </w:r>
      <w:proofErr w:type="spellEnd"/>
      <w:r w:rsidR="00BD3331" w:rsidRPr="00E8035E">
        <w:t xml:space="preserve"> </w:t>
      </w:r>
      <w:proofErr w:type="spellStart"/>
      <w:r w:rsidR="00BD3331" w:rsidRPr="00E8035E">
        <w:t>during</w:t>
      </w:r>
      <w:proofErr w:type="spellEnd"/>
      <w:r w:rsidR="00BD3331" w:rsidRPr="00E8035E">
        <w:t xml:space="preserve"> a </w:t>
      </w:r>
      <w:proofErr w:type="spellStart"/>
      <w:r w:rsidR="00BD3331" w:rsidRPr="00E8035E">
        <w:t>restriction</w:t>
      </w:r>
      <w:proofErr w:type="spellEnd"/>
      <w:r w:rsidR="00BD3331" w:rsidRPr="00E8035E">
        <w:t xml:space="preserve"> </w:t>
      </w:r>
      <w:proofErr w:type="spellStart"/>
      <w:r w:rsidR="00BD3331" w:rsidRPr="00E8035E">
        <w:t>period</w:t>
      </w:r>
      <w:proofErr w:type="spellEnd"/>
      <w:r w:rsidRPr="002E05F2">
        <w:t>.</w:t>
      </w:r>
    </w:p>
    <w:p w14:paraId="23B96D97" w14:textId="6482E989" w:rsidR="004324AB" w:rsidRPr="002E05F2" w:rsidRDefault="004324AB" w:rsidP="004324AB">
      <w:pPr>
        <w:pStyle w:val="Listaszerbekezds"/>
        <w:numPr>
          <w:ilvl w:val="0"/>
          <w:numId w:val="14"/>
        </w:numPr>
      </w:pPr>
      <w:proofErr w:type="spellStart"/>
      <w:r w:rsidRPr="002E05F2">
        <w:t>VH_visszavont</w:t>
      </w:r>
      <w:proofErr w:type="spellEnd"/>
      <w:r w:rsidR="00095DB5" w:rsidRPr="002E05F2">
        <w:t>:</w:t>
      </w:r>
      <w:r w:rsidR="000B5733" w:rsidRPr="002E05F2">
        <w:t xml:space="preserve"> </w:t>
      </w:r>
      <w:r w:rsidR="00BD3331">
        <w:t>(</w:t>
      </w:r>
      <w:proofErr w:type="spellStart"/>
      <w:r w:rsidR="00BD3331">
        <w:t>VH_withdrawn</w:t>
      </w:r>
      <w:proofErr w:type="spellEnd"/>
      <w:r w:rsidR="00BD3331">
        <w:t xml:space="preserve">) </w:t>
      </w:r>
      <w:r w:rsidR="00BD3331" w:rsidRPr="00E8035E">
        <w:t xml:space="preserve">In </w:t>
      </w:r>
      <w:proofErr w:type="spellStart"/>
      <w:r w:rsidR="00BD3331" w:rsidRPr="00E8035E">
        <w:t>case</w:t>
      </w:r>
      <w:proofErr w:type="spellEnd"/>
      <w:r w:rsidR="00BD3331" w:rsidRPr="00E8035E">
        <w:t xml:space="preserve"> of </w:t>
      </w:r>
      <w:proofErr w:type="spellStart"/>
      <w:r w:rsidR="00BD3331" w:rsidRPr="00E8035E">
        <w:t>publication</w:t>
      </w:r>
      <w:proofErr w:type="spellEnd"/>
      <w:r w:rsidR="00BD3331" w:rsidRPr="00E8035E">
        <w:t xml:space="preserve"> of </w:t>
      </w:r>
      <w:proofErr w:type="spellStart"/>
      <w:r w:rsidR="00BD3331" w:rsidRPr="00E8035E">
        <w:t>incorrect</w:t>
      </w:r>
      <w:proofErr w:type="spellEnd"/>
      <w:r w:rsidR="00BD3331" w:rsidRPr="00E8035E">
        <w:t xml:space="preserve"> </w:t>
      </w:r>
      <w:proofErr w:type="spellStart"/>
      <w:r w:rsidR="00BD3331" w:rsidRPr="00E8035E">
        <w:t>data</w:t>
      </w:r>
      <w:proofErr w:type="spellEnd"/>
      <w:r w:rsidR="00BD3331" w:rsidRPr="00E8035E">
        <w:t xml:space="preserve">, the </w:t>
      </w:r>
      <w:proofErr w:type="spellStart"/>
      <w:r w:rsidR="00BD3331" w:rsidRPr="00E8035E">
        <w:t>type</w:t>
      </w:r>
      <w:proofErr w:type="spellEnd"/>
      <w:r w:rsidR="00BD3331" w:rsidRPr="00E8035E">
        <w:t xml:space="preserve"> of the </w:t>
      </w:r>
      <w:proofErr w:type="spellStart"/>
      <w:r w:rsidR="00BD3331" w:rsidRPr="00E8035E">
        <w:t>previous</w:t>
      </w:r>
      <w:proofErr w:type="spellEnd"/>
      <w:r w:rsidR="00BD3331" w:rsidRPr="00E8035E">
        <w:t>/</w:t>
      </w:r>
      <w:proofErr w:type="spellStart"/>
      <w:r w:rsidR="00BD3331" w:rsidRPr="00E8035E">
        <w:t>wrong</w:t>
      </w:r>
      <w:proofErr w:type="spellEnd"/>
      <w:r w:rsidR="00BD3331" w:rsidRPr="00E8035E">
        <w:t xml:space="preserve"> </w:t>
      </w:r>
      <w:proofErr w:type="spellStart"/>
      <w:r w:rsidR="00BD3331" w:rsidRPr="00E8035E">
        <w:t>record</w:t>
      </w:r>
      <w:proofErr w:type="spellEnd"/>
      <w:r w:rsidR="00BD3331" w:rsidRPr="00E8035E">
        <w:t xml:space="preserve"> in the re-</w:t>
      </w:r>
      <w:proofErr w:type="spellStart"/>
      <w:r w:rsidR="00BD3331" w:rsidRPr="00E8035E">
        <w:t>publication</w:t>
      </w:r>
      <w:proofErr w:type="spellEnd"/>
      <w:r w:rsidR="00BD3331" w:rsidRPr="00E8035E">
        <w:t>.</w:t>
      </w:r>
    </w:p>
    <w:p w14:paraId="1BAE10B3" w14:textId="296B2410" w:rsidR="004324AB" w:rsidRPr="002E05F2" w:rsidRDefault="004324AB" w:rsidP="004324AB">
      <w:pPr>
        <w:pStyle w:val="Listaszerbekezds"/>
        <w:numPr>
          <w:ilvl w:val="0"/>
          <w:numId w:val="14"/>
        </w:numPr>
      </w:pPr>
      <w:proofErr w:type="spellStart"/>
      <w:r w:rsidRPr="002E05F2">
        <w:t>VH_helyesbito</w:t>
      </w:r>
      <w:proofErr w:type="spellEnd"/>
      <w:r w:rsidR="0017454C" w:rsidRPr="002E05F2">
        <w:t xml:space="preserve">: </w:t>
      </w:r>
      <w:r w:rsidR="00BD3331">
        <w:t>(</w:t>
      </w:r>
      <w:proofErr w:type="spellStart"/>
      <w:r w:rsidR="00BD3331">
        <w:t>VH_</w:t>
      </w:r>
      <w:r w:rsidR="00E8035E">
        <w:t>correctional</w:t>
      </w:r>
      <w:proofErr w:type="spellEnd"/>
      <w:r w:rsidR="00BD3331">
        <w:t xml:space="preserve">) </w:t>
      </w:r>
      <w:r w:rsidR="00E8035E" w:rsidRPr="00E8035E">
        <w:t xml:space="preserve">In </w:t>
      </w:r>
      <w:proofErr w:type="spellStart"/>
      <w:r w:rsidR="00E8035E" w:rsidRPr="00E8035E">
        <w:t>case</w:t>
      </w:r>
      <w:proofErr w:type="spellEnd"/>
      <w:r w:rsidR="00E8035E" w:rsidRPr="00E8035E">
        <w:t xml:space="preserve"> of </w:t>
      </w:r>
      <w:proofErr w:type="spellStart"/>
      <w:r w:rsidR="00E8035E" w:rsidRPr="00E8035E">
        <w:t>incorrectly</w:t>
      </w:r>
      <w:proofErr w:type="spellEnd"/>
      <w:r w:rsidR="00E8035E" w:rsidRPr="00E8035E">
        <w:t xml:space="preserve"> </w:t>
      </w:r>
      <w:proofErr w:type="spellStart"/>
      <w:r w:rsidR="00E8035E" w:rsidRPr="00E8035E">
        <w:t>published</w:t>
      </w:r>
      <w:proofErr w:type="spellEnd"/>
      <w:r w:rsidR="00E8035E" w:rsidRPr="00E8035E">
        <w:t xml:space="preserve"> </w:t>
      </w:r>
      <w:proofErr w:type="spellStart"/>
      <w:r w:rsidR="00E8035E" w:rsidRPr="00E8035E">
        <w:t>data</w:t>
      </w:r>
      <w:proofErr w:type="spellEnd"/>
      <w:r w:rsidR="00E8035E" w:rsidRPr="00E8035E">
        <w:t xml:space="preserve">, the </w:t>
      </w:r>
      <w:proofErr w:type="spellStart"/>
      <w:r w:rsidR="00E8035E" w:rsidRPr="00E8035E">
        <w:t>type</w:t>
      </w:r>
      <w:proofErr w:type="spellEnd"/>
      <w:r w:rsidR="00E8035E" w:rsidRPr="00E8035E">
        <w:t xml:space="preserve"> of </w:t>
      </w:r>
      <w:proofErr w:type="spellStart"/>
      <w:r w:rsidR="00E8035E" w:rsidRPr="00E8035E">
        <w:t>record</w:t>
      </w:r>
      <w:proofErr w:type="spellEnd"/>
      <w:r w:rsidR="00E8035E" w:rsidRPr="00E8035E">
        <w:t xml:space="preserve"> </w:t>
      </w:r>
      <w:proofErr w:type="spellStart"/>
      <w:r w:rsidR="00E8035E" w:rsidRPr="00E8035E">
        <w:t>containing</w:t>
      </w:r>
      <w:proofErr w:type="spellEnd"/>
      <w:r w:rsidR="00E8035E" w:rsidRPr="00E8035E">
        <w:t xml:space="preserve"> the </w:t>
      </w:r>
      <w:proofErr w:type="spellStart"/>
      <w:r w:rsidR="00E8035E" w:rsidRPr="00E8035E">
        <w:t>correct</w:t>
      </w:r>
      <w:proofErr w:type="spellEnd"/>
      <w:r w:rsidR="00E8035E" w:rsidRPr="00E8035E">
        <w:t xml:space="preserve"> </w:t>
      </w:r>
      <w:proofErr w:type="spellStart"/>
      <w:r w:rsidR="00E8035E" w:rsidRPr="00E8035E">
        <w:t>data</w:t>
      </w:r>
      <w:proofErr w:type="spellEnd"/>
      <w:r w:rsidR="00E8035E" w:rsidRPr="00E8035E">
        <w:t>.</w:t>
      </w:r>
    </w:p>
    <w:p w14:paraId="7FC36A81" w14:textId="5239DD1F" w:rsidR="004324AB" w:rsidRPr="002E05F2" w:rsidRDefault="004324AB" w:rsidP="004324AB">
      <w:pPr>
        <w:pStyle w:val="Listaszerbekezds"/>
        <w:numPr>
          <w:ilvl w:val="0"/>
          <w:numId w:val="14"/>
        </w:numPr>
      </w:pPr>
      <w:proofErr w:type="spellStart"/>
      <w:r w:rsidRPr="002E05F2">
        <w:t>VH_modositas</w:t>
      </w:r>
      <w:proofErr w:type="spellEnd"/>
      <w:r w:rsidRPr="002E05F2">
        <w:t xml:space="preserve">: </w:t>
      </w:r>
      <w:r w:rsidR="00E8035E">
        <w:t>(</w:t>
      </w:r>
      <w:proofErr w:type="spellStart"/>
      <w:r w:rsidR="00E8035E">
        <w:t>VH_modification</w:t>
      </w:r>
      <w:proofErr w:type="spellEnd"/>
      <w:r w:rsidR="00E8035E">
        <w:t xml:space="preserve">) </w:t>
      </w:r>
      <w:proofErr w:type="spellStart"/>
      <w:r w:rsidR="00E8035E" w:rsidRPr="00E8035E">
        <w:t>It</w:t>
      </w:r>
      <w:proofErr w:type="spellEnd"/>
      <w:r w:rsidR="00E8035E" w:rsidRPr="00E8035E">
        <w:t xml:space="preserve"> </w:t>
      </w:r>
      <w:proofErr w:type="spellStart"/>
      <w:r w:rsidR="00E8035E" w:rsidRPr="00E8035E">
        <w:t>includes</w:t>
      </w:r>
      <w:proofErr w:type="spellEnd"/>
      <w:r w:rsidR="00E8035E" w:rsidRPr="00E8035E">
        <w:t xml:space="preserve"> the </w:t>
      </w:r>
      <w:proofErr w:type="spellStart"/>
      <w:r w:rsidR="00E8035E" w:rsidRPr="00E8035E">
        <w:t>modification</w:t>
      </w:r>
      <w:proofErr w:type="spellEnd"/>
      <w:r w:rsidR="00E8035E" w:rsidRPr="00E8035E">
        <w:t xml:space="preserve"> of the POD </w:t>
      </w:r>
      <w:proofErr w:type="spellStart"/>
      <w:r w:rsidR="00E8035E" w:rsidRPr="00E8035E">
        <w:t>restriction</w:t>
      </w:r>
      <w:proofErr w:type="spellEnd"/>
      <w:r w:rsidR="00E8035E" w:rsidRPr="00E8035E">
        <w:t xml:space="preserve"> </w:t>
      </w:r>
      <w:proofErr w:type="spellStart"/>
      <w:r w:rsidR="00E8035E" w:rsidRPr="00E8035E">
        <w:t>within</w:t>
      </w:r>
      <w:proofErr w:type="spellEnd"/>
      <w:r w:rsidR="00E8035E" w:rsidRPr="00E8035E">
        <w:t xml:space="preserve"> a </w:t>
      </w:r>
      <w:proofErr w:type="spellStart"/>
      <w:r w:rsidR="00E8035E" w:rsidRPr="00E8035E">
        <w:t>restriction</w:t>
      </w:r>
      <w:proofErr w:type="spellEnd"/>
      <w:r w:rsidR="00E8035E" w:rsidRPr="00E8035E">
        <w:t xml:space="preserve"> </w:t>
      </w:r>
      <w:proofErr w:type="spellStart"/>
      <w:r w:rsidR="00E8035E" w:rsidRPr="00E8035E">
        <w:t>period</w:t>
      </w:r>
      <w:proofErr w:type="spellEnd"/>
      <w:r w:rsidR="00E8035E" w:rsidRPr="00E8035E">
        <w:t>.</w:t>
      </w:r>
    </w:p>
    <w:p w14:paraId="06D9E202" w14:textId="0DFD510E" w:rsidR="004324AB" w:rsidRPr="002E05F2" w:rsidRDefault="004324AB" w:rsidP="004324AB">
      <w:pPr>
        <w:pStyle w:val="Listaszerbekezds"/>
        <w:numPr>
          <w:ilvl w:val="0"/>
          <w:numId w:val="14"/>
        </w:numPr>
      </w:pPr>
      <w:proofErr w:type="spellStart"/>
      <w:r w:rsidRPr="002E05F2">
        <w:t>VH_lezart</w:t>
      </w:r>
      <w:proofErr w:type="spellEnd"/>
      <w:r w:rsidR="00F318DC" w:rsidRPr="002E05F2">
        <w:t xml:space="preserve">: </w:t>
      </w:r>
      <w:r w:rsidR="00E8035E">
        <w:t>(</w:t>
      </w:r>
      <w:proofErr w:type="spellStart"/>
      <w:r w:rsidR="00E8035E">
        <w:t>VH_closed</w:t>
      </w:r>
      <w:proofErr w:type="spellEnd"/>
      <w:r w:rsidR="00E8035E">
        <w:t xml:space="preserve">) </w:t>
      </w:r>
      <w:proofErr w:type="spellStart"/>
      <w:r w:rsidR="00E8035E" w:rsidRPr="00E8035E">
        <w:t>When</w:t>
      </w:r>
      <w:proofErr w:type="spellEnd"/>
      <w:r w:rsidR="00E8035E" w:rsidRPr="00E8035E">
        <w:t xml:space="preserve"> the </w:t>
      </w:r>
      <w:proofErr w:type="spellStart"/>
      <w:r w:rsidR="00E8035E" w:rsidRPr="00E8035E">
        <w:t>measure</w:t>
      </w:r>
      <w:proofErr w:type="spellEnd"/>
      <w:r w:rsidR="00E8035E" w:rsidRPr="00E8035E">
        <w:t xml:space="preserve"> </w:t>
      </w:r>
      <w:proofErr w:type="spellStart"/>
      <w:r w:rsidR="00E8035E" w:rsidRPr="00E8035E">
        <w:t>closing</w:t>
      </w:r>
      <w:proofErr w:type="spellEnd"/>
      <w:r w:rsidR="00E8035E" w:rsidRPr="00E8035E">
        <w:t xml:space="preserve"> the </w:t>
      </w:r>
      <w:proofErr w:type="spellStart"/>
      <w:r w:rsidR="00E8035E" w:rsidRPr="00E8035E">
        <w:t>limitation</w:t>
      </w:r>
      <w:proofErr w:type="spellEnd"/>
      <w:r w:rsidR="00E8035E" w:rsidRPr="00E8035E">
        <w:t xml:space="preserve"> </w:t>
      </w:r>
      <w:proofErr w:type="spellStart"/>
      <w:r w:rsidR="00E8035E" w:rsidRPr="00E8035E">
        <w:t>period</w:t>
      </w:r>
      <w:proofErr w:type="spellEnd"/>
      <w:r w:rsidR="00E8035E" w:rsidRPr="00E8035E">
        <w:t xml:space="preserve"> is </w:t>
      </w:r>
      <w:proofErr w:type="spellStart"/>
      <w:r w:rsidR="00E8035E" w:rsidRPr="00E8035E">
        <w:t>published</w:t>
      </w:r>
      <w:proofErr w:type="spellEnd"/>
      <w:r w:rsidR="00E8035E" w:rsidRPr="00E8035E">
        <w:t xml:space="preserve">, a </w:t>
      </w:r>
      <w:proofErr w:type="spellStart"/>
      <w:r w:rsidR="00E8035E" w:rsidRPr="00E8035E">
        <w:t>record</w:t>
      </w:r>
      <w:proofErr w:type="spellEnd"/>
      <w:r w:rsidR="00E8035E" w:rsidRPr="00E8035E">
        <w:t xml:space="preserve"> of </w:t>
      </w:r>
      <w:proofErr w:type="spellStart"/>
      <w:r w:rsidR="00E8035E" w:rsidRPr="00E8035E">
        <w:t>this</w:t>
      </w:r>
      <w:proofErr w:type="spellEnd"/>
      <w:r w:rsidR="00E8035E" w:rsidRPr="00E8035E">
        <w:t xml:space="preserve"> </w:t>
      </w:r>
      <w:proofErr w:type="spellStart"/>
      <w:r w:rsidR="00E8035E" w:rsidRPr="00E8035E">
        <w:t>type</w:t>
      </w:r>
      <w:proofErr w:type="spellEnd"/>
      <w:r w:rsidR="00E8035E" w:rsidRPr="00E8035E">
        <w:t xml:space="preserve"> is </w:t>
      </w:r>
      <w:proofErr w:type="spellStart"/>
      <w:r w:rsidR="00E8035E" w:rsidRPr="00E8035E">
        <w:t>created</w:t>
      </w:r>
      <w:proofErr w:type="spellEnd"/>
      <w:r w:rsidR="00E8035E" w:rsidRPr="00E8035E">
        <w:t xml:space="preserve"> </w:t>
      </w:r>
      <w:proofErr w:type="spellStart"/>
      <w:r w:rsidR="00E8035E" w:rsidRPr="00E8035E">
        <w:t>for</w:t>
      </w:r>
      <w:proofErr w:type="spellEnd"/>
      <w:r w:rsidR="00E8035E" w:rsidRPr="00E8035E">
        <w:t xml:space="preserve"> </w:t>
      </w:r>
      <w:proofErr w:type="spellStart"/>
      <w:r w:rsidR="00E8035E" w:rsidRPr="00E8035E">
        <w:t>all</w:t>
      </w:r>
      <w:proofErr w:type="spellEnd"/>
      <w:r w:rsidR="00E8035E" w:rsidRPr="00E8035E">
        <w:t xml:space="preserve"> </w:t>
      </w:r>
      <w:proofErr w:type="spellStart"/>
      <w:r w:rsidR="00E8035E" w:rsidRPr="00E8035E">
        <w:t>previously</w:t>
      </w:r>
      <w:proofErr w:type="spellEnd"/>
      <w:r w:rsidR="00E8035E" w:rsidRPr="00E8035E">
        <w:t xml:space="preserve"> </w:t>
      </w:r>
      <w:proofErr w:type="spellStart"/>
      <w:r w:rsidR="00E8035E" w:rsidRPr="00E8035E">
        <w:t>affected</w:t>
      </w:r>
      <w:proofErr w:type="spellEnd"/>
      <w:r w:rsidR="00E8035E" w:rsidRPr="00E8035E">
        <w:t xml:space="preserve"> </w:t>
      </w:r>
      <w:proofErr w:type="spellStart"/>
      <w:r w:rsidR="00E8035E" w:rsidRPr="00E8035E">
        <w:t>PODs</w:t>
      </w:r>
      <w:proofErr w:type="spellEnd"/>
      <w:r w:rsidR="00E8035E">
        <w:t>.</w:t>
      </w:r>
    </w:p>
    <w:p w14:paraId="7F6F0DDF" w14:textId="14DC79C8" w:rsidR="00FE7DB4" w:rsidRPr="002E05F2" w:rsidRDefault="00E8035E" w:rsidP="00FB3802">
      <w:pPr>
        <w:jc w:val="both"/>
      </w:pPr>
      <w:proofErr w:type="spellStart"/>
      <w:r w:rsidRPr="00E8035E">
        <w:t>Within</w:t>
      </w:r>
      <w:proofErr w:type="spellEnd"/>
      <w:r w:rsidRPr="00E8035E">
        <w:t xml:space="preserve"> a </w:t>
      </w:r>
      <w:proofErr w:type="spellStart"/>
      <w:r w:rsidRPr="00E8035E">
        <w:t>restriction</w:t>
      </w:r>
      <w:proofErr w:type="spellEnd"/>
      <w:r w:rsidRPr="00E8035E">
        <w:t xml:space="preserve"> </w:t>
      </w:r>
      <w:proofErr w:type="spellStart"/>
      <w:r w:rsidRPr="00E8035E">
        <w:t>period</w:t>
      </w:r>
      <w:proofErr w:type="spellEnd"/>
      <w:r w:rsidRPr="00E8035E">
        <w:t xml:space="preserve"> (</w:t>
      </w:r>
      <w:proofErr w:type="spellStart"/>
      <w:r w:rsidRPr="00E8035E">
        <w:t>between</w:t>
      </w:r>
      <w:proofErr w:type="spellEnd"/>
      <w:r w:rsidRPr="00E8035E">
        <w:t xml:space="preserve"> </w:t>
      </w:r>
      <w:proofErr w:type="spellStart"/>
      <w:r w:rsidRPr="00E8035E">
        <w:t>VH_new</w:t>
      </w:r>
      <w:proofErr w:type="spellEnd"/>
      <w:r w:rsidRPr="00E8035E">
        <w:t xml:space="preserve"> and </w:t>
      </w:r>
      <w:proofErr w:type="spellStart"/>
      <w:r w:rsidRPr="00E8035E">
        <w:t>VH_closed</w:t>
      </w:r>
      <w:proofErr w:type="spellEnd"/>
      <w:r w:rsidRPr="00E8035E">
        <w:t xml:space="preserve"> </w:t>
      </w:r>
      <w:proofErr w:type="spellStart"/>
      <w:r w:rsidRPr="00E8035E">
        <w:t>measure</w:t>
      </w:r>
      <w:proofErr w:type="spellEnd"/>
      <w:r w:rsidRPr="00E8035E">
        <w:t xml:space="preserve"> </w:t>
      </w:r>
      <w:proofErr w:type="spellStart"/>
      <w:r w:rsidRPr="00E8035E">
        <w:t>types</w:t>
      </w:r>
      <w:proofErr w:type="spellEnd"/>
      <w:r w:rsidRPr="00E8035E">
        <w:t xml:space="preserve">), the </w:t>
      </w:r>
      <w:proofErr w:type="spellStart"/>
      <w:r w:rsidRPr="00E8035E">
        <w:t>message</w:t>
      </w:r>
      <w:proofErr w:type="spellEnd"/>
      <w:r w:rsidRPr="00E8035E">
        <w:t xml:space="preserve"> </w:t>
      </w:r>
      <w:proofErr w:type="spellStart"/>
      <w:r w:rsidRPr="00E8035E">
        <w:t>always</w:t>
      </w:r>
      <w:proofErr w:type="spellEnd"/>
      <w:r w:rsidRPr="00E8035E">
        <w:t xml:space="preserve"> </w:t>
      </w:r>
      <w:proofErr w:type="spellStart"/>
      <w:r w:rsidRPr="00E8035E">
        <w:t>contains</w:t>
      </w:r>
      <w:proofErr w:type="spellEnd"/>
      <w:r w:rsidRPr="00E8035E">
        <w:t xml:space="preserve"> the </w:t>
      </w:r>
      <w:proofErr w:type="spellStart"/>
      <w:r w:rsidRPr="00E8035E">
        <w:t>data</w:t>
      </w:r>
      <w:proofErr w:type="spellEnd"/>
      <w:r w:rsidRPr="00E8035E">
        <w:t xml:space="preserve"> of the </w:t>
      </w:r>
      <w:proofErr w:type="spellStart"/>
      <w:r w:rsidRPr="00E8035E">
        <w:t>current</w:t>
      </w:r>
      <w:proofErr w:type="spellEnd"/>
      <w:r w:rsidRPr="00E8035E">
        <w:t xml:space="preserve"> </w:t>
      </w:r>
      <w:proofErr w:type="spellStart"/>
      <w:r w:rsidRPr="00E8035E">
        <w:t>measure</w:t>
      </w:r>
      <w:proofErr w:type="spellEnd"/>
      <w:r w:rsidRPr="00E8035E">
        <w:t xml:space="preserve"> and the </w:t>
      </w:r>
      <w:proofErr w:type="spellStart"/>
      <w:r w:rsidRPr="00E8035E">
        <w:t>preceding</w:t>
      </w:r>
      <w:proofErr w:type="spellEnd"/>
      <w:r w:rsidRPr="00E8035E">
        <w:t xml:space="preserve"> </w:t>
      </w:r>
      <w:proofErr w:type="spellStart"/>
      <w:r w:rsidRPr="00E8035E">
        <w:t>measure</w:t>
      </w:r>
      <w:proofErr w:type="spellEnd"/>
      <w:r w:rsidRPr="00E8035E">
        <w:t xml:space="preserve"> (</w:t>
      </w:r>
      <w:proofErr w:type="spellStart"/>
      <w:r w:rsidRPr="00E8035E">
        <w:t>if</w:t>
      </w:r>
      <w:proofErr w:type="spellEnd"/>
      <w:r w:rsidRPr="00E8035E">
        <w:t xml:space="preserve"> </w:t>
      </w:r>
      <w:proofErr w:type="spellStart"/>
      <w:r w:rsidRPr="00E8035E">
        <w:t>there</w:t>
      </w:r>
      <w:proofErr w:type="spellEnd"/>
      <w:r w:rsidRPr="00E8035E">
        <w:t xml:space="preserve"> </w:t>
      </w:r>
      <w:proofErr w:type="spellStart"/>
      <w:r w:rsidRPr="00E8035E">
        <w:t>was</w:t>
      </w:r>
      <w:proofErr w:type="spellEnd"/>
      <w:r w:rsidRPr="00E8035E">
        <w:t xml:space="preserve"> a </w:t>
      </w:r>
      <w:proofErr w:type="spellStart"/>
      <w:r w:rsidRPr="00E8035E">
        <w:t>preceding</w:t>
      </w:r>
      <w:proofErr w:type="spellEnd"/>
      <w:r w:rsidRPr="00E8035E">
        <w:t xml:space="preserve"> </w:t>
      </w:r>
      <w:proofErr w:type="spellStart"/>
      <w:r w:rsidRPr="00E8035E">
        <w:t>measure</w:t>
      </w:r>
      <w:proofErr w:type="spellEnd"/>
      <w:r w:rsidRPr="00E8035E">
        <w:t>).</w:t>
      </w:r>
    </w:p>
    <w:p w14:paraId="7735DF18" w14:textId="4ED6A048" w:rsidR="005D1D6C" w:rsidRPr="002E05F2" w:rsidRDefault="00C10742" w:rsidP="005D1D6C">
      <w:pPr>
        <w:pStyle w:val="Cmsor3"/>
      </w:pPr>
      <w:bookmarkStart w:id="27" w:name="_Toc170726368"/>
      <w:proofErr w:type="spellStart"/>
      <w:r>
        <w:t>Message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request</w:t>
      </w:r>
      <w:bookmarkEnd w:id="27"/>
      <w:proofErr w:type="spellEnd"/>
      <w:r w:rsidR="005D1D6C" w:rsidRPr="002E05F2">
        <w:t xml:space="preserve"> </w:t>
      </w:r>
    </w:p>
    <w:p w14:paraId="332E4752" w14:textId="6934677F" w:rsidR="0065151D" w:rsidRPr="002E05F2" w:rsidRDefault="00E8035E" w:rsidP="005D1D6C">
      <w:pPr>
        <w:rPr>
          <w:rStyle w:val="ui-provider"/>
        </w:rPr>
      </w:pPr>
      <w:r>
        <w:t xml:space="preserve">File </w:t>
      </w:r>
      <w:proofErr w:type="spellStart"/>
      <w:r>
        <w:t>name</w:t>
      </w:r>
      <w:proofErr w:type="spellEnd"/>
      <w:r w:rsidR="005D1D6C" w:rsidRPr="002E05F2">
        <w:t xml:space="preserve">: </w:t>
      </w:r>
      <w:r w:rsidR="004046F2" w:rsidRPr="002E05F2">
        <w:t>&lt;</w:t>
      </w:r>
      <w:r w:rsidR="004046F2" w:rsidRPr="002E05F2">
        <w:rPr>
          <w:rStyle w:val="ui-provider"/>
        </w:rPr>
        <w:t>PARTNEREICCODE&gt;</w:t>
      </w:r>
      <w:r w:rsidR="005D1D6C" w:rsidRPr="002E05F2">
        <w:rPr>
          <w:rStyle w:val="ui-provider"/>
        </w:rPr>
        <w:t>_KORELREND_</w:t>
      </w:r>
      <w:r w:rsidR="0065151D" w:rsidRPr="002E05F2">
        <w:rPr>
          <w:rStyle w:val="ui-provider"/>
        </w:rPr>
        <w:t>&lt;</w:t>
      </w:r>
      <w:proofErr w:type="spellStart"/>
      <w:r w:rsidR="0065151D" w:rsidRPr="002E05F2">
        <w:rPr>
          <w:rStyle w:val="ui-provider"/>
        </w:rPr>
        <w:t>TimeStamp</w:t>
      </w:r>
      <w:proofErr w:type="spellEnd"/>
      <w:r w:rsidR="0065151D" w:rsidRPr="002E05F2">
        <w:rPr>
          <w:rStyle w:val="ui-provider"/>
        </w:rPr>
        <w:t xml:space="preserve">: </w:t>
      </w:r>
      <w:r w:rsidR="005D1D6C" w:rsidRPr="002E05F2">
        <w:rPr>
          <w:rStyle w:val="ui-provider"/>
        </w:rPr>
        <w:t>YYYYMMDDHHMMSS</w:t>
      </w:r>
      <w:r w:rsidR="0065151D" w:rsidRPr="002E05F2">
        <w:rPr>
          <w:rStyle w:val="ui-provider"/>
        </w:rPr>
        <w:t>&gt;</w:t>
      </w:r>
      <w:r w:rsidR="00CF51AC" w:rsidRPr="002E05F2">
        <w:rPr>
          <w:rStyle w:val="ui-provider"/>
        </w:rPr>
        <w:t>.CSV</w:t>
      </w:r>
    </w:p>
    <w:p w14:paraId="68BCA1AF" w14:textId="20B7C3A9" w:rsidR="005D1D6C" w:rsidRPr="002E05F2" w:rsidRDefault="005D1D6C" w:rsidP="005D1D6C">
      <w:pPr>
        <w:rPr>
          <w:rStyle w:val="ui-provider"/>
        </w:rPr>
      </w:pPr>
      <w:r w:rsidRPr="002E05F2">
        <w:rPr>
          <w:rStyle w:val="ui-provider"/>
        </w:rPr>
        <w:t xml:space="preserve">(Pl.: </w:t>
      </w:r>
      <w:r w:rsidR="004046F2" w:rsidRPr="002E05F2">
        <w:rPr>
          <w:rStyle w:val="ui-provider"/>
        </w:rPr>
        <w:t>39X60ALPIQCSEP1M</w:t>
      </w:r>
      <w:r w:rsidRPr="002E05F2">
        <w:rPr>
          <w:rStyle w:val="ui-provider"/>
        </w:rPr>
        <w:t>_KORELREND_20231124091920</w:t>
      </w:r>
      <w:r w:rsidR="00CF51AC" w:rsidRPr="002E05F2">
        <w:rPr>
          <w:rStyle w:val="ui-provider"/>
        </w:rPr>
        <w:t>.CSV</w:t>
      </w:r>
      <w:r w:rsidRPr="002E05F2">
        <w:rPr>
          <w:rStyle w:val="ui-provider"/>
        </w:rPr>
        <w:t>)</w:t>
      </w:r>
      <w:r w:rsidR="0065151D" w:rsidRPr="002E05F2">
        <w:rPr>
          <w:rStyle w:val="ui-provider"/>
        </w:rPr>
        <w:t>:</w:t>
      </w:r>
    </w:p>
    <w:p w14:paraId="4F62D5DA" w14:textId="5B4E3A81" w:rsidR="0065151D" w:rsidRPr="002E05F2" w:rsidRDefault="004046F2" w:rsidP="00921FF6">
      <w:pPr>
        <w:pStyle w:val="Listaszerbekezds"/>
        <w:numPr>
          <w:ilvl w:val="0"/>
          <w:numId w:val="12"/>
        </w:numPr>
      </w:pPr>
      <w:r w:rsidRPr="002E05F2">
        <w:rPr>
          <w:rStyle w:val="ui-provider"/>
        </w:rPr>
        <w:t>PARTNEREICCODE</w:t>
      </w:r>
      <w:r w:rsidRPr="002E05F2">
        <w:t xml:space="preserve"> </w:t>
      </w:r>
      <w:r w:rsidR="00E8035E">
        <w:t xml:space="preserve">- </w:t>
      </w:r>
      <w:r w:rsidR="00E8035E" w:rsidRPr="00641888">
        <w:t xml:space="preserve">the </w:t>
      </w:r>
      <w:proofErr w:type="spellStart"/>
      <w:r w:rsidR="00E8035E" w:rsidRPr="00641888">
        <w:t>partner's</w:t>
      </w:r>
      <w:proofErr w:type="spellEnd"/>
      <w:r w:rsidR="00E8035E" w:rsidRPr="00641888">
        <w:t xml:space="preserve"> EIC </w:t>
      </w:r>
      <w:proofErr w:type="spellStart"/>
      <w:r w:rsidR="00E8035E" w:rsidRPr="00641888">
        <w:t>code</w:t>
      </w:r>
      <w:proofErr w:type="spellEnd"/>
      <w:r w:rsidR="00E8035E" w:rsidRPr="00641888">
        <w:t xml:space="preserve"> in the IP </w:t>
      </w:r>
      <w:proofErr w:type="spellStart"/>
      <w:r w:rsidR="00E8035E" w:rsidRPr="00641888">
        <w:t>system</w:t>
      </w:r>
      <w:proofErr w:type="spellEnd"/>
      <w:r w:rsidR="0065151D" w:rsidRPr="002E05F2">
        <w:t>,</w:t>
      </w:r>
    </w:p>
    <w:p w14:paraId="1DB2F326" w14:textId="25526D4F" w:rsidR="0065151D" w:rsidRPr="002E05F2" w:rsidRDefault="0065151D" w:rsidP="00921FF6">
      <w:pPr>
        <w:pStyle w:val="Listaszerbekezds"/>
        <w:numPr>
          <w:ilvl w:val="0"/>
          <w:numId w:val="12"/>
        </w:numPr>
      </w:pPr>
      <w:r w:rsidRPr="002E05F2">
        <w:t xml:space="preserve">KORELREND </w:t>
      </w:r>
      <w:r w:rsidR="00E8035E">
        <w:t>– constant text</w:t>
      </w:r>
      <w:r w:rsidRPr="002E05F2">
        <w:t>,</w:t>
      </w:r>
    </w:p>
    <w:p w14:paraId="638C5055" w14:textId="6F1F85B5" w:rsidR="00F32947" w:rsidRPr="002E05F2" w:rsidRDefault="004046F2" w:rsidP="00F32947">
      <w:pPr>
        <w:pStyle w:val="Listaszerbekezds"/>
        <w:numPr>
          <w:ilvl w:val="0"/>
          <w:numId w:val="12"/>
        </w:numPr>
      </w:pPr>
      <w:proofErr w:type="spellStart"/>
      <w:r w:rsidRPr="002E05F2">
        <w:t>TimeStampnél</w:t>
      </w:r>
      <w:proofErr w:type="spellEnd"/>
      <w:r w:rsidRPr="002E05F2">
        <w:t xml:space="preserve"> </w:t>
      </w:r>
      <w:proofErr w:type="gramStart"/>
      <w:r w:rsidR="00E8035E">
        <w:t xml:space="preserve">- </w:t>
      </w:r>
      <w:r w:rsidR="00E8035E" w:rsidRPr="002E05F2">
        <w:t xml:space="preserve"> </w:t>
      </w:r>
      <w:proofErr w:type="spellStart"/>
      <w:r w:rsidR="00E8035E" w:rsidRPr="00641888">
        <w:t>it</w:t>
      </w:r>
      <w:proofErr w:type="spellEnd"/>
      <w:proofErr w:type="gramEnd"/>
      <w:r w:rsidR="00E8035E" w:rsidRPr="00641888">
        <w:t xml:space="preserve"> is </w:t>
      </w:r>
      <w:proofErr w:type="spellStart"/>
      <w:r w:rsidR="00E8035E" w:rsidRPr="00641888">
        <w:t>recommended</w:t>
      </w:r>
      <w:proofErr w:type="spellEnd"/>
      <w:r w:rsidR="00E8035E" w:rsidRPr="00641888">
        <w:t xml:space="preserve"> </w:t>
      </w:r>
      <w:proofErr w:type="spellStart"/>
      <w:r w:rsidR="00E8035E" w:rsidRPr="00641888">
        <w:t>to</w:t>
      </w:r>
      <w:proofErr w:type="spellEnd"/>
      <w:r w:rsidR="00E8035E" w:rsidRPr="00641888">
        <w:t xml:space="preserve"> </w:t>
      </w:r>
      <w:proofErr w:type="spellStart"/>
      <w:r w:rsidR="00E8035E" w:rsidRPr="00641888">
        <w:t>assign</w:t>
      </w:r>
      <w:proofErr w:type="spellEnd"/>
      <w:r w:rsidR="00E8035E" w:rsidRPr="00641888">
        <w:t xml:space="preserve"> the </w:t>
      </w:r>
      <w:proofErr w:type="spellStart"/>
      <w:r w:rsidR="00E8035E" w:rsidRPr="00641888">
        <w:t>creation</w:t>
      </w:r>
      <w:proofErr w:type="spellEnd"/>
      <w:r w:rsidR="00E8035E" w:rsidRPr="00641888">
        <w:t xml:space="preserve"> </w:t>
      </w:r>
      <w:proofErr w:type="spellStart"/>
      <w:r w:rsidR="00E8035E" w:rsidRPr="00641888">
        <w:t>time</w:t>
      </w:r>
      <w:proofErr w:type="spellEnd"/>
      <w:r w:rsidR="00E8035E" w:rsidRPr="00641888">
        <w:t xml:space="preserve"> </w:t>
      </w:r>
      <w:proofErr w:type="spellStart"/>
      <w:r w:rsidR="00E8035E" w:rsidRPr="00641888">
        <w:t>to</w:t>
      </w:r>
      <w:proofErr w:type="spellEnd"/>
      <w:r w:rsidR="00E8035E" w:rsidRPr="00641888">
        <w:t xml:space="preserve"> the file </w:t>
      </w:r>
      <w:proofErr w:type="spellStart"/>
      <w:r w:rsidR="00E8035E" w:rsidRPr="00641888">
        <w:t>name</w:t>
      </w:r>
      <w:proofErr w:type="spellEnd"/>
      <w:r w:rsidR="00E8035E" w:rsidRPr="00641888">
        <w:t xml:space="preserve"> in the </w:t>
      </w:r>
      <w:proofErr w:type="spellStart"/>
      <w:r w:rsidR="00E8035E" w:rsidRPr="00641888">
        <w:t>specified</w:t>
      </w:r>
      <w:proofErr w:type="spellEnd"/>
      <w:r w:rsidR="00E8035E" w:rsidRPr="00641888">
        <w:t xml:space="preserve"> </w:t>
      </w:r>
      <w:proofErr w:type="spellStart"/>
      <w:r w:rsidR="00E8035E" w:rsidRPr="00641888">
        <w:t>format</w:t>
      </w:r>
      <w:proofErr w:type="spellEnd"/>
      <w:r w:rsidR="00E8035E" w:rsidRPr="00641888">
        <w:t xml:space="preserve">, </w:t>
      </w:r>
      <w:proofErr w:type="spellStart"/>
      <w:r w:rsidR="00E8035E" w:rsidRPr="00641888">
        <w:t>but</w:t>
      </w:r>
      <w:proofErr w:type="spellEnd"/>
      <w:r w:rsidR="00E8035E" w:rsidRPr="00641888">
        <w:t xml:space="preserve"> </w:t>
      </w:r>
      <w:proofErr w:type="spellStart"/>
      <w:r w:rsidR="00E8035E" w:rsidRPr="00641888">
        <w:t>other</w:t>
      </w:r>
      <w:proofErr w:type="spellEnd"/>
      <w:r w:rsidR="00E8035E" w:rsidRPr="00641888">
        <w:t xml:space="preserve"> </w:t>
      </w:r>
      <w:proofErr w:type="spellStart"/>
      <w:r w:rsidR="00E8035E" w:rsidRPr="00641888">
        <w:t>unique</w:t>
      </w:r>
      <w:proofErr w:type="spellEnd"/>
      <w:r w:rsidR="00E8035E" w:rsidRPr="00641888">
        <w:t xml:space="preserve"> </w:t>
      </w:r>
      <w:proofErr w:type="spellStart"/>
      <w:r w:rsidR="00E8035E" w:rsidRPr="00641888">
        <w:t>numerical</w:t>
      </w:r>
      <w:proofErr w:type="spellEnd"/>
      <w:r w:rsidR="00E8035E" w:rsidRPr="00641888">
        <w:t xml:space="preserve"> </w:t>
      </w:r>
      <w:proofErr w:type="spellStart"/>
      <w:r w:rsidR="00E8035E" w:rsidRPr="00641888">
        <w:t>values</w:t>
      </w:r>
      <w:proofErr w:type="spellEnd"/>
      <w:r w:rsidR="00E8035E" w:rsidRPr="00641888">
        <w:t xml:space="preserve"> of 14 </w:t>
      </w:r>
      <w:proofErr w:type="spellStart"/>
      <w:r w:rsidR="00E8035E" w:rsidRPr="00641888">
        <w:t>characters</w:t>
      </w:r>
      <w:proofErr w:type="spellEnd"/>
      <w:r w:rsidR="00E8035E" w:rsidRPr="00641888">
        <w:t xml:space="preserve"> </w:t>
      </w:r>
      <w:proofErr w:type="spellStart"/>
      <w:r w:rsidR="00E8035E" w:rsidRPr="00641888">
        <w:t>are</w:t>
      </w:r>
      <w:proofErr w:type="spellEnd"/>
      <w:r w:rsidR="00E8035E" w:rsidRPr="00641888">
        <w:t xml:space="preserve"> </w:t>
      </w:r>
      <w:proofErr w:type="spellStart"/>
      <w:r w:rsidR="00E8035E" w:rsidRPr="00641888">
        <w:t>also</w:t>
      </w:r>
      <w:proofErr w:type="spellEnd"/>
      <w:r w:rsidR="00E8035E" w:rsidRPr="00641888">
        <w:t xml:space="preserve"> </w:t>
      </w:r>
      <w:proofErr w:type="spellStart"/>
      <w:r w:rsidR="00E8035E" w:rsidRPr="00641888">
        <w:t>acceptable</w:t>
      </w:r>
      <w:proofErr w:type="spellEnd"/>
      <w:r w:rsidRPr="002E05F2">
        <w:t>;</w:t>
      </w:r>
    </w:p>
    <w:p w14:paraId="2554FEA4" w14:textId="337C62A6" w:rsidR="00F32947" w:rsidRPr="002E05F2" w:rsidRDefault="00E8035E" w:rsidP="00F32947">
      <w:r>
        <w:t xml:space="preserve">File </w:t>
      </w:r>
      <w:proofErr w:type="spellStart"/>
      <w:r>
        <w:t>format</w:t>
      </w:r>
      <w:proofErr w:type="spellEnd"/>
      <w:r w:rsidR="00F32947" w:rsidRPr="002E05F2">
        <w:t>: CSV (</w:t>
      </w:r>
      <w:proofErr w:type="spellStart"/>
      <w:r>
        <w:t>encoding</w:t>
      </w:r>
      <w:proofErr w:type="spellEnd"/>
      <w:r w:rsidR="00F32947" w:rsidRPr="002E05F2">
        <w:t xml:space="preserve"> UTF-8),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separator</w:t>
      </w:r>
      <w:proofErr w:type="spellEnd"/>
      <w:r w:rsidR="00F32947" w:rsidRPr="002E05F2">
        <w:t>: „;” (</w:t>
      </w:r>
      <w:proofErr w:type="spellStart"/>
      <w:r>
        <w:t>semicolon</w:t>
      </w:r>
      <w:proofErr w:type="spellEnd"/>
      <w:r w:rsidR="00F32947" w:rsidRPr="002E05F2">
        <w:t>).</w:t>
      </w:r>
    </w:p>
    <w:p w14:paraId="666ADDE6" w14:textId="7B9B73EC" w:rsidR="005D1D6C" w:rsidRPr="002E05F2" w:rsidRDefault="00E8035E" w:rsidP="005D1D6C">
      <w:r>
        <w:t xml:space="preserve">File </w:t>
      </w:r>
      <w:proofErr w:type="spellStart"/>
      <w:r>
        <w:t>location</w:t>
      </w:r>
      <w:proofErr w:type="spellEnd"/>
      <w:r>
        <w:t xml:space="preserve"> in</w:t>
      </w:r>
      <w:r w:rsidR="005D1D6C" w:rsidRPr="002E05F2">
        <w:t xml:space="preserve"> SFTP </w:t>
      </w:r>
      <w:r>
        <w:t>server</w:t>
      </w:r>
      <w:r w:rsidR="005D1D6C" w:rsidRPr="002E05F2">
        <w:t xml:space="preserve">: </w:t>
      </w:r>
      <w:r w:rsidR="005D1D6C" w:rsidRPr="002E05F2">
        <w:rPr>
          <w:rFonts w:cstheme="minorHAnsi"/>
          <w:bCs/>
          <w:lang w:eastAsia="hu-HU"/>
        </w:rPr>
        <w:t xml:space="preserve">OUT/KORELREND </w:t>
      </w:r>
    </w:p>
    <w:p w14:paraId="2B20E076" w14:textId="25360AF2" w:rsidR="005D1D6C" w:rsidRPr="002E05F2" w:rsidRDefault="00C10742" w:rsidP="005D1D6C">
      <w:pPr>
        <w:pStyle w:val="Cmsor4"/>
      </w:pPr>
      <w:proofErr w:type="spellStart"/>
      <w:r>
        <w:t>Structure</w:t>
      </w:r>
      <w:proofErr w:type="spellEnd"/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01"/>
        <w:gridCol w:w="1882"/>
        <w:gridCol w:w="3080"/>
        <w:gridCol w:w="2307"/>
      </w:tblGrid>
      <w:tr w:rsidR="005778B3" w:rsidRPr="002E05F2" w14:paraId="331D3528" w14:textId="77777777" w:rsidTr="00DB26B0"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274FDB72" w14:textId="1B0B38C6" w:rsidR="005778B3" w:rsidRPr="002E05F2" w:rsidRDefault="005778B3" w:rsidP="009F3B05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528A5AD" w14:textId="23DC6386" w:rsidR="005778B3" w:rsidRDefault="005778B3" w:rsidP="009F3B05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English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882" w:type="dxa"/>
            <w:shd w:val="clear" w:color="auto" w:fill="D9D9D9" w:themeFill="background1" w:themeFillShade="D9"/>
            <w:vAlign w:val="center"/>
          </w:tcPr>
          <w:p w14:paraId="3DA27051" w14:textId="3B584A56" w:rsidR="005778B3" w:rsidRPr="002E05F2" w:rsidRDefault="005778B3" w:rsidP="009F3B05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Format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3080" w:type="dxa"/>
            <w:shd w:val="clear" w:color="auto" w:fill="D9D9D9" w:themeFill="background1" w:themeFillShade="D9"/>
            <w:vAlign w:val="center"/>
          </w:tcPr>
          <w:p w14:paraId="1BBBAD58" w14:textId="505C94AB" w:rsidR="005778B3" w:rsidRPr="002E05F2" w:rsidRDefault="005778B3" w:rsidP="009F3B05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Filling</w:t>
            </w:r>
            <w:proofErr w:type="spellEnd"/>
          </w:p>
        </w:tc>
        <w:tc>
          <w:tcPr>
            <w:tcW w:w="2307" w:type="dxa"/>
            <w:shd w:val="clear" w:color="auto" w:fill="D9D9D9" w:themeFill="background1" w:themeFillShade="D9"/>
            <w:vAlign w:val="center"/>
          </w:tcPr>
          <w:p w14:paraId="09F5BB40" w14:textId="0C5DB4CF" w:rsidR="005778B3" w:rsidRPr="002E05F2" w:rsidRDefault="005778B3" w:rsidP="009F3B05">
            <w:pPr>
              <w:autoSpaceDE w:val="0"/>
              <w:autoSpaceDN w:val="0"/>
              <w:adjustRightInd w:val="0"/>
              <w:spacing w:before="60" w:beforeAutospacing="0" w:after="6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Description</w:t>
            </w:r>
            <w:proofErr w:type="spellEnd"/>
            <w:r w:rsidRPr="002E05F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Note</w:t>
            </w:r>
            <w:proofErr w:type="spellEnd"/>
          </w:p>
        </w:tc>
      </w:tr>
      <w:tr w:rsidR="00DB26B0" w:rsidRPr="002E05F2" w14:paraId="48EE499A" w14:textId="77777777" w:rsidTr="00DB26B0">
        <w:tc>
          <w:tcPr>
            <w:tcW w:w="1804" w:type="dxa"/>
            <w:vAlign w:val="center"/>
          </w:tcPr>
          <w:p w14:paraId="028D0E23" w14:textId="3F1B10DA" w:rsidR="00DB26B0" w:rsidRPr="002E05F2" w:rsidRDefault="00DB26B0" w:rsidP="00DB26B0">
            <w:pPr>
              <w:spacing w:before="60" w:beforeAutospacing="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ascii="Calibri" w:hAnsi="Calibri" w:cs="Calibri"/>
                <w:color w:val="000000"/>
                <w:sz w:val="20"/>
                <w:szCs w:val="20"/>
              </w:rPr>
              <w:t>Intezkedes</w:t>
            </w:r>
            <w:proofErr w:type="spellEnd"/>
            <w:r w:rsidRPr="002E05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5F2">
              <w:rPr>
                <w:rFonts w:ascii="Calibri" w:hAnsi="Calibri" w:cs="Calibri"/>
                <w:color w:val="000000"/>
                <w:sz w:val="20"/>
                <w:szCs w:val="20"/>
              </w:rPr>
              <w:t>tipusa</w:t>
            </w:r>
            <w:proofErr w:type="spellEnd"/>
            <w:r w:rsidRPr="002E05F2"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701" w:type="dxa"/>
            <w:vAlign w:val="center"/>
          </w:tcPr>
          <w:p w14:paraId="220B5BBE" w14:textId="7E5D8087" w:rsidR="00DB26B0" w:rsidRPr="002E05F2" w:rsidRDefault="00DB26B0" w:rsidP="00DB26B0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Limitation</w:t>
            </w:r>
            <w:proofErr w:type="spellEnd"/>
            <w:r>
              <w:rPr>
                <w:sz w:val="20"/>
                <w:szCs w:val="20"/>
              </w:rPr>
              <w:t xml:space="preserve"> Action </w:t>
            </w:r>
            <w:proofErr w:type="spellStart"/>
            <w:r>
              <w:rPr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1882" w:type="dxa"/>
            <w:vAlign w:val="center"/>
          </w:tcPr>
          <w:p w14:paraId="14EA5908" w14:textId="77777777" w:rsidR="00DB26B0" w:rsidRPr="002E05F2" w:rsidRDefault="00DB26B0" w:rsidP="00DB26B0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Mandatory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>,</w:t>
            </w:r>
          </w:p>
          <w:p w14:paraId="2DF78FDE" w14:textId="7D6654C7" w:rsidR="00DB26B0" w:rsidRPr="002E05F2" w:rsidRDefault="00DB26B0" w:rsidP="00DB26B0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080" w:type="dxa"/>
            <w:vAlign w:val="center"/>
          </w:tcPr>
          <w:p w14:paraId="5F4F8534" w14:textId="6C5496A4" w:rsidR="00DB26B0" w:rsidRPr="002E05F2" w:rsidRDefault="00DB26B0" w:rsidP="00DB26B0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Value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set</w:t>
            </w:r>
            <w:proofErr w:type="spellEnd"/>
            <w:r w:rsidRPr="002E05F2">
              <w:rPr>
                <w:sz w:val="20"/>
                <w:szCs w:val="20"/>
              </w:rPr>
              <w:t xml:space="preserve">: </w:t>
            </w:r>
            <w:proofErr w:type="spellStart"/>
            <w:r w:rsidRPr="002E05F2">
              <w:rPr>
                <w:sz w:val="20"/>
                <w:szCs w:val="20"/>
              </w:rPr>
              <w:t>VH_uj</w:t>
            </w:r>
            <w:proofErr w:type="spellEnd"/>
            <w:r w:rsidRPr="002E05F2">
              <w:rPr>
                <w:sz w:val="20"/>
                <w:szCs w:val="20"/>
              </w:rPr>
              <w:t xml:space="preserve">; </w:t>
            </w:r>
            <w:proofErr w:type="spellStart"/>
            <w:r w:rsidRPr="002E05F2">
              <w:rPr>
                <w:sz w:val="20"/>
                <w:szCs w:val="20"/>
              </w:rPr>
              <w:t>VH_visszavont</w:t>
            </w:r>
            <w:proofErr w:type="spellEnd"/>
            <w:r w:rsidRPr="002E05F2">
              <w:rPr>
                <w:sz w:val="20"/>
                <w:szCs w:val="20"/>
              </w:rPr>
              <w:t xml:space="preserve">; </w:t>
            </w:r>
            <w:proofErr w:type="spellStart"/>
            <w:r w:rsidRPr="002E05F2">
              <w:rPr>
                <w:sz w:val="20"/>
                <w:szCs w:val="20"/>
              </w:rPr>
              <w:t>VH_helyesbito</w:t>
            </w:r>
            <w:proofErr w:type="spellEnd"/>
            <w:r w:rsidRPr="002E05F2">
              <w:rPr>
                <w:sz w:val="20"/>
                <w:szCs w:val="20"/>
              </w:rPr>
              <w:t xml:space="preserve">; </w:t>
            </w:r>
            <w:proofErr w:type="spellStart"/>
            <w:r w:rsidRPr="002E05F2">
              <w:rPr>
                <w:sz w:val="20"/>
                <w:szCs w:val="20"/>
              </w:rPr>
              <w:t>VH_modositas</w:t>
            </w:r>
            <w:proofErr w:type="spellEnd"/>
            <w:r w:rsidRPr="002E05F2">
              <w:rPr>
                <w:sz w:val="20"/>
                <w:szCs w:val="20"/>
              </w:rPr>
              <w:t xml:space="preserve">; </w:t>
            </w:r>
            <w:proofErr w:type="spellStart"/>
            <w:r w:rsidRPr="002E05F2">
              <w:rPr>
                <w:sz w:val="20"/>
                <w:szCs w:val="20"/>
              </w:rPr>
              <w:t>VH_lezart</w:t>
            </w:r>
            <w:proofErr w:type="spellEnd"/>
            <w:r w:rsidRPr="002E05F2">
              <w:rPr>
                <w:sz w:val="20"/>
                <w:szCs w:val="20"/>
              </w:rPr>
              <w:t>;</w:t>
            </w:r>
          </w:p>
        </w:tc>
        <w:tc>
          <w:tcPr>
            <w:tcW w:w="2307" w:type="dxa"/>
            <w:vAlign w:val="center"/>
          </w:tcPr>
          <w:p w14:paraId="08B5FE6D" w14:textId="18C960AA" w:rsidR="00DB26B0" w:rsidRPr="002E05F2" w:rsidRDefault="00DB26B0" w:rsidP="00DB26B0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E.g</w:t>
            </w:r>
            <w:proofErr w:type="spellEnd"/>
            <w:r w:rsidRPr="002E05F2">
              <w:rPr>
                <w:sz w:val="20"/>
                <w:szCs w:val="20"/>
              </w:rPr>
              <w:t xml:space="preserve">.: </w:t>
            </w:r>
            <w:proofErr w:type="spellStart"/>
            <w:r w:rsidRPr="002E05F2">
              <w:rPr>
                <w:sz w:val="20"/>
                <w:szCs w:val="20"/>
              </w:rPr>
              <w:t>VH_uj</w:t>
            </w:r>
            <w:proofErr w:type="spellEnd"/>
          </w:p>
        </w:tc>
      </w:tr>
      <w:tr w:rsidR="00DB26B0" w:rsidRPr="002E05F2" w14:paraId="50D0E94B" w14:textId="77777777" w:rsidTr="00DB26B0">
        <w:tc>
          <w:tcPr>
            <w:tcW w:w="1804" w:type="dxa"/>
            <w:vAlign w:val="center"/>
          </w:tcPr>
          <w:p w14:paraId="788A8703" w14:textId="250D3A14" w:rsidR="00DB26B0" w:rsidRPr="002E05F2" w:rsidRDefault="00DB26B0" w:rsidP="00DB26B0">
            <w:pPr>
              <w:spacing w:before="60" w:beforeAutospacing="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ascii="Calibri" w:hAnsi="Calibri" w:cs="Calibri"/>
                <w:color w:val="000000"/>
                <w:sz w:val="20"/>
                <w:szCs w:val="20"/>
              </w:rPr>
              <w:t>Intezkedes</w:t>
            </w:r>
            <w:proofErr w:type="spellEnd"/>
            <w:r w:rsidRPr="002E05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5F2">
              <w:rPr>
                <w:rFonts w:ascii="Calibri" w:hAnsi="Calibri" w:cs="Calibri"/>
                <w:color w:val="000000"/>
                <w:sz w:val="20"/>
                <w:szCs w:val="20"/>
              </w:rPr>
              <w:t>azonosito</w:t>
            </w:r>
            <w:proofErr w:type="spellEnd"/>
          </w:p>
        </w:tc>
        <w:tc>
          <w:tcPr>
            <w:tcW w:w="1701" w:type="dxa"/>
            <w:vAlign w:val="center"/>
          </w:tcPr>
          <w:p w14:paraId="1AE9AA51" w14:textId="6383204C" w:rsidR="00DB26B0" w:rsidRPr="002E05F2" w:rsidRDefault="00DB26B0" w:rsidP="00DB26B0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Limitation</w:t>
            </w:r>
            <w:proofErr w:type="spellEnd"/>
            <w:r>
              <w:rPr>
                <w:sz w:val="20"/>
                <w:szCs w:val="20"/>
              </w:rPr>
              <w:t xml:space="preserve"> Action ID</w:t>
            </w:r>
          </w:p>
        </w:tc>
        <w:tc>
          <w:tcPr>
            <w:tcW w:w="1882" w:type="dxa"/>
            <w:vAlign w:val="center"/>
          </w:tcPr>
          <w:p w14:paraId="7013C08B" w14:textId="77777777" w:rsidR="00DB26B0" w:rsidRPr="002E05F2" w:rsidRDefault="00DB26B0" w:rsidP="00DB26B0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Mandatory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>,</w:t>
            </w:r>
          </w:p>
          <w:p w14:paraId="756A77C5" w14:textId="40CE8A49" w:rsidR="00DB26B0" w:rsidRPr="002E05F2" w:rsidRDefault="00DB26B0" w:rsidP="00DB26B0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080" w:type="dxa"/>
            <w:vAlign w:val="center"/>
          </w:tcPr>
          <w:p w14:paraId="1081C02C" w14:textId="77777777" w:rsidR="00DB26B0" w:rsidRPr="002E05F2" w:rsidRDefault="00DB26B0" w:rsidP="00DB26B0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5CB61859" w14:textId="2913E4B5" w:rsidR="00DB26B0" w:rsidRPr="002E05F2" w:rsidRDefault="00DB26B0" w:rsidP="00DB26B0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E.g</w:t>
            </w:r>
            <w:proofErr w:type="spellEnd"/>
            <w:r w:rsidRPr="002E05F2">
              <w:rPr>
                <w:sz w:val="20"/>
                <w:szCs w:val="20"/>
              </w:rPr>
              <w:t>.: korl_202309080913_v2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DB26B0">
              <w:rPr>
                <w:sz w:val="20"/>
                <w:szCs w:val="20"/>
              </w:rPr>
              <w:t>Serial</w:t>
            </w:r>
            <w:proofErr w:type="spellEnd"/>
            <w:r w:rsidRPr="00DB26B0">
              <w:rPr>
                <w:sz w:val="20"/>
                <w:szCs w:val="20"/>
              </w:rPr>
              <w:t xml:space="preserve"> </w:t>
            </w:r>
            <w:proofErr w:type="spellStart"/>
            <w:r w:rsidRPr="00DB26B0">
              <w:rPr>
                <w:sz w:val="20"/>
                <w:szCs w:val="20"/>
              </w:rPr>
              <w:t>number</w:t>
            </w:r>
            <w:proofErr w:type="spellEnd"/>
            <w:r w:rsidRPr="00DB26B0">
              <w:rPr>
                <w:sz w:val="20"/>
                <w:szCs w:val="20"/>
              </w:rPr>
              <w:t xml:space="preserve"> of the </w:t>
            </w:r>
            <w:proofErr w:type="spellStart"/>
            <w:r w:rsidRPr="00DB26B0">
              <w:rPr>
                <w:sz w:val="20"/>
                <w:szCs w:val="20"/>
              </w:rPr>
              <w:t>published</w:t>
            </w:r>
            <w:proofErr w:type="spellEnd"/>
            <w:r w:rsidRPr="00DB26B0">
              <w:rPr>
                <w:sz w:val="20"/>
                <w:szCs w:val="20"/>
              </w:rPr>
              <w:t xml:space="preserve"> </w:t>
            </w:r>
            <w:proofErr w:type="spellStart"/>
            <w:r w:rsidRPr="00DB26B0">
              <w:rPr>
                <w:sz w:val="20"/>
                <w:szCs w:val="20"/>
              </w:rPr>
              <w:t>measure</w:t>
            </w:r>
            <w:proofErr w:type="spellEnd"/>
            <w:r w:rsidRPr="00DB26B0">
              <w:rPr>
                <w:sz w:val="20"/>
                <w:szCs w:val="20"/>
              </w:rPr>
              <w:t>.</w:t>
            </w:r>
          </w:p>
        </w:tc>
      </w:tr>
      <w:tr w:rsidR="005778B3" w:rsidRPr="002E05F2" w14:paraId="51292156" w14:textId="77777777" w:rsidTr="00DB26B0">
        <w:tc>
          <w:tcPr>
            <w:tcW w:w="1804" w:type="dxa"/>
            <w:vAlign w:val="center"/>
          </w:tcPr>
          <w:p w14:paraId="7992CFB7" w14:textId="166649B7" w:rsidR="005778B3" w:rsidRPr="002E05F2" w:rsidRDefault="005778B3" w:rsidP="00A30DD8">
            <w:pPr>
              <w:spacing w:before="60" w:beforeAutospacing="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Intezkedes</w:t>
            </w:r>
            <w:proofErr w:type="spellEnd"/>
            <w:r w:rsidRPr="002E05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ideje</w:t>
            </w:r>
          </w:p>
        </w:tc>
        <w:tc>
          <w:tcPr>
            <w:tcW w:w="1701" w:type="dxa"/>
            <w:vAlign w:val="center"/>
          </w:tcPr>
          <w:p w14:paraId="1F16AEE4" w14:textId="60420A8C" w:rsidR="005778B3" w:rsidRPr="002E05F2" w:rsidRDefault="00DB26B0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Limitation</w:t>
            </w:r>
            <w:proofErr w:type="spellEnd"/>
            <w:r>
              <w:rPr>
                <w:sz w:val="20"/>
                <w:szCs w:val="20"/>
              </w:rPr>
              <w:t xml:space="preserve"> Action</w:t>
            </w:r>
            <w:r w:rsidR="00AD5A61">
              <w:rPr>
                <w:sz w:val="20"/>
                <w:szCs w:val="20"/>
              </w:rPr>
              <w:t xml:space="preserve"> Time</w:t>
            </w:r>
          </w:p>
        </w:tc>
        <w:tc>
          <w:tcPr>
            <w:tcW w:w="1882" w:type="dxa"/>
            <w:vAlign w:val="center"/>
          </w:tcPr>
          <w:p w14:paraId="1DA399CB" w14:textId="04F67F86" w:rsidR="005778B3" w:rsidRPr="002E05F2" w:rsidRDefault="00DB26B0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Mandatory</w:t>
            </w:r>
            <w:proofErr w:type="spellEnd"/>
            <w:r w:rsidR="005778B3" w:rsidRPr="002E05F2">
              <w:rPr>
                <w:sz w:val="20"/>
                <w:szCs w:val="20"/>
              </w:rPr>
              <w:t>,</w:t>
            </w:r>
          </w:p>
          <w:p w14:paraId="103787C9" w14:textId="30D2FA04" w:rsidR="005778B3" w:rsidRPr="002E05F2" w:rsidRDefault="00DB26B0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  <w:r>
              <w:rPr>
                <w:sz w:val="20"/>
                <w:szCs w:val="20"/>
              </w:rPr>
              <w:t xml:space="preserve"> and Time</w:t>
            </w:r>
            <w:r w:rsidR="005778B3" w:rsidRPr="002E05F2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format</w:t>
            </w:r>
            <w:proofErr w:type="spellEnd"/>
            <w:r w:rsidR="005778B3" w:rsidRPr="002E05F2">
              <w:rPr>
                <w:sz w:val="20"/>
                <w:szCs w:val="20"/>
              </w:rPr>
              <w:t xml:space="preserve">: yyyy.mm.dd </w:t>
            </w:r>
            <w:proofErr w:type="spellStart"/>
            <w:r w:rsidR="005778B3" w:rsidRPr="002E05F2">
              <w:rPr>
                <w:sz w:val="20"/>
                <w:szCs w:val="20"/>
              </w:rPr>
              <w:t>hh:</w:t>
            </w:r>
            <w:proofErr w:type="gramStart"/>
            <w:r w:rsidR="005778B3" w:rsidRPr="002E05F2">
              <w:rPr>
                <w:sz w:val="20"/>
                <w:szCs w:val="20"/>
              </w:rPr>
              <w:t>mm:ss</w:t>
            </w:r>
            <w:proofErr w:type="spellEnd"/>
            <w:proofErr w:type="gramEnd"/>
          </w:p>
        </w:tc>
        <w:tc>
          <w:tcPr>
            <w:tcW w:w="3080" w:type="dxa"/>
            <w:vAlign w:val="center"/>
          </w:tcPr>
          <w:p w14:paraId="3D60D780" w14:textId="77777777" w:rsidR="005778B3" w:rsidRPr="002E05F2" w:rsidRDefault="005778B3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47382D28" w14:textId="1DFA6323" w:rsidR="005778B3" w:rsidRPr="002E05F2" w:rsidRDefault="00DB26B0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E.g</w:t>
            </w:r>
            <w:proofErr w:type="spellEnd"/>
            <w:r w:rsidR="005778B3" w:rsidRPr="002E05F2">
              <w:rPr>
                <w:sz w:val="20"/>
                <w:szCs w:val="20"/>
              </w:rPr>
              <w:t>.: 2023.09.08 10:13:00</w:t>
            </w:r>
          </w:p>
        </w:tc>
      </w:tr>
      <w:tr w:rsidR="00DB26B0" w:rsidRPr="002E05F2" w14:paraId="5DF46851" w14:textId="77777777" w:rsidTr="00DB26B0">
        <w:tc>
          <w:tcPr>
            <w:tcW w:w="1804" w:type="dxa"/>
            <w:vAlign w:val="center"/>
          </w:tcPr>
          <w:p w14:paraId="47779814" w14:textId="1E0B9260" w:rsidR="00DB26B0" w:rsidRPr="002E05F2" w:rsidRDefault="005936D7" w:rsidP="00DB26B0">
            <w:pPr>
              <w:spacing w:before="60" w:beforeAutospacing="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Hatalyba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lepes</w:t>
            </w:r>
            <w:proofErr w:type="spellEnd"/>
            <w:r w:rsidR="00DB26B0" w:rsidRPr="002E05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kezdete</w:t>
            </w:r>
          </w:p>
        </w:tc>
        <w:tc>
          <w:tcPr>
            <w:tcW w:w="1701" w:type="dxa"/>
            <w:vAlign w:val="center"/>
          </w:tcPr>
          <w:p w14:paraId="6C0C86D6" w14:textId="35EF7EEA" w:rsidR="00DB26B0" w:rsidRPr="002E05F2" w:rsidRDefault="00DB26B0" w:rsidP="00DB26B0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Valid </w:t>
            </w:r>
            <w:proofErr w:type="spellStart"/>
            <w:r>
              <w:rPr>
                <w:sz w:val="20"/>
                <w:szCs w:val="20"/>
              </w:rPr>
              <w:t>From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GasHour</w:t>
            </w:r>
            <w:proofErr w:type="spellEnd"/>
          </w:p>
        </w:tc>
        <w:tc>
          <w:tcPr>
            <w:tcW w:w="1882" w:type="dxa"/>
            <w:vAlign w:val="center"/>
          </w:tcPr>
          <w:p w14:paraId="698BA841" w14:textId="77777777" w:rsidR="00DB26B0" w:rsidRPr="002E05F2" w:rsidRDefault="00DB26B0" w:rsidP="00DB26B0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Mandatory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>,</w:t>
            </w:r>
          </w:p>
          <w:p w14:paraId="521210CE" w14:textId="2DC2B8C8" w:rsidR="00DB26B0" w:rsidRPr="002E05F2" w:rsidRDefault="00DB26B0" w:rsidP="00DB26B0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080" w:type="dxa"/>
            <w:vAlign w:val="center"/>
          </w:tcPr>
          <w:p w14:paraId="1A1B8B00" w14:textId="77777777" w:rsidR="00DB26B0" w:rsidRPr="002E05F2" w:rsidRDefault="00DB26B0" w:rsidP="00DB26B0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41590F25" w14:textId="73F18A22" w:rsidR="00DB26B0" w:rsidRDefault="00DB26B0" w:rsidP="00DB26B0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 w:rsidRPr="00DB26B0">
              <w:rPr>
                <w:sz w:val="20"/>
                <w:szCs w:val="20"/>
              </w:rPr>
              <w:t>GasHour</w:t>
            </w:r>
            <w:proofErr w:type="spellEnd"/>
            <w:r w:rsidRPr="00DB26B0">
              <w:rPr>
                <w:sz w:val="20"/>
                <w:szCs w:val="20"/>
              </w:rPr>
              <w:t xml:space="preserve"> </w:t>
            </w:r>
            <w:proofErr w:type="spellStart"/>
            <w:r w:rsidRPr="00DB26B0">
              <w:rPr>
                <w:sz w:val="20"/>
                <w:szCs w:val="20"/>
              </w:rPr>
              <w:t>that</w:t>
            </w:r>
            <w:proofErr w:type="spellEnd"/>
            <w:r w:rsidRPr="00DB26B0">
              <w:rPr>
                <w:sz w:val="20"/>
                <w:szCs w:val="20"/>
              </w:rPr>
              <w:t xml:space="preserve"> is </w:t>
            </w:r>
            <w:proofErr w:type="spellStart"/>
            <w:r w:rsidRPr="00DB26B0">
              <w:rPr>
                <w:sz w:val="20"/>
                <w:szCs w:val="20"/>
              </w:rPr>
              <w:t>affected</w:t>
            </w:r>
            <w:proofErr w:type="spellEnd"/>
            <w:r w:rsidRPr="00DB26B0">
              <w:rPr>
                <w:sz w:val="20"/>
                <w:szCs w:val="20"/>
              </w:rPr>
              <w:t xml:space="preserve"> </w:t>
            </w:r>
            <w:proofErr w:type="spellStart"/>
            <w:r w:rsidRPr="00DB26B0">
              <w:rPr>
                <w:sz w:val="20"/>
                <w:szCs w:val="20"/>
              </w:rPr>
              <w:t>by</w:t>
            </w:r>
            <w:proofErr w:type="spellEnd"/>
            <w:r w:rsidRPr="00DB26B0">
              <w:rPr>
                <w:sz w:val="20"/>
                <w:szCs w:val="20"/>
              </w:rPr>
              <w:t xml:space="preserve"> the </w:t>
            </w:r>
            <w:proofErr w:type="spellStart"/>
            <w:r w:rsidRPr="00DB26B0">
              <w:rPr>
                <w:sz w:val="20"/>
                <w:szCs w:val="20"/>
              </w:rPr>
              <w:t>first</w:t>
            </w:r>
            <w:proofErr w:type="spellEnd"/>
            <w:r w:rsidRPr="00DB26B0">
              <w:rPr>
                <w:sz w:val="20"/>
                <w:szCs w:val="20"/>
              </w:rPr>
              <w:t xml:space="preserve"> </w:t>
            </w:r>
            <w:proofErr w:type="spellStart"/>
            <w:r w:rsidRPr="00DB26B0">
              <w:rPr>
                <w:sz w:val="20"/>
                <w:szCs w:val="20"/>
              </w:rPr>
              <w:t>restriction</w:t>
            </w:r>
            <w:proofErr w:type="spellEnd"/>
            <w:r w:rsidRPr="002E05F2">
              <w:rPr>
                <w:sz w:val="20"/>
                <w:szCs w:val="20"/>
              </w:rPr>
              <w:t xml:space="preserve">, </w:t>
            </w:r>
          </w:p>
          <w:p w14:paraId="2DB04283" w14:textId="26F28806" w:rsidR="00DB26B0" w:rsidRPr="002E05F2" w:rsidRDefault="00DB26B0" w:rsidP="00DB26B0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E.g</w:t>
            </w:r>
            <w:proofErr w:type="spellEnd"/>
            <w:r w:rsidRPr="002E05F2">
              <w:rPr>
                <w:sz w:val="20"/>
                <w:szCs w:val="20"/>
              </w:rPr>
              <w:t>.: 2023.09.09-01GH</w:t>
            </w:r>
          </w:p>
        </w:tc>
      </w:tr>
      <w:tr w:rsidR="005778B3" w:rsidRPr="002E05F2" w14:paraId="7EA7B6B6" w14:textId="77777777" w:rsidTr="00DB26B0">
        <w:tc>
          <w:tcPr>
            <w:tcW w:w="1804" w:type="dxa"/>
            <w:vAlign w:val="center"/>
          </w:tcPr>
          <w:p w14:paraId="4C3B2F81" w14:textId="3CFB291E" w:rsidR="005778B3" w:rsidRPr="002E05F2" w:rsidRDefault="005936D7" w:rsidP="00A30DD8">
            <w:pPr>
              <w:spacing w:before="60" w:beforeAutospacing="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Hatalyba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lepes</w:t>
            </w:r>
            <w:proofErr w:type="spellEnd"/>
            <w:r w:rsidR="005778B3" w:rsidRPr="002E05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5778B3" w:rsidRPr="002E05F2">
              <w:rPr>
                <w:rFonts w:ascii="Calibri" w:hAnsi="Calibri" w:cs="Calibri"/>
                <w:color w:val="000000"/>
                <w:sz w:val="20"/>
                <w:szCs w:val="20"/>
              </w:rPr>
              <w:t>vege</w:t>
            </w:r>
            <w:proofErr w:type="spellEnd"/>
          </w:p>
        </w:tc>
        <w:tc>
          <w:tcPr>
            <w:tcW w:w="1701" w:type="dxa"/>
            <w:vAlign w:val="center"/>
          </w:tcPr>
          <w:p w14:paraId="3A6C1224" w14:textId="61174E1A" w:rsidR="005778B3" w:rsidRPr="002E05F2" w:rsidRDefault="00AD5A61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Valid</w:t>
            </w:r>
            <w:r w:rsidR="00AB45D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 w:rsidR="00AB45D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GasHour</w:t>
            </w:r>
            <w:proofErr w:type="spellEnd"/>
          </w:p>
        </w:tc>
        <w:tc>
          <w:tcPr>
            <w:tcW w:w="1882" w:type="dxa"/>
            <w:shd w:val="clear" w:color="auto" w:fill="auto"/>
            <w:vAlign w:val="center"/>
          </w:tcPr>
          <w:p w14:paraId="159A36D7" w14:textId="54EA9CDA" w:rsidR="005778B3" w:rsidRPr="002E05F2" w:rsidRDefault="00DB26B0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080" w:type="dxa"/>
            <w:vAlign w:val="center"/>
          </w:tcPr>
          <w:p w14:paraId="58369AD0" w14:textId="77777777" w:rsidR="005778B3" w:rsidRPr="002E05F2" w:rsidRDefault="005778B3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139B8749" w14:textId="77777777" w:rsidR="00DB26B0" w:rsidRDefault="00DB26B0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 w:rsidRPr="00DB26B0">
              <w:rPr>
                <w:sz w:val="20"/>
                <w:szCs w:val="20"/>
              </w:rPr>
              <w:t>GasHour</w:t>
            </w:r>
            <w:proofErr w:type="spellEnd"/>
            <w:r w:rsidRPr="00DB26B0">
              <w:rPr>
                <w:sz w:val="20"/>
                <w:szCs w:val="20"/>
              </w:rPr>
              <w:t xml:space="preserve"> </w:t>
            </w:r>
            <w:proofErr w:type="spellStart"/>
            <w:r w:rsidRPr="00DB26B0">
              <w:rPr>
                <w:sz w:val="20"/>
                <w:szCs w:val="20"/>
              </w:rPr>
              <w:t>that</w:t>
            </w:r>
            <w:proofErr w:type="spellEnd"/>
            <w:r w:rsidRPr="00DB26B0">
              <w:rPr>
                <w:sz w:val="20"/>
                <w:szCs w:val="20"/>
              </w:rPr>
              <w:t xml:space="preserve"> is </w:t>
            </w:r>
            <w:proofErr w:type="spellStart"/>
            <w:r w:rsidRPr="00DB26B0">
              <w:rPr>
                <w:sz w:val="20"/>
                <w:szCs w:val="20"/>
              </w:rPr>
              <w:t>affected</w:t>
            </w:r>
            <w:proofErr w:type="spellEnd"/>
            <w:r w:rsidRPr="00DB26B0">
              <w:rPr>
                <w:sz w:val="20"/>
                <w:szCs w:val="20"/>
              </w:rPr>
              <w:t xml:space="preserve"> </w:t>
            </w:r>
            <w:proofErr w:type="spellStart"/>
            <w:r w:rsidRPr="00DB26B0">
              <w:rPr>
                <w:sz w:val="20"/>
                <w:szCs w:val="20"/>
              </w:rPr>
              <w:t>by</w:t>
            </w:r>
            <w:proofErr w:type="spellEnd"/>
            <w:r w:rsidRPr="00DB26B0">
              <w:rPr>
                <w:sz w:val="20"/>
                <w:szCs w:val="20"/>
              </w:rPr>
              <w:t xml:space="preserve"> the </w:t>
            </w:r>
            <w:r>
              <w:rPr>
                <w:sz w:val="20"/>
                <w:szCs w:val="20"/>
              </w:rPr>
              <w:t>last</w:t>
            </w:r>
            <w:r w:rsidRPr="00DB26B0">
              <w:rPr>
                <w:sz w:val="20"/>
                <w:szCs w:val="20"/>
              </w:rPr>
              <w:t xml:space="preserve"> </w:t>
            </w:r>
            <w:proofErr w:type="spellStart"/>
            <w:r w:rsidRPr="00DB26B0">
              <w:rPr>
                <w:sz w:val="20"/>
                <w:szCs w:val="20"/>
              </w:rPr>
              <w:t>restriction</w:t>
            </w:r>
            <w:proofErr w:type="spellEnd"/>
            <w:r w:rsidR="005778B3" w:rsidRPr="002E05F2">
              <w:rPr>
                <w:sz w:val="20"/>
                <w:szCs w:val="20"/>
              </w:rPr>
              <w:t xml:space="preserve">. </w:t>
            </w:r>
            <w:proofErr w:type="spellStart"/>
            <w:r w:rsidRPr="00DB26B0">
              <w:rPr>
                <w:sz w:val="20"/>
                <w:szCs w:val="20"/>
              </w:rPr>
              <w:t>If</w:t>
            </w:r>
            <w:proofErr w:type="spellEnd"/>
            <w:r w:rsidRPr="00DB26B0">
              <w:rPr>
                <w:sz w:val="20"/>
                <w:szCs w:val="20"/>
              </w:rPr>
              <w:t xml:space="preserve"> </w:t>
            </w:r>
            <w:proofErr w:type="spellStart"/>
            <w:r w:rsidRPr="00DB26B0">
              <w:rPr>
                <w:sz w:val="20"/>
                <w:szCs w:val="20"/>
              </w:rPr>
              <w:t>it</w:t>
            </w:r>
            <w:proofErr w:type="spellEnd"/>
            <w:r w:rsidRPr="00DB26B0">
              <w:rPr>
                <w:sz w:val="20"/>
                <w:szCs w:val="20"/>
              </w:rPr>
              <w:t xml:space="preserve"> is </w:t>
            </w:r>
            <w:proofErr w:type="spellStart"/>
            <w:r w:rsidRPr="00DB26B0">
              <w:rPr>
                <w:sz w:val="20"/>
                <w:szCs w:val="20"/>
              </w:rPr>
              <w:t>empty</w:t>
            </w:r>
            <w:proofErr w:type="spellEnd"/>
            <w:r w:rsidRPr="00DB26B0">
              <w:rPr>
                <w:sz w:val="20"/>
                <w:szCs w:val="20"/>
              </w:rPr>
              <w:t xml:space="preserve">, </w:t>
            </w:r>
            <w:proofErr w:type="spellStart"/>
            <w:r w:rsidRPr="00DB26B0">
              <w:rPr>
                <w:sz w:val="20"/>
                <w:szCs w:val="20"/>
              </w:rPr>
              <w:t>it</w:t>
            </w:r>
            <w:proofErr w:type="spellEnd"/>
            <w:r w:rsidRPr="00DB26B0">
              <w:rPr>
                <w:sz w:val="20"/>
                <w:szCs w:val="20"/>
              </w:rPr>
              <w:t xml:space="preserve"> </w:t>
            </w:r>
            <w:proofErr w:type="spellStart"/>
            <w:r w:rsidRPr="00DB26B0">
              <w:rPr>
                <w:sz w:val="20"/>
                <w:szCs w:val="20"/>
              </w:rPr>
              <w:t>means</w:t>
            </w:r>
            <w:proofErr w:type="spellEnd"/>
            <w:r w:rsidRPr="00DB26B0">
              <w:rPr>
                <w:sz w:val="20"/>
                <w:szCs w:val="20"/>
              </w:rPr>
              <w:t xml:space="preserve"> '</w:t>
            </w:r>
            <w:proofErr w:type="spellStart"/>
            <w:r w:rsidRPr="00DB26B0">
              <w:rPr>
                <w:sz w:val="20"/>
                <w:szCs w:val="20"/>
              </w:rPr>
              <w:t>until</w:t>
            </w:r>
            <w:proofErr w:type="spellEnd"/>
            <w:r w:rsidRPr="00DB26B0">
              <w:rPr>
                <w:sz w:val="20"/>
                <w:szCs w:val="20"/>
              </w:rPr>
              <w:t xml:space="preserve"> </w:t>
            </w:r>
            <w:proofErr w:type="spellStart"/>
            <w:r w:rsidRPr="00DB26B0">
              <w:rPr>
                <w:sz w:val="20"/>
                <w:szCs w:val="20"/>
              </w:rPr>
              <w:t>withdrawn</w:t>
            </w:r>
            <w:proofErr w:type="spellEnd"/>
            <w:r w:rsidRPr="00DB26B0">
              <w:rPr>
                <w:sz w:val="20"/>
                <w:szCs w:val="20"/>
              </w:rPr>
              <w:t>'.</w:t>
            </w:r>
          </w:p>
          <w:p w14:paraId="41DE0D0E" w14:textId="41090F44" w:rsidR="005778B3" w:rsidRPr="002E05F2" w:rsidRDefault="00DB26B0" w:rsidP="00A30DD8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E.g</w:t>
            </w:r>
            <w:proofErr w:type="spellEnd"/>
            <w:r>
              <w:rPr>
                <w:sz w:val="20"/>
                <w:szCs w:val="20"/>
              </w:rPr>
              <w:t>.</w:t>
            </w:r>
            <w:r w:rsidR="005778B3" w:rsidRPr="002E05F2">
              <w:rPr>
                <w:sz w:val="20"/>
                <w:szCs w:val="20"/>
              </w:rPr>
              <w:t>: 2023.09.09-24GH</w:t>
            </w:r>
          </w:p>
        </w:tc>
      </w:tr>
      <w:tr w:rsidR="00DB26B0" w:rsidRPr="002E05F2" w14:paraId="0F78ABAC" w14:textId="77777777" w:rsidTr="00DB26B0">
        <w:tc>
          <w:tcPr>
            <w:tcW w:w="1804" w:type="dxa"/>
            <w:vAlign w:val="center"/>
          </w:tcPr>
          <w:p w14:paraId="2E2D0D87" w14:textId="676C0E7D" w:rsidR="00DB26B0" w:rsidRPr="002E05F2" w:rsidRDefault="00DB26B0" w:rsidP="00DB26B0">
            <w:pPr>
              <w:spacing w:before="60" w:beforeAutospacing="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ascii="Calibri" w:hAnsi="Calibri" w:cs="Calibri"/>
                <w:color w:val="000000"/>
                <w:sz w:val="20"/>
                <w:szCs w:val="20"/>
              </w:rPr>
              <w:t>Meresipont</w:t>
            </w:r>
            <w:proofErr w:type="spellEnd"/>
            <w:r w:rsidRPr="002E05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(POD)</w:t>
            </w:r>
          </w:p>
        </w:tc>
        <w:tc>
          <w:tcPr>
            <w:tcW w:w="1701" w:type="dxa"/>
            <w:vAlign w:val="center"/>
          </w:tcPr>
          <w:p w14:paraId="3B6DD973" w14:textId="04832A99" w:rsidR="00DB26B0" w:rsidRPr="002E05F2" w:rsidRDefault="00DB26B0" w:rsidP="00DB26B0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 </w:t>
            </w:r>
            <w:proofErr w:type="spellStart"/>
            <w:r>
              <w:rPr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882" w:type="dxa"/>
            <w:vAlign w:val="center"/>
          </w:tcPr>
          <w:p w14:paraId="0E0F6EA7" w14:textId="77777777" w:rsidR="00DB26B0" w:rsidRPr="002E05F2" w:rsidRDefault="00DB26B0" w:rsidP="00DB26B0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Mandatory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>,</w:t>
            </w:r>
          </w:p>
          <w:p w14:paraId="116CB442" w14:textId="0114C7D3" w:rsidR="00DB26B0" w:rsidRPr="002E05F2" w:rsidRDefault="00DB26B0" w:rsidP="00DB26B0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080" w:type="dxa"/>
            <w:vAlign w:val="center"/>
          </w:tcPr>
          <w:p w14:paraId="124C1502" w14:textId="3DE6B444" w:rsidR="00DB26B0" w:rsidRPr="002E05F2" w:rsidRDefault="00DB26B0" w:rsidP="00DB26B0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 w:rsidRPr="002E05F2">
              <w:rPr>
                <w:sz w:val="20"/>
                <w:szCs w:val="20"/>
              </w:rPr>
              <w:t xml:space="preserve">POD </w:t>
            </w:r>
            <w:proofErr w:type="spellStart"/>
            <w:r>
              <w:rPr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307" w:type="dxa"/>
            <w:vAlign w:val="center"/>
          </w:tcPr>
          <w:p w14:paraId="0BCE96B7" w14:textId="6A10E8B1" w:rsidR="00DB26B0" w:rsidRPr="002E05F2" w:rsidRDefault="00DB26B0" w:rsidP="00DB26B0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E.g</w:t>
            </w:r>
            <w:proofErr w:type="spellEnd"/>
            <w:r w:rsidRPr="002E05F2">
              <w:rPr>
                <w:sz w:val="20"/>
                <w:szCs w:val="20"/>
              </w:rPr>
              <w:t>.: 39N060005978000F</w:t>
            </w:r>
          </w:p>
        </w:tc>
      </w:tr>
      <w:tr w:rsidR="00DB26B0" w:rsidRPr="002E05F2" w14:paraId="20057CEE" w14:textId="77777777" w:rsidTr="00DB26B0">
        <w:tc>
          <w:tcPr>
            <w:tcW w:w="1804" w:type="dxa"/>
            <w:vAlign w:val="center"/>
          </w:tcPr>
          <w:p w14:paraId="7462EFE0" w14:textId="4714CD34" w:rsidR="00DB26B0" w:rsidRPr="002E05F2" w:rsidRDefault="00DB26B0" w:rsidP="00DB26B0">
            <w:pPr>
              <w:spacing w:before="60" w:beforeAutospacing="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ascii="Calibri" w:hAnsi="Calibri" w:cs="Calibri"/>
                <w:color w:val="000000"/>
                <w:sz w:val="20"/>
                <w:szCs w:val="20"/>
              </w:rPr>
              <w:t>Halozatipont</w:t>
            </w:r>
            <w:proofErr w:type="spellEnd"/>
          </w:p>
        </w:tc>
        <w:tc>
          <w:tcPr>
            <w:tcW w:w="1701" w:type="dxa"/>
            <w:vAlign w:val="center"/>
          </w:tcPr>
          <w:p w14:paraId="15796303" w14:textId="4542E986" w:rsidR="00DB26B0" w:rsidRPr="002E05F2" w:rsidRDefault="00DB26B0" w:rsidP="00DB26B0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IP Network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Point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882" w:type="dxa"/>
            <w:vAlign w:val="center"/>
          </w:tcPr>
          <w:p w14:paraId="38A3E060" w14:textId="77777777" w:rsidR="00DB26B0" w:rsidRPr="002E05F2" w:rsidRDefault="00DB26B0" w:rsidP="00DB26B0">
            <w:pPr>
              <w:autoSpaceDE w:val="0"/>
              <w:autoSpaceDN w:val="0"/>
              <w:adjustRightInd w:val="0"/>
              <w:spacing w:before="60" w:beforeAutospacing="0" w:after="6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Mandatory</w:t>
            </w:r>
            <w:proofErr w:type="spellEnd"/>
            <w:r w:rsidRPr="002E05F2">
              <w:rPr>
                <w:rFonts w:cstheme="minorHAnsi"/>
                <w:sz w:val="20"/>
                <w:szCs w:val="20"/>
              </w:rPr>
              <w:t>,</w:t>
            </w:r>
          </w:p>
          <w:p w14:paraId="12995B37" w14:textId="01E39FE7" w:rsidR="00DB26B0" w:rsidRPr="002E05F2" w:rsidRDefault="00DB26B0" w:rsidP="00DB26B0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String</w:t>
            </w:r>
            <w:proofErr w:type="spellEnd"/>
          </w:p>
        </w:tc>
        <w:tc>
          <w:tcPr>
            <w:tcW w:w="3080" w:type="dxa"/>
            <w:vAlign w:val="center"/>
          </w:tcPr>
          <w:p w14:paraId="204D03C1" w14:textId="5CD84EDB" w:rsidR="00DB26B0" w:rsidRPr="002E05F2" w:rsidRDefault="00DB26B0" w:rsidP="00DB26B0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IP Network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Point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307" w:type="dxa"/>
            <w:vAlign w:val="center"/>
          </w:tcPr>
          <w:p w14:paraId="4595D47C" w14:textId="30C5BE59" w:rsidR="00DB26B0" w:rsidRPr="002E05F2" w:rsidRDefault="00DB26B0" w:rsidP="00DB26B0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E.g</w:t>
            </w:r>
            <w:proofErr w:type="spellEnd"/>
            <w:r w:rsidRPr="002E05F2">
              <w:rPr>
                <w:sz w:val="20"/>
                <w:szCs w:val="20"/>
              </w:rPr>
              <w:t>.: VETELJCS17EN</w:t>
            </w:r>
          </w:p>
        </w:tc>
      </w:tr>
      <w:tr w:rsidR="00AD5A61" w:rsidRPr="002E05F2" w14:paraId="169AB889" w14:textId="77777777" w:rsidTr="00DB26B0">
        <w:tc>
          <w:tcPr>
            <w:tcW w:w="1804" w:type="dxa"/>
            <w:vAlign w:val="center"/>
          </w:tcPr>
          <w:p w14:paraId="58F2D618" w14:textId="5FD0720D" w:rsidR="00AD5A61" w:rsidRPr="002E05F2" w:rsidRDefault="00AD5A61" w:rsidP="00AD5A61">
            <w:pPr>
              <w:spacing w:before="60" w:beforeAutospacing="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E05F2">
              <w:rPr>
                <w:rFonts w:ascii="Calibri" w:hAnsi="Calibri" w:cs="Calibri"/>
                <w:color w:val="000000"/>
                <w:sz w:val="20"/>
                <w:szCs w:val="20"/>
              </w:rPr>
              <w:t>Maximalis</w:t>
            </w:r>
            <w:proofErr w:type="spellEnd"/>
            <w:r w:rsidRPr="002E05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5F2">
              <w:rPr>
                <w:rFonts w:ascii="Calibri" w:hAnsi="Calibri" w:cs="Calibri"/>
                <w:color w:val="000000"/>
                <w:sz w:val="20"/>
                <w:szCs w:val="20"/>
              </w:rPr>
              <w:t>vetelezheto</w:t>
            </w:r>
            <w:proofErr w:type="spellEnd"/>
            <w:r w:rsidRPr="002E05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5F2">
              <w:rPr>
                <w:rFonts w:ascii="Calibri" w:hAnsi="Calibri" w:cs="Calibri"/>
                <w:color w:val="000000"/>
                <w:sz w:val="20"/>
                <w:szCs w:val="20"/>
              </w:rPr>
              <w:t>mennyiseg</w:t>
            </w:r>
            <w:proofErr w:type="spellEnd"/>
            <w:r w:rsidRPr="002E05F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(kWh/nap)</w:t>
            </w:r>
          </w:p>
        </w:tc>
        <w:tc>
          <w:tcPr>
            <w:tcW w:w="1701" w:type="dxa"/>
            <w:vAlign w:val="center"/>
          </w:tcPr>
          <w:p w14:paraId="3D659C03" w14:textId="06C9C0F3" w:rsidR="00AD5A61" w:rsidRPr="002E05F2" w:rsidRDefault="00DB26B0" w:rsidP="00AD5A61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Maximum </w:t>
            </w:r>
            <w:proofErr w:type="spellStart"/>
            <w:r>
              <w:rPr>
                <w:sz w:val="20"/>
                <w:szCs w:val="20"/>
              </w:rPr>
              <w:t>Discarded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1882" w:type="dxa"/>
            <w:vAlign w:val="center"/>
          </w:tcPr>
          <w:p w14:paraId="770C3D38" w14:textId="23FB90ED" w:rsidR="00AD5A61" w:rsidRPr="002E05F2" w:rsidRDefault="00DB26B0" w:rsidP="00AD5A61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  <w:r w:rsidR="00AD5A61" w:rsidRPr="002E05F2">
              <w:rPr>
                <w:sz w:val="20"/>
                <w:szCs w:val="20"/>
              </w:rPr>
              <w:t xml:space="preserve"> (18,0)</w:t>
            </w:r>
          </w:p>
        </w:tc>
        <w:tc>
          <w:tcPr>
            <w:tcW w:w="3080" w:type="dxa"/>
            <w:vAlign w:val="center"/>
          </w:tcPr>
          <w:p w14:paraId="2B9579C4" w14:textId="77777777" w:rsidR="00AD5A61" w:rsidRPr="002E05F2" w:rsidRDefault="00AD5A61" w:rsidP="00AD5A61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669FFA48" w14:textId="5E53A948" w:rsidR="00AD5A61" w:rsidRPr="002E05F2" w:rsidRDefault="00DB26B0" w:rsidP="00AD5A61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E.g</w:t>
            </w:r>
            <w:proofErr w:type="spellEnd"/>
            <w:r w:rsidR="00AD5A61" w:rsidRPr="002E05F2">
              <w:rPr>
                <w:sz w:val="20"/>
                <w:szCs w:val="20"/>
              </w:rPr>
              <w:t>.: 11000</w:t>
            </w:r>
          </w:p>
          <w:p w14:paraId="206D27C0" w14:textId="4F2FECA5" w:rsidR="00AD5A61" w:rsidRPr="002E05F2" w:rsidRDefault="00DB26B0" w:rsidP="00AD5A61">
            <w:pPr>
              <w:autoSpaceDE w:val="0"/>
              <w:autoSpaceDN w:val="0"/>
              <w:adjustRightInd w:val="0"/>
              <w:spacing w:before="60" w:beforeAutospacing="0" w:after="60"/>
              <w:rPr>
                <w:sz w:val="20"/>
                <w:szCs w:val="20"/>
              </w:rPr>
            </w:pPr>
            <w:proofErr w:type="spellStart"/>
            <w:r w:rsidRPr="00DB26B0">
              <w:rPr>
                <w:sz w:val="20"/>
                <w:szCs w:val="20"/>
              </w:rPr>
              <w:t>If</w:t>
            </w:r>
            <w:proofErr w:type="spellEnd"/>
            <w:r w:rsidRPr="00DB26B0">
              <w:rPr>
                <w:sz w:val="20"/>
                <w:szCs w:val="20"/>
              </w:rPr>
              <w:t xml:space="preserve"> the </w:t>
            </w:r>
            <w:proofErr w:type="spellStart"/>
            <w:r w:rsidRPr="00DB26B0">
              <w:rPr>
                <w:sz w:val="20"/>
                <w:szCs w:val="20"/>
              </w:rPr>
              <w:t>field</w:t>
            </w:r>
            <w:proofErr w:type="spellEnd"/>
            <w:r w:rsidRPr="00DB26B0">
              <w:rPr>
                <w:sz w:val="20"/>
                <w:szCs w:val="20"/>
              </w:rPr>
              <w:t xml:space="preserve"> is </w:t>
            </w:r>
            <w:proofErr w:type="spellStart"/>
            <w:r w:rsidRPr="00DB26B0">
              <w:rPr>
                <w:sz w:val="20"/>
                <w:szCs w:val="20"/>
              </w:rPr>
              <w:t>empty</w:t>
            </w:r>
            <w:proofErr w:type="spellEnd"/>
            <w:r w:rsidRPr="00DB26B0">
              <w:rPr>
                <w:sz w:val="20"/>
                <w:szCs w:val="20"/>
              </w:rPr>
              <w:t xml:space="preserve">, </w:t>
            </w:r>
            <w:proofErr w:type="spellStart"/>
            <w:r w:rsidRPr="00DB26B0">
              <w:rPr>
                <w:sz w:val="20"/>
                <w:szCs w:val="20"/>
              </w:rPr>
              <w:t>it</w:t>
            </w:r>
            <w:proofErr w:type="spellEnd"/>
            <w:r w:rsidRPr="00DB26B0">
              <w:rPr>
                <w:sz w:val="20"/>
                <w:szCs w:val="20"/>
              </w:rPr>
              <w:t xml:space="preserve"> </w:t>
            </w:r>
            <w:proofErr w:type="spellStart"/>
            <w:r w:rsidRPr="00DB26B0">
              <w:rPr>
                <w:sz w:val="20"/>
                <w:szCs w:val="20"/>
              </w:rPr>
              <w:t>means</w:t>
            </w:r>
            <w:proofErr w:type="spellEnd"/>
            <w:r w:rsidRPr="00DB26B0">
              <w:rPr>
                <w:sz w:val="20"/>
                <w:szCs w:val="20"/>
              </w:rPr>
              <w:t xml:space="preserve"> </w:t>
            </w:r>
            <w:proofErr w:type="spellStart"/>
            <w:r w:rsidRPr="00DB26B0">
              <w:rPr>
                <w:sz w:val="20"/>
                <w:szCs w:val="20"/>
              </w:rPr>
              <w:t>that</w:t>
            </w:r>
            <w:proofErr w:type="spellEnd"/>
            <w:r w:rsidRPr="00DB26B0">
              <w:rPr>
                <w:sz w:val="20"/>
                <w:szCs w:val="20"/>
              </w:rPr>
              <w:t xml:space="preserve"> </w:t>
            </w:r>
            <w:proofErr w:type="spellStart"/>
            <w:r w:rsidRPr="00DB26B0">
              <w:rPr>
                <w:sz w:val="20"/>
                <w:szCs w:val="20"/>
              </w:rPr>
              <w:t>it</w:t>
            </w:r>
            <w:proofErr w:type="spellEnd"/>
            <w:r w:rsidRPr="00DB26B0">
              <w:rPr>
                <w:sz w:val="20"/>
                <w:szCs w:val="20"/>
              </w:rPr>
              <w:t xml:space="preserve"> is </w:t>
            </w:r>
            <w:proofErr w:type="spellStart"/>
            <w:r w:rsidRPr="00DB26B0">
              <w:rPr>
                <w:sz w:val="20"/>
                <w:szCs w:val="20"/>
              </w:rPr>
              <w:t>not</w:t>
            </w:r>
            <w:proofErr w:type="spellEnd"/>
            <w:r w:rsidRPr="00DB26B0">
              <w:rPr>
                <w:sz w:val="20"/>
                <w:szCs w:val="20"/>
              </w:rPr>
              <w:t xml:space="preserve"> </w:t>
            </w:r>
            <w:proofErr w:type="spellStart"/>
            <w:r w:rsidRPr="00DB26B0">
              <w:rPr>
                <w:sz w:val="20"/>
                <w:szCs w:val="20"/>
              </w:rPr>
              <w:t>subject</w:t>
            </w:r>
            <w:proofErr w:type="spellEnd"/>
            <w:r w:rsidRPr="00DB26B0">
              <w:rPr>
                <w:sz w:val="20"/>
                <w:szCs w:val="20"/>
              </w:rPr>
              <w:t xml:space="preserve"> </w:t>
            </w:r>
            <w:proofErr w:type="spellStart"/>
            <w:r w:rsidRPr="00DB26B0">
              <w:rPr>
                <w:sz w:val="20"/>
                <w:szCs w:val="20"/>
              </w:rPr>
              <w:t>to</w:t>
            </w:r>
            <w:proofErr w:type="spellEnd"/>
            <w:r w:rsidRPr="00DB26B0">
              <w:rPr>
                <w:sz w:val="20"/>
                <w:szCs w:val="20"/>
              </w:rPr>
              <w:t xml:space="preserve"> </w:t>
            </w:r>
            <w:proofErr w:type="spellStart"/>
            <w:r w:rsidRPr="00DB26B0">
              <w:rPr>
                <w:sz w:val="20"/>
                <w:szCs w:val="20"/>
              </w:rPr>
              <w:t>restrictions</w:t>
            </w:r>
            <w:proofErr w:type="spellEnd"/>
            <w:r w:rsidRPr="00DB26B0">
              <w:rPr>
                <w:sz w:val="20"/>
                <w:szCs w:val="20"/>
              </w:rPr>
              <w:t>.</w:t>
            </w:r>
          </w:p>
        </w:tc>
      </w:tr>
    </w:tbl>
    <w:p w14:paraId="76562201" w14:textId="7B8DCBAB" w:rsidR="00E5625E" w:rsidRPr="002E05F2" w:rsidRDefault="00E5625E" w:rsidP="00E5625E">
      <w:pPr>
        <w:pStyle w:val="Cmsor4"/>
      </w:pPr>
      <w:r w:rsidRPr="002E05F2">
        <w:t xml:space="preserve">CSV </w:t>
      </w:r>
      <w:proofErr w:type="spellStart"/>
      <w:r w:rsidR="00E60247">
        <w:t>Example</w:t>
      </w:r>
      <w:proofErr w:type="spellEnd"/>
    </w:p>
    <w:p w14:paraId="5BE1891E" w14:textId="4BCF6E12" w:rsidR="00E5625E" w:rsidRDefault="00B81FDB" w:rsidP="00544B17">
      <w:pPr>
        <w:pStyle w:val="Listaszerbekezds"/>
        <w:numPr>
          <w:ilvl w:val="0"/>
          <w:numId w:val="15"/>
        </w:numPr>
      </w:pPr>
      <w:proofErr w:type="spellStart"/>
      <w:r>
        <w:t>example</w:t>
      </w:r>
      <w:proofErr w:type="spellEnd"/>
      <w:r w:rsidR="00632FCE" w:rsidRPr="002E05F2">
        <w:t>:</w:t>
      </w:r>
      <w:r w:rsidR="00265E32" w:rsidRPr="002E05F2">
        <w:t xml:space="preserve"> </w:t>
      </w:r>
      <w:proofErr w:type="spellStart"/>
      <w:r w:rsidR="00A33AB7" w:rsidRPr="00B81FDB">
        <w:t>Publication</w:t>
      </w:r>
      <w:proofErr w:type="spellEnd"/>
      <w:r w:rsidR="00A33AB7" w:rsidRPr="00B81FDB">
        <w:t xml:space="preserve"> of the </w:t>
      </w:r>
      <w:proofErr w:type="spellStart"/>
      <w:r w:rsidR="00A33AB7" w:rsidRPr="00B81FDB">
        <w:t>first</w:t>
      </w:r>
      <w:proofErr w:type="spellEnd"/>
      <w:r w:rsidR="00A33AB7" w:rsidRPr="00B81FDB">
        <w:t xml:space="preserve"> </w:t>
      </w:r>
      <w:proofErr w:type="spellStart"/>
      <w:r w:rsidR="00A33AB7" w:rsidRPr="00B81FDB">
        <w:t>limitation</w:t>
      </w:r>
      <w:proofErr w:type="spellEnd"/>
      <w:r w:rsidR="00A33AB7" w:rsidRPr="00B81FDB">
        <w:t xml:space="preserve"> </w:t>
      </w:r>
      <w:proofErr w:type="spellStart"/>
      <w:r w:rsidR="00A33AB7" w:rsidRPr="00B81FDB">
        <w:t>measure</w:t>
      </w:r>
      <w:proofErr w:type="spellEnd"/>
    </w:p>
    <w:p w14:paraId="087475C0" w14:textId="77777777" w:rsidR="00D7164B" w:rsidRDefault="00D7164B" w:rsidP="00CE5AEF">
      <w:pPr>
        <w:pStyle w:val="Listaszerbekezds"/>
      </w:pPr>
    </w:p>
    <w:p w14:paraId="12FF83A5" w14:textId="2F52A470" w:rsidR="006A6FA3" w:rsidRPr="002E05F2" w:rsidRDefault="007965BF" w:rsidP="00CE5AEF">
      <w:pPr>
        <w:pStyle w:val="Listaszerbekezds"/>
      </w:pPr>
      <w:r>
        <w:object w:dxaOrig="1538" w:dyaOrig="993" w14:anchorId="5DB52A97">
          <v:shape id="_x0000_i1031" type="#_x0000_t75" style="width:77.25pt;height:49.5pt" o:ole="">
            <v:imagedata r:id="rId20" o:title=""/>
          </v:shape>
          <o:OLEObject Type="Embed" ProgID="Excel.SheetMacroEnabled.12" ShapeID="_x0000_i1031" DrawAspect="Icon" ObjectID="_1797156357" r:id="rId21"/>
        </w:object>
      </w:r>
    </w:p>
    <w:p w14:paraId="4BA11B19" w14:textId="4C009B2B" w:rsidR="00DC1FD7" w:rsidRDefault="00B81FDB" w:rsidP="00DC1FD7">
      <w:pPr>
        <w:pStyle w:val="Listaszerbekezds"/>
        <w:numPr>
          <w:ilvl w:val="0"/>
          <w:numId w:val="15"/>
        </w:numPr>
      </w:pPr>
      <w:proofErr w:type="spellStart"/>
      <w:r>
        <w:t>example</w:t>
      </w:r>
      <w:proofErr w:type="spellEnd"/>
      <w:r w:rsidR="00632FCE" w:rsidRPr="002E05F2">
        <w:t xml:space="preserve">: </w:t>
      </w:r>
      <w:proofErr w:type="spellStart"/>
      <w:r w:rsidR="0052745F" w:rsidRPr="0052745F">
        <w:t>Publication</w:t>
      </w:r>
      <w:proofErr w:type="spellEnd"/>
      <w:r w:rsidR="0052745F" w:rsidRPr="0052745F">
        <w:t xml:space="preserve"> of </w:t>
      </w:r>
      <w:proofErr w:type="spellStart"/>
      <w:r w:rsidR="0052745F" w:rsidRPr="0052745F">
        <w:t>modification</w:t>
      </w:r>
      <w:proofErr w:type="spellEnd"/>
      <w:r w:rsidR="0052745F" w:rsidRPr="0052745F">
        <w:t xml:space="preserve"> </w:t>
      </w:r>
      <w:proofErr w:type="spellStart"/>
      <w:r w:rsidR="0052745F" w:rsidRPr="0052745F">
        <w:t>action</w:t>
      </w:r>
      <w:proofErr w:type="spellEnd"/>
    </w:p>
    <w:p w14:paraId="549182C0" w14:textId="77777777" w:rsidR="00E57780" w:rsidRDefault="00E57780" w:rsidP="00790515">
      <w:pPr>
        <w:pStyle w:val="Listaszerbekezds"/>
      </w:pPr>
    </w:p>
    <w:p w14:paraId="748BACDD" w14:textId="237F885E" w:rsidR="006A6FA3" w:rsidRPr="002E05F2" w:rsidRDefault="00C20A1A" w:rsidP="00790515">
      <w:pPr>
        <w:pStyle w:val="Listaszerbekezds"/>
      </w:pPr>
      <w:r>
        <w:object w:dxaOrig="1538" w:dyaOrig="993" w14:anchorId="6C86C407">
          <v:shape id="_x0000_i1032" type="#_x0000_t75" style="width:77.25pt;height:49.5pt" o:ole="">
            <v:imagedata r:id="rId22" o:title=""/>
          </v:shape>
          <o:OLEObject Type="Embed" ProgID="Excel.SheetMacroEnabled.12" ShapeID="_x0000_i1032" DrawAspect="Icon" ObjectID="_1797156358" r:id="rId23"/>
        </w:object>
      </w:r>
    </w:p>
    <w:p w14:paraId="0D4A92E6" w14:textId="4B22B994" w:rsidR="00067D33" w:rsidRDefault="00B81FDB" w:rsidP="00DC1FD7">
      <w:pPr>
        <w:pStyle w:val="Listaszerbekezds"/>
        <w:numPr>
          <w:ilvl w:val="0"/>
          <w:numId w:val="15"/>
        </w:numPr>
      </w:pPr>
      <w:proofErr w:type="spellStart"/>
      <w:r>
        <w:t>example</w:t>
      </w:r>
      <w:proofErr w:type="spellEnd"/>
      <w:r w:rsidR="00067D33" w:rsidRPr="002E05F2">
        <w:t xml:space="preserve">: </w:t>
      </w:r>
      <w:proofErr w:type="spellStart"/>
      <w:r w:rsidR="00545E51" w:rsidRPr="00FD6CB2">
        <w:t>Correction</w:t>
      </w:r>
      <w:proofErr w:type="spellEnd"/>
      <w:r w:rsidR="00545E51" w:rsidRPr="00FD6CB2">
        <w:t xml:space="preserve"> of </w:t>
      </w:r>
      <w:proofErr w:type="spellStart"/>
      <w:r w:rsidR="00FD6CB2" w:rsidRPr="00FD6CB2">
        <w:t>incorrect</w:t>
      </w:r>
      <w:proofErr w:type="spellEnd"/>
      <w:r w:rsidR="00545E51" w:rsidRPr="00FD6CB2">
        <w:t xml:space="preserve"> </w:t>
      </w:r>
      <w:proofErr w:type="spellStart"/>
      <w:r w:rsidR="00545E51" w:rsidRPr="00FD6CB2">
        <w:t>publication</w:t>
      </w:r>
      <w:proofErr w:type="spellEnd"/>
    </w:p>
    <w:p w14:paraId="0A9F00A0" w14:textId="77777777" w:rsidR="005D1B8C" w:rsidRDefault="005D1B8C" w:rsidP="00790515">
      <w:pPr>
        <w:pStyle w:val="Listaszerbekezds"/>
      </w:pPr>
    </w:p>
    <w:p w14:paraId="3B7A2735" w14:textId="77C55EA1" w:rsidR="00FD6CB2" w:rsidRDefault="005D1B8C" w:rsidP="00790515">
      <w:pPr>
        <w:pStyle w:val="Listaszerbekezds"/>
      </w:pPr>
      <w:r>
        <w:object w:dxaOrig="1538" w:dyaOrig="993" w14:anchorId="250CF825">
          <v:shape id="_x0000_i1033" type="#_x0000_t75" style="width:77.25pt;height:49.5pt" o:ole="">
            <v:imagedata r:id="rId24" o:title=""/>
          </v:shape>
          <o:OLEObject Type="Embed" ProgID="Excel.SheetMacroEnabled.12" ShapeID="_x0000_i1033" DrawAspect="Icon" ObjectID="_1797156359" r:id="rId25"/>
        </w:object>
      </w:r>
    </w:p>
    <w:p w14:paraId="009EDE1F" w14:textId="73020D1C" w:rsidR="00B23659" w:rsidRDefault="00B81FDB" w:rsidP="00DC1FD7">
      <w:pPr>
        <w:pStyle w:val="Listaszerbekezds"/>
        <w:numPr>
          <w:ilvl w:val="0"/>
          <w:numId w:val="15"/>
        </w:numPr>
      </w:pPr>
      <w:proofErr w:type="spellStart"/>
      <w:r>
        <w:t>example</w:t>
      </w:r>
      <w:proofErr w:type="spellEnd"/>
      <w:r w:rsidR="00067D33" w:rsidRPr="002E05F2">
        <w:t xml:space="preserve">: </w:t>
      </w:r>
      <w:proofErr w:type="spellStart"/>
      <w:r w:rsidR="002760CA" w:rsidRPr="002760CA">
        <w:t>Closing</w:t>
      </w:r>
      <w:proofErr w:type="spellEnd"/>
      <w:r w:rsidR="002760CA" w:rsidRPr="002760CA">
        <w:t xml:space="preserve"> a </w:t>
      </w:r>
      <w:proofErr w:type="spellStart"/>
      <w:r w:rsidR="002760CA" w:rsidRPr="002760CA">
        <w:t>limitation</w:t>
      </w:r>
      <w:proofErr w:type="spellEnd"/>
    </w:p>
    <w:p w14:paraId="7E2E3EDE" w14:textId="77777777" w:rsidR="007C4BC5" w:rsidRDefault="007C4BC5" w:rsidP="00790515">
      <w:pPr>
        <w:pStyle w:val="Listaszerbekezds"/>
      </w:pPr>
    </w:p>
    <w:p w14:paraId="0C470F2F" w14:textId="57E2C1C4" w:rsidR="00C208AA" w:rsidRDefault="007A79A6" w:rsidP="00790515">
      <w:pPr>
        <w:pStyle w:val="Listaszerbekezds"/>
      </w:pPr>
      <w:r>
        <w:object w:dxaOrig="1538" w:dyaOrig="993" w14:anchorId="0BE47ED7">
          <v:shape id="_x0000_i1034" type="#_x0000_t75" style="width:77.25pt;height:49.5pt" o:ole="">
            <v:imagedata r:id="rId26" o:title=""/>
          </v:shape>
          <o:OLEObject Type="Embed" ProgID="Excel.SheetMacroEnabled.12" ShapeID="_x0000_i1034" DrawAspect="Icon" ObjectID="_1797156360" r:id="rId27"/>
        </w:object>
      </w:r>
    </w:p>
    <w:p w14:paraId="38F5F441" w14:textId="06AEF4C1" w:rsidR="00CC5F32" w:rsidRPr="002E05F2" w:rsidRDefault="00E60247" w:rsidP="00CC5F32">
      <w:pPr>
        <w:pStyle w:val="Cmsor3"/>
      </w:pPr>
      <w:bookmarkStart w:id="28" w:name="_Toc170726369"/>
      <w:proofErr w:type="spellStart"/>
      <w:r>
        <w:t>Message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response</w:t>
      </w:r>
      <w:bookmarkEnd w:id="28"/>
      <w:proofErr w:type="spellEnd"/>
      <w:r w:rsidR="00CC5F32" w:rsidRPr="002E05F2">
        <w:t xml:space="preserve"> </w:t>
      </w:r>
    </w:p>
    <w:p w14:paraId="65D3F495" w14:textId="707F43B2" w:rsidR="00273316" w:rsidRDefault="00803C5B" w:rsidP="00544B17">
      <w:proofErr w:type="spellStart"/>
      <w:r w:rsidRPr="00803C5B">
        <w:t>For</w:t>
      </w:r>
      <w:proofErr w:type="spellEnd"/>
      <w:r w:rsidRPr="00803C5B">
        <w:t xml:space="preserve"> </w:t>
      </w:r>
      <w:proofErr w:type="spellStart"/>
      <w:r w:rsidRPr="00803C5B">
        <w:t>this</w:t>
      </w:r>
      <w:proofErr w:type="spellEnd"/>
      <w:r w:rsidRPr="00803C5B">
        <w:t xml:space="preserve"> </w:t>
      </w:r>
      <w:proofErr w:type="spellStart"/>
      <w:r w:rsidRPr="00803C5B">
        <w:t>message</w:t>
      </w:r>
      <w:proofErr w:type="spellEnd"/>
      <w:r w:rsidRPr="00803C5B">
        <w:t xml:space="preserve"> </w:t>
      </w:r>
      <w:proofErr w:type="spellStart"/>
      <w:r w:rsidRPr="00803C5B">
        <w:t>type</w:t>
      </w:r>
      <w:proofErr w:type="spellEnd"/>
      <w:r w:rsidRPr="00803C5B">
        <w:t xml:space="preserve">, the </w:t>
      </w:r>
      <w:proofErr w:type="spellStart"/>
      <w:r w:rsidRPr="00803C5B">
        <w:t>response</w:t>
      </w:r>
      <w:proofErr w:type="spellEnd"/>
      <w:r w:rsidRPr="00803C5B">
        <w:t xml:space="preserve"> </w:t>
      </w:r>
      <w:proofErr w:type="spellStart"/>
      <w:r w:rsidRPr="00803C5B">
        <w:t>message</w:t>
      </w:r>
      <w:proofErr w:type="spellEnd"/>
      <w:r w:rsidRPr="00803C5B">
        <w:t xml:space="preserve"> is </w:t>
      </w:r>
      <w:proofErr w:type="spellStart"/>
      <w:r w:rsidRPr="00803C5B">
        <w:t>not</w:t>
      </w:r>
      <w:proofErr w:type="spellEnd"/>
      <w:r w:rsidRPr="00803C5B">
        <w:t xml:space="preserve"> </w:t>
      </w:r>
      <w:proofErr w:type="spellStart"/>
      <w:r w:rsidRPr="00803C5B">
        <w:t>interpreted</w:t>
      </w:r>
      <w:proofErr w:type="spellEnd"/>
      <w:r w:rsidRPr="00803C5B">
        <w:t>.</w:t>
      </w:r>
    </w:p>
    <w:sectPr w:rsidR="00273316" w:rsidSect="00544B17">
      <w:pgSz w:w="11906" w:h="16838" w:code="9"/>
      <w:pgMar w:top="1417" w:right="1133" w:bottom="993" w:left="141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286A3" w14:textId="77777777" w:rsidR="00223B8E" w:rsidRPr="002E05F2" w:rsidRDefault="00223B8E" w:rsidP="0071051B">
      <w:pPr>
        <w:spacing w:after="0"/>
      </w:pPr>
      <w:r w:rsidRPr="002E05F2">
        <w:separator/>
      </w:r>
    </w:p>
  </w:endnote>
  <w:endnote w:type="continuationSeparator" w:id="0">
    <w:p w14:paraId="71A2B1A6" w14:textId="77777777" w:rsidR="00223B8E" w:rsidRPr="002E05F2" w:rsidRDefault="00223B8E" w:rsidP="0071051B">
      <w:pPr>
        <w:spacing w:after="0"/>
      </w:pPr>
      <w:r w:rsidRPr="002E05F2">
        <w:continuationSeparator/>
      </w:r>
    </w:p>
  </w:endnote>
  <w:endnote w:type="continuationNotice" w:id="1">
    <w:p w14:paraId="78762976" w14:textId="77777777" w:rsidR="00223B8E" w:rsidRPr="002E05F2" w:rsidRDefault="00223B8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le-GroteskEEFet">
    <w:altName w:val="Times New Roman"/>
    <w:charset w:val="EE"/>
    <w:family w:val="auto"/>
    <w:pitch w:val="variable"/>
    <w:sig w:usb0="800000A7" w:usb1="00002048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Nor">
    <w:altName w:val="Times New Roman"/>
    <w:charset w:val="EE"/>
    <w:family w:val="auto"/>
    <w:pitch w:val="variable"/>
    <w:sig w:usb0="800000A7" w:usb1="00002048" w:usb2="00000000" w:usb3="00000000" w:csb0="0000008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644E" w14:textId="77777777" w:rsidR="00223B8E" w:rsidRPr="002E05F2" w:rsidRDefault="00223B8E" w:rsidP="0071051B">
      <w:pPr>
        <w:spacing w:after="0"/>
      </w:pPr>
      <w:r w:rsidRPr="002E05F2">
        <w:separator/>
      </w:r>
    </w:p>
  </w:footnote>
  <w:footnote w:type="continuationSeparator" w:id="0">
    <w:p w14:paraId="3884F1D0" w14:textId="77777777" w:rsidR="00223B8E" w:rsidRPr="002E05F2" w:rsidRDefault="00223B8E" w:rsidP="0071051B">
      <w:pPr>
        <w:spacing w:after="0"/>
      </w:pPr>
      <w:r w:rsidRPr="002E05F2">
        <w:continuationSeparator/>
      </w:r>
    </w:p>
  </w:footnote>
  <w:footnote w:type="continuationNotice" w:id="1">
    <w:p w14:paraId="54FE8F6E" w14:textId="77777777" w:rsidR="00223B8E" w:rsidRPr="002E05F2" w:rsidRDefault="00223B8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250C"/>
    <w:multiLevelType w:val="hybridMultilevel"/>
    <w:tmpl w:val="24EAB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73BB"/>
    <w:multiLevelType w:val="hybridMultilevel"/>
    <w:tmpl w:val="115A14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C4A4F"/>
    <w:multiLevelType w:val="hybridMultilevel"/>
    <w:tmpl w:val="EC6C9A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6EA1C">
      <w:start w:val="1"/>
      <w:numFmt w:val="bullet"/>
      <w:lvlText w:val=""/>
      <w:lvlJc w:val="left"/>
      <w:pPr>
        <w:ind w:left="2160" w:hanging="360"/>
      </w:pPr>
      <w:rPr>
        <w:rFonts w:ascii="Wingdings" w:eastAsia="Times New Roman" w:hAnsi="Wingdings" w:cstheme="minorHAnsi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03DF6"/>
    <w:multiLevelType w:val="hybridMultilevel"/>
    <w:tmpl w:val="74AC8E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7030B"/>
    <w:multiLevelType w:val="hybridMultilevel"/>
    <w:tmpl w:val="C4BE3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C076F"/>
    <w:multiLevelType w:val="hybridMultilevel"/>
    <w:tmpl w:val="36F0E2A8"/>
    <w:lvl w:ilvl="0" w:tplc="CCCC261C">
      <w:start w:val="1"/>
      <w:numFmt w:val="bullet"/>
      <w:pStyle w:val="Felsorols"/>
      <w:lvlText w:val=""/>
      <w:lvlJc w:val="left"/>
      <w:pPr>
        <w:tabs>
          <w:tab w:val="num" w:pos="1097"/>
        </w:tabs>
        <w:ind w:left="1097" w:hanging="425"/>
      </w:pPr>
      <w:rPr>
        <w:rFonts w:ascii="Wingdings" w:hAnsi="Wingdings" w:hint="default"/>
        <w:sz w:val="16"/>
        <w:szCs w:val="16"/>
      </w:rPr>
    </w:lvl>
    <w:lvl w:ilvl="1" w:tplc="890AA92E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cs="Courier New" w:hint="default"/>
      </w:rPr>
    </w:lvl>
    <w:lvl w:ilvl="2" w:tplc="D6028E0C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930D032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B186FE60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5" w:tplc="2C7E3834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A36E3A62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4E044EAA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8" w:tplc="670A5974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6" w15:restartNumberingAfterBreak="0">
    <w:nsid w:val="2BD6606D"/>
    <w:multiLevelType w:val="hybridMultilevel"/>
    <w:tmpl w:val="E1702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A4006"/>
    <w:multiLevelType w:val="multilevel"/>
    <w:tmpl w:val="9520957C"/>
    <w:lvl w:ilvl="0"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C060168"/>
    <w:multiLevelType w:val="hybridMultilevel"/>
    <w:tmpl w:val="892E10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441EB"/>
    <w:multiLevelType w:val="multilevel"/>
    <w:tmpl w:val="5010FD4A"/>
    <w:styleLink w:val="BBUfejezetek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2A15ED1"/>
    <w:multiLevelType w:val="hybridMultilevel"/>
    <w:tmpl w:val="9ECEC206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C3036C"/>
    <w:multiLevelType w:val="hybridMultilevel"/>
    <w:tmpl w:val="3D6A8EE6"/>
    <w:lvl w:ilvl="0" w:tplc="040E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2D87BA9"/>
    <w:multiLevelType w:val="hybridMultilevel"/>
    <w:tmpl w:val="9782F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A0A8B"/>
    <w:multiLevelType w:val="hybridMultilevel"/>
    <w:tmpl w:val="74D474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F7558"/>
    <w:multiLevelType w:val="hybridMultilevel"/>
    <w:tmpl w:val="69EE42D4"/>
    <w:lvl w:ilvl="0" w:tplc="A7CA714C">
      <w:start w:val="1"/>
      <w:numFmt w:val="bullet"/>
      <w:pStyle w:val="Telenorml1sz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186A4E">
      <w:start w:val="1"/>
      <w:numFmt w:val="bullet"/>
      <w:pStyle w:val="Telenorml2szin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750050">
    <w:abstractNumId w:val="5"/>
  </w:num>
  <w:num w:numId="2" w16cid:durableId="4404558">
    <w:abstractNumId w:val="9"/>
  </w:num>
  <w:num w:numId="3" w16cid:durableId="542640212">
    <w:abstractNumId w:val="14"/>
  </w:num>
  <w:num w:numId="4" w16cid:durableId="1139566752">
    <w:abstractNumId w:val="7"/>
  </w:num>
  <w:num w:numId="5" w16cid:durableId="989754228">
    <w:abstractNumId w:val="7"/>
  </w:num>
  <w:num w:numId="6" w16cid:durableId="849179933">
    <w:abstractNumId w:val="12"/>
  </w:num>
  <w:num w:numId="7" w16cid:durableId="83839211">
    <w:abstractNumId w:val="2"/>
  </w:num>
  <w:num w:numId="8" w16cid:durableId="1574774153">
    <w:abstractNumId w:val="8"/>
  </w:num>
  <w:num w:numId="9" w16cid:durableId="2091734433">
    <w:abstractNumId w:val="10"/>
  </w:num>
  <w:num w:numId="10" w16cid:durableId="1495797612">
    <w:abstractNumId w:val="11"/>
  </w:num>
  <w:num w:numId="11" w16cid:durableId="1031343341">
    <w:abstractNumId w:val="3"/>
  </w:num>
  <w:num w:numId="12" w16cid:durableId="412826172">
    <w:abstractNumId w:val="13"/>
  </w:num>
  <w:num w:numId="13" w16cid:durableId="1855075905">
    <w:abstractNumId w:val="0"/>
  </w:num>
  <w:num w:numId="14" w16cid:durableId="869227623">
    <w:abstractNumId w:val="4"/>
  </w:num>
  <w:num w:numId="15" w16cid:durableId="1648851622">
    <w:abstractNumId w:val="1"/>
  </w:num>
  <w:num w:numId="16" w16cid:durableId="559830626">
    <w:abstractNumId w:val="7"/>
  </w:num>
  <w:num w:numId="17" w16cid:durableId="1523009819">
    <w:abstractNumId w:val="7"/>
  </w:num>
  <w:num w:numId="18" w16cid:durableId="1386492184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37161C"/>
    <w:rsid w:val="00000522"/>
    <w:rsid w:val="00000C4F"/>
    <w:rsid w:val="00001850"/>
    <w:rsid w:val="00001EAB"/>
    <w:rsid w:val="00002828"/>
    <w:rsid w:val="00003D10"/>
    <w:rsid w:val="000053AF"/>
    <w:rsid w:val="000053D1"/>
    <w:rsid w:val="000077F5"/>
    <w:rsid w:val="000079C5"/>
    <w:rsid w:val="000101A0"/>
    <w:rsid w:val="00010295"/>
    <w:rsid w:val="0001154F"/>
    <w:rsid w:val="00011606"/>
    <w:rsid w:val="00011A7D"/>
    <w:rsid w:val="00012EAB"/>
    <w:rsid w:val="00014670"/>
    <w:rsid w:val="000148EB"/>
    <w:rsid w:val="00016C88"/>
    <w:rsid w:val="00017693"/>
    <w:rsid w:val="00021EFB"/>
    <w:rsid w:val="0002217A"/>
    <w:rsid w:val="000249B0"/>
    <w:rsid w:val="0002543C"/>
    <w:rsid w:val="00027679"/>
    <w:rsid w:val="000304FF"/>
    <w:rsid w:val="00030C7B"/>
    <w:rsid w:val="00030F11"/>
    <w:rsid w:val="00031148"/>
    <w:rsid w:val="000316A0"/>
    <w:rsid w:val="00033C3A"/>
    <w:rsid w:val="00034159"/>
    <w:rsid w:val="000349D3"/>
    <w:rsid w:val="000351CD"/>
    <w:rsid w:val="00040BF1"/>
    <w:rsid w:val="00040E98"/>
    <w:rsid w:val="00040F19"/>
    <w:rsid w:val="0004109D"/>
    <w:rsid w:val="00041622"/>
    <w:rsid w:val="00041F31"/>
    <w:rsid w:val="0004386F"/>
    <w:rsid w:val="000441D8"/>
    <w:rsid w:val="0004499A"/>
    <w:rsid w:val="0004531C"/>
    <w:rsid w:val="00047762"/>
    <w:rsid w:val="0005100F"/>
    <w:rsid w:val="00051207"/>
    <w:rsid w:val="000521F9"/>
    <w:rsid w:val="000529B0"/>
    <w:rsid w:val="00053AEF"/>
    <w:rsid w:val="00054414"/>
    <w:rsid w:val="00055069"/>
    <w:rsid w:val="00056424"/>
    <w:rsid w:val="000573CC"/>
    <w:rsid w:val="00057F78"/>
    <w:rsid w:val="000602CE"/>
    <w:rsid w:val="00060B3C"/>
    <w:rsid w:val="000618B1"/>
    <w:rsid w:val="0006330F"/>
    <w:rsid w:val="00064D94"/>
    <w:rsid w:val="00064E2F"/>
    <w:rsid w:val="00065A00"/>
    <w:rsid w:val="00066700"/>
    <w:rsid w:val="000675C3"/>
    <w:rsid w:val="00067D33"/>
    <w:rsid w:val="00071AA0"/>
    <w:rsid w:val="00072945"/>
    <w:rsid w:val="00073560"/>
    <w:rsid w:val="00073CE0"/>
    <w:rsid w:val="00073E20"/>
    <w:rsid w:val="00073EA9"/>
    <w:rsid w:val="000745AE"/>
    <w:rsid w:val="00075BD0"/>
    <w:rsid w:val="0007661D"/>
    <w:rsid w:val="00076E1F"/>
    <w:rsid w:val="000776DB"/>
    <w:rsid w:val="00077779"/>
    <w:rsid w:val="00077AC5"/>
    <w:rsid w:val="00080B40"/>
    <w:rsid w:val="000824F2"/>
    <w:rsid w:val="00083B49"/>
    <w:rsid w:val="00084DDD"/>
    <w:rsid w:val="00085796"/>
    <w:rsid w:val="00085FDF"/>
    <w:rsid w:val="00086308"/>
    <w:rsid w:val="000866C5"/>
    <w:rsid w:val="00087227"/>
    <w:rsid w:val="00087DC5"/>
    <w:rsid w:val="0009007D"/>
    <w:rsid w:val="00090115"/>
    <w:rsid w:val="0009039E"/>
    <w:rsid w:val="00090EC3"/>
    <w:rsid w:val="00090F09"/>
    <w:rsid w:val="000912C5"/>
    <w:rsid w:val="00091784"/>
    <w:rsid w:val="00094747"/>
    <w:rsid w:val="00095DB5"/>
    <w:rsid w:val="00097A8F"/>
    <w:rsid w:val="00097E46"/>
    <w:rsid w:val="00097F0C"/>
    <w:rsid w:val="000A0E6F"/>
    <w:rsid w:val="000A1128"/>
    <w:rsid w:val="000A127C"/>
    <w:rsid w:val="000A18EC"/>
    <w:rsid w:val="000A224B"/>
    <w:rsid w:val="000A3144"/>
    <w:rsid w:val="000B0C3B"/>
    <w:rsid w:val="000B0F90"/>
    <w:rsid w:val="000B36D8"/>
    <w:rsid w:val="000B381C"/>
    <w:rsid w:val="000B5733"/>
    <w:rsid w:val="000B5F67"/>
    <w:rsid w:val="000C0001"/>
    <w:rsid w:val="000C0689"/>
    <w:rsid w:val="000C1100"/>
    <w:rsid w:val="000C1C4C"/>
    <w:rsid w:val="000C2C82"/>
    <w:rsid w:val="000C3D3B"/>
    <w:rsid w:val="000C596A"/>
    <w:rsid w:val="000C5C5F"/>
    <w:rsid w:val="000C6DDF"/>
    <w:rsid w:val="000C73B3"/>
    <w:rsid w:val="000D0BDA"/>
    <w:rsid w:val="000D230E"/>
    <w:rsid w:val="000D3276"/>
    <w:rsid w:val="000D3D70"/>
    <w:rsid w:val="000D4F52"/>
    <w:rsid w:val="000D667F"/>
    <w:rsid w:val="000E0B6B"/>
    <w:rsid w:val="000E1D16"/>
    <w:rsid w:val="000E1DCE"/>
    <w:rsid w:val="000E231B"/>
    <w:rsid w:val="000E2518"/>
    <w:rsid w:val="000E2A5C"/>
    <w:rsid w:val="000E3A54"/>
    <w:rsid w:val="000E3D2D"/>
    <w:rsid w:val="000E3D5F"/>
    <w:rsid w:val="000E555E"/>
    <w:rsid w:val="000E5C94"/>
    <w:rsid w:val="000E65AF"/>
    <w:rsid w:val="000E6936"/>
    <w:rsid w:val="000E7544"/>
    <w:rsid w:val="000E7CCE"/>
    <w:rsid w:val="000F011F"/>
    <w:rsid w:val="000F0E3E"/>
    <w:rsid w:val="000F1D93"/>
    <w:rsid w:val="000F2C90"/>
    <w:rsid w:val="000F2DEB"/>
    <w:rsid w:val="000F313E"/>
    <w:rsid w:val="000F3221"/>
    <w:rsid w:val="000F5F02"/>
    <w:rsid w:val="000F6A52"/>
    <w:rsid w:val="000F6E0F"/>
    <w:rsid w:val="000F70FA"/>
    <w:rsid w:val="00100A48"/>
    <w:rsid w:val="0010141B"/>
    <w:rsid w:val="001014D7"/>
    <w:rsid w:val="00102FD9"/>
    <w:rsid w:val="00103088"/>
    <w:rsid w:val="00103AD2"/>
    <w:rsid w:val="0010414E"/>
    <w:rsid w:val="00104A2C"/>
    <w:rsid w:val="00104E43"/>
    <w:rsid w:val="00105720"/>
    <w:rsid w:val="00106BEB"/>
    <w:rsid w:val="0010795C"/>
    <w:rsid w:val="00111014"/>
    <w:rsid w:val="00112E62"/>
    <w:rsid w:val="001135F3"/>
    <w:rsid w:val="00113D2E"/>
    <w:rsid w:val="001150C9"/>
    <w:rsid w:val="00115262"/>
    <w:rsid w:val="00115D4E"/>
    <w:rsid w:val="001179A5"/>
    <w:rsid w:val="00121740"/>
    <w:rsid w:val="0012494C"/>
    <w:rsid w:val="001260EC"/>
    <w:rsid w:val="0012620C"/>
    <w:rsid w:val="00126BF7"/>
    <w:rsid w:val="001308DA"/>
    <w:rsid w:val="00131360"/>
    <w:rsid w:val="001328B4"/>
    <w:rsid w:val="001356C4"/>
    <w:rsid w:val="00135C02"/>
    <w:rsid w:val="001367D0"/>
    <w:rsid w:val="00140A01"/>
    <w:rsid w:val="00140BBC"/>
    <w:rsid w:val="0014194A"/>
    <w:rsid w:val="001449C3"/>
    <w:rsid w:val="001468B5"/>
    <w:rsid w:val="00147812"/>
    <w:rsid w:val="001502DF"/>
    <w:rsid w:val="001506D5"/>
    <w:rsid w:val="001513CC"/>
    <w:rsid w:val="00152266"/>
    <w:rsid w:val="00152988"/>
    <w:rsid w:val="00153989"/>
    <w:rsid w:val="00154E52"/>
    <w:rsid w:val="00156749"/>
    <w:rsid w:val="00157046"/>
    <w:rsid w:val="00157121"/>
    <w:rsid w:val="001577AB"/>
    <w:rsid w:val="0016085F"/>
    <w:rsid w:val="00160DF8"/>
    <w:rsid w:val="00161DF0"/>
    <w:rsid w:val="00162072"/>
    <w:rsid w:val="00165147"/>
    <w:rsid w:val="00165384"/>
    <w:rsid w:val="0016577B"/>
    <w:rsid w:val="00166797"/>
    <w:rsid w:val="00166960"/>
    <w:rsid w:val="001704CA"/>
    <w:rsid w:val="0017133F"/>
    <w:rsid w:val="001718E9"/>
    <w:rsid w:val="00172785"/>
    <w:rsid w:val="00172F49"/>
    <w:rsid w:val="0017454C"/>
    <w:rsid w:val="00174D36"/>
    <w:rsid w:val="001750F3"/>
    <w:rsid w:val="00176ECF"/>
    <w:rsid w:val="00183449"/>
    <w:rsid w:val="00183EA5"/>
    <w:rsid w:val="00184081"/>
    <w:rsid w:val="00184DAE"/>
    <w:rsid w:val="001863D6"/>
    <w:rsid w:val="00187721"/>
    <w:rsid w:val="001923E6"/>
    <w:rsid w:val="0019288F"/>
    <w:rsid w:val="00193388"/>
    <w:rsid w:val="00196313"/>
    <w:rsid w:val="00197060"/>
    <w:rsid w:val="001A0641"/>
    <w:rsid w:val="001A06AD"/>
    <w:rsid w:val="001A2B3F"/>
    <w:rsid w:val="001A4424"/>
    <w:rsid w:val="001A450E"/>
    <w:rsid w:val="001A4960"/>
    <w:rsid w:val="001A5E52"/>
    <w:rsid w:val="001A6BA1"/>
    <w:rsid w:val="001A6C60"/>
    <w:rsid w:val="001B0F36"/>
    <w:rsid w:val="001B140B"/>
    <w:rsid w:val="001B1758"/>
    <w:rsid w:val="001B316F"/>
    <w:rsid w:val="001B36CD"/>
    <w:rsid w:val="001B5210"/>
    <w:rsid w:val="001B6A94"/>
    <w:rsid w:val="001B7F78"/>
    <w:rsid w:val="001C0526"/>
    <w:rsid w:val="001C0527"/>
    <w:rsid w:val="001C1762"/>
    <w:rsid w:val="001C2B9E"/>
    <w:rsid w:val="001C345D"/>
    <w:rsid w:val="001C3663"/>
    <w:rsid w:val="001C3A77"/>
    <w:rsid w:val="001C4369"/>
    <w:rsid w:val="001C4452"/>
    <w:rsid w:val="001C6132"/>
    <w:rsid w:val="001C6254"/>
    <w:rsid w:val="001C6820"/>
    <w:rsid w:val="001C7338"/>
    <w:rsid w:val="001D3903"/>
    <w:rsid w:val="001D3DDB"/>
    <w:rsid w:val="001D3F16"/>
    <w:rsid w:val="001D431B"/>
    <w:rsid w:val="001D450C"/>
    <w:rsid w:val="001D46A2"/>
    <w:rsid w:val="001D4ECF"/>
    <w:rsid w:val="001D5313"/>
    <w:rsid w:val="001D5441"/>
    <w:rsid w:val="001D6CCD"/>
    <w:rsid w:val="001D7069"/>
    <w:rsid w:val="001D7EDE"/>
    <w:rsid w:val="001E0D43"/>
    <w:rsid w:val="001E46B0"/>
    <w:rsid w:val="001E63B6"/>
    <w:rsid w:val="001F0978"/>
    <w:rsid w:val="001F0F13"/>
    <w:rsid w:val="001F183F"/>
    <w:rsid w:val="001F2893"/>
    <w:rsid w:val="001F32FF"/>
    <w:rsid w:val="001F355F"/>
    <w:rsid w:val="001F479F"/>
    <w:rsid w:val="001F738F"/>
    <w:rsid w:val="00201867"/>
    <w:rsid w:val="00202491"/>
    <w:rsid w:val="00202D90"/>
    <w:rsid w:val="00202E6D"/>
    <w:rsid w:val="00203938"/>
    <w:rsid w:val="0020444B"/>
    <w:rsid w:val="00206156"/>
    <w:rsid w:val="00206A08"/>
    <w:rsid w:val="00207F80"/>
    <w:rsid w:val="00210EFD"/>
    <w:rsid w:val="0021381F"/>
    <w:rsid w:val="00214FBE"/>
    <w:rsid w:val="002153A7"/>
    <w:rsid w:val="002161F9"/>
    <w:rsid w:val="0021635E"/>
    <w:rsid w:val="00217632"/>
    <w:rsid w:val="00220D1F"/>
    <w:rsid w:val="00220E34"/>
    <w:rsid w:val="00221B4D"/>
    <w:rsid w:val="002231AA"/>
    <w:rsid w:val="002231E4"/>
    <w:rsid w:val="00223928"/>
    <w:rsid w:val="00223B8E"/>
    <w:rsid w:val="00225F36"/>
    <w:rsid w:val="002304A2"/>
    <w:rsid w:val="00232931"/>
    <w:rsid w:val="00232B0B"/>
    <w:rsid w:val="002333A3"/>
    <w:rsid w:val="0023359A"/>
    <w:rsid w:val="00233F9E"/>
    <w:rsid w:val="002342E1"/>
    <w:rsid w:val="0023510D"/>
    <w:rsid w:val="002351BF"/>
    <w:rsid w:val="00237816"/>
    <w:rsid w:val="002379BB"/>
    <w:rsid w:val="00237EA7"/>
    <w:rsid w:val="0024119F"/>
    <w:rsid w:val="00241380"/>
    <w:rsid w:val="002413A8"/>
    <w:rsid w:val="00242172"/>
    <w:rsid w:val="002440BB"/>
    <w:rsid w:val="00245447"/>
    <w:rsid w:val="00245CF8"/>
    <w:rsid w:val="00247130"/>
    <w:rsid w:val="00247A83"/>
    <w:rsid w:val="00247BC0"/>
    <w:rsid w:val="002515DE"/>
    <w:rsid w:val="002539A6"/>
    <w:rsid w:val="00253B54"/>
    <w:rsid w:val="0025551C"/>
    <w:rsid w:val="00260587"/>
    <w:rsid w:val="00260F1A"/>
    <w:rsid w:val="0026394B"/>
    <w:rsid w:val="0026511B"/>
    <w:rsid w:val="00265CE2"/>
    <w:rsid w:val="00265E32"/>
    <w:rsid w:val="00265F62"/>
    <w:rsid w:val="00266F61"/>
    <w:rsid w:val="00267190"/>
    <w:rsid w:val="0026755E"/>
    <w:rsid w:val="00267C5E"/>
    <w:rsid w:val="00267C8D"/>
    <w:rsid w:val="002702EF"/>
    <w:rsid w:val="0027053B"/>
    <w:rsid w:val="00270D1C"/>
    <w:rsid w:val="0027214A"/>
    <w:rsid w:val="00272676"/>
    <w:rsid w:val="00273316"/>
    <w:rsid w:val="002733D2"/>
    <w:rsid w:val="00274FF9"/>
    <w:rsid w:val="00275CB2"/>
    <w:rsid w:val="002760CA"/>
    <w:rsid w:val="00276FAC"/>
    <w:rsid w:val="00277173"/>
    <w:rsid w:val="002815F9"/>
    <w:rsid w:val="002816EC"/>
    <w:rsid w:val="0028181C"/>
    <w:rsid w:val="00282E6B"/>
    <w:rsid w:val="0028321D"/>
    <w:rsid w:val="00283DE5"/>
    <w:rsid w:val="00284080"/>
    <w:rsid w:val="00286C2C"/>
    <w:rsid w:val="00287952"/>
    <w:rsid w:val="00287C2D"/>
    <w:rsid w:val="00287DB7"/>
    <w:rsid w:val="00290CA8"/>
    <w:rsid w:val="0029197B"/>
    <w:rsid w:val="00291D7E"/>
    <w:rsid w:val="002924DB"/>
    <w:rsid w:val="00293A03"/>
    <w:rsid w:val="00296279"/>
    <w:rsid w:val="002968D3"/>
    <w:rsid w:val="00296E91"/>
    <w:rsid w:val="00297022"/>
    <w:rsid w:val="0029738E"/>
    <w:rsid w:val="002978CF"/>
    <w:rsid w:val="002978FF"/>
    <w:rsid w:val="00297DF4"/>
    <w:rsid w:val="002A057B"/>
    <w:rsid w:val="002A1191"/>
    <w:rsid w:val="002A46A3"/>
    <w:rsid w:val="002A67F1"/>
    <w:rsid w:val="002A7B14"/>
    <w:rsid w:val="002B2332"/>
    <w:rsid w:val="002B2EF2"/>
    <w:rsid w:val="002B47C9"/>
    <w:rsid w:val="002B66DF"/>
    <w:rsid w:val="002C0A54"/>
    <w:rsid w:val="002C1D38"/>
    <w:rsid w:val="002C36F8"/>
    <w:rsid w:val="002C4445"/>
    <w:rsid w:val="002C4DFB"/>
    <w:rsid w:val="002C5171"/>
    <w:rsid w:val="002C5CCE"/>
    <w:rsid w:val="002C6278"/>
    <w:rsid w:val="002C6D3F"/>
    <w:rsid w:val="002C760D"/>
    <w:rsid w:val="002C77D4"/>
    <w:rsid w:val="002D028E"/>
    <w:rsid w:val="002D0A99"/>
    <w:rsid w:val="002D32DD"/>
    <w:rsid w:val="002D3BA8"/>
    <w:rsid w:val="002D3E6A"/>
    <w:rsid w:val="002D4544"/>
    <w:rsid w:val="002D4EAF"/>
    <w:rsid w:val="002D580A"/>
    <w:rsid w:val="002E018D"/>
    <w:rsid w:val="002E05F2"/>
    <w:rsid w:val="002E2A35"/>
    <w:rsid w:val="002E3C2A"/>
    <w:rsid w:val="002E473B"/>
    <w:rsid w:val="002E58B0"/>
    <w:rsid w:val="002E7029"/>
    <w:rsid w:val="002E782A"/>
    <w:rsid w:val="002E7E64"/>
    <w:rsid w:val="002F0E0C"/>
    <w:rsid w:val="002F1453"/>
    <w:rsid w:val="002F19DB"/>
    <w:rsid w:val="002F2CA3"/>
    <w:rsid w:val="002F45B1"/>
    <w:rsid w:val="002F550B"/>
    <w:rsid w:val="002F5688"/>
    <w:rsid w:val="002F69FE"/>
    <w:rsid w:val="002F7714"/>
    <w:rsid w:val="003020BE"/>
    <w:rsid w:val="00304EE4"/>
    <w:rsid w:val="003056A0"/>
    <w:rsid w:val="00306781"/>
    <w:rsid w:val="003070B9"/>
    <w:rsid w:val="00307F89"/>
    <w:rsid w:val="00310D3D"/>
    <w:rsid w:val="003132E5"/>
    <w:rsid w:val="00316B61"/>
    <w:rsid w:val="00316F45"/>
    <w:rsid w:val="00317566"/>
    <w:rsid w:val="0031781B"/>
    <w:rsid w:val="003179B5"/>
    <w:rsid w:val="0032183B"/>
    <w:rsid w:val="00321C8A"/>
    <w:rsid w:val="00322577"/>
    <w:rsid w:val="00322EC8"/>
    <w:rsid w:val="00322FB5"/>
    <w:rsid w:val="00324625"/>
    <w:rsid w:val="00324C4E"/>
    <w:rsid w:val="003255A2"/>
    <w:rsid w:val="00326C2F"/>
    <w:rsid w:val="00326C6C"/>
    <w:rsid w:val="00326FCB"/>
    <w:rsid w:val="00327901"/>
    <w:rsid w:val="00330E7C"/>
    <w:rsid w:val="003310B7"/>
    <w:rsid w:val="00333022"/>
    <w:rsid w:val="00335D97"/>
    <w:rsid w:val="00335F30"/>
    <w:rsid w:val="003373CD"/>
    <w:rsid w:val="0034115D"/>
    <w:rsid w:val="00341EBB"/>
    <w:rsid w:val="00342A68"/>
    <w:rsid w:val="00343632"/>
    <w:rsid w:val="0034426E"/>
    <w:rsid w:val="00344601"/>
    <w:rsid w:val="0034542F"/>
    <w:rsid w:val="003455B7"/>
    <w:rsid w:val="003458FF"/>
    <w:rsid w:val="00345CCD"/>
    <w:rsid w:val="003462E9"/>
    <w:rsid w:val="00346A46"/>
    <w:rsid w:val="0035087A"/>
    <w:rsid w:val="003509ED"/>
    <w:rsid w:val="0035134C"/>
    <w:rsid w:val="003535F2"/>
    <w:rsid w:val="00354217"/>
    <w:rsid w:val="00355E2C"/>
    <w:rsid w:val="003604E8"/>
    <w:rsid w:val="00362F00"/>
    <w:rsid w:val="00365AA9"/>
    <w:rsid w:val="00365C19"/>
    <w:rsid w:val="00366591"/>
    <w:rsid w:val="003666C0"/>
    <w:rsid w:val="00366D49"/>
    <w:rsid w:val="0036703C"/>
    <w:rsid w:val="0037161C"/>
    <w:rsid w:val="00371DFC"/>
    <w:rsid w:val="003728BC"/>
    <w:rsid w:val="00373464"/>
    <w:rsid w:val="00373CF0"/>
    <w:rsid w:val="00375425"/>
    <w:rsid w:val="00376B01"/>
    <w:rsid w:val="00376E4C"/>
    <w:rsid w:val="0037743E"/>
    <w:rsid w:val="00377F25"/>
    <w:rsid w:val="00380AB6"/>
    <w:rsid w:val="00381A7A"/>
    <w:rsid w:val="00382243"/>
    <w:rsid w:val="003826A2"/>
    <w:rsid w:val="00382D45"/>
    <w:rsid w:val="00383DB4"/>
    <w:rsid w:val="003858A4"/>
    <w:rsid w:val="00385EE0"/>
    <w:rsid w:val="003865F1"/>
    <w:rsid w:val="00387210"/>
    <w:rsid w:val="00387981"/>
    <w:rsid w:val="00391C37"/>
    <w:rsid w:val="00392FF9"/>
    <w:rsid w:val="00393721"/>
    <w:rsid w:val="0039605F"/>
    <w:rsid w:val="003A013F"/>
    <w:rsid w:val="003A0F82"/>
    <w:rsid w:val="003A1433"/>
    <w:rsid w:val="003A19CB"/>
    <w:rsid w:val="003A1A21"/>
    <w:rsid w:val="003A2914"/>
    <w:rsid w:val="003A3AD5"/>
    <w:rsid w:val="003A42CF"/>
    <w:rsid w:val="003A686B"/>
    <w:rsid w:val="003A6F5B"/>
    <w:rsid w:val="003A7276"/>
    <w:rsid w:val="003B238A"/>
    <w:rsid w:val="003B2843"/>
    <w:rsid w:val="003B4461"/>
    <w:rsid w:val="003B523B"/>
    <w:rsid w:val="003B634B"/>
    <w:rsid w:val="003B6473"/>
    <w:rsid w:val="003B6CF5"/>
    <w:rsid w:val="003B7BDC"/>
    <w:rsid w:val="003C0F7F"/>
    <w:rsid w:val="003C1BC5"/>
    <w:rsid w:val="003C1FF6"/>
    <w:rsid w:val="003C22A8"/>
    <w:rsid w:val="003C2A1D"/>
    <w:rsid w:val="003C35CA"/>
    <w:rsid w:val="003C3F9F"/>
    <w:rsid w:val="003C455C"/>
    <w:rsid w:val="003C4776"/>
    <w:rsid w:val="003C5DC1"/>
    <w:rsid w:val="003C63CA"/>
    <w:rsid w:val="003C6F12"/>
    <w:rsid w:val="003C7754"/>
    <w:rsid w:val="003D2CBB"/>
    <w:rsid w:val="003D2F78"/>
    <w:rsid w:val="003D45DA"/>
    <w:rsid w:val="003D730C"/>
    <w:rsid w:val="003E19AE"/>
    <w:rsid w:val="003E213D"/>
    <w:rsid w:val="003E36A8"/>
    <w:rsid w:val="003E44D5"/>
    <w:rsid w:val="003E5162"/>
    <w:rsid w:val="003E52CD"/>
    <w:rsid w:val="003E6362"/>
    <w:rsid w:val="003F06FD"/>
    <w:rsid w:val="003F0AFA"/>
    <w:rsid w:val="003F0FA9"/>
    <w:rsid w:val="003F1F53"/>
    <w:rsid w:val="003F3874"/>
    <w:rsid w:val="003F4A41"/>
    <w:rsid w:val="003F7A0D"/>
    <w:rsid w:val="00403D40"/>
    <w:rsid w:val="004046F2"/>
    <w:rsid w:val="00404CE7"/>
    <w:rsid w:val="00404DF0"/>
    <w:rsid w:val="00406463"/>
    <w:rsid w:val="0040697D"/>
    <w:rsid w:val="00406A8C"/>
    <w:rsid w:val="00407F31"/>
    <w:rsid w:val="00410BFA"/>
    <w:rsid w:val="004117BD"/>
    <w:rsid w:val="004122B4"/>
    <w:rsid w:val="0041457B"/>
    <w:rsid w:val="00414752"/>
    <w:rsid w:val="00414775"/>
    <w:rsid w:val="00415511"/>
    <w:rsid w:val="0041625A"/>
    <w:rsid w:val="0041735F"/>
    <w:rsid w:val="0041763E"/>
    <w:rsid w:val="0042098C"/>
    <w:rsid w:val="00420D94"/>
    <w:rsid w:val="0042128D"/>
    <w:rsid w:val="004214A4"/>
    <w:rsid w:val="0042295C"/>
    <w:rsid w:val="00422D78"/>
    <w:rsid w:val="00425576"/>
    <w:rsid w:val="00425F42"/>
    <w:rsid w:val="00427555"/>
    <w:rsid w:val="00430815"/>
    <w:rsid w:val="00431073"/>
    <w:rsid w:val="004324AB"/>
    <w:rsid w:val="0043301A"/>
    <w:rsid w:val="004357E8"/>
    <w:rsid w:val="00435969"/>
    <w:rsid w:val="00436830"/>
    <w:rsid w:val="00436A75"/>
    <w:rsid w:val="00436F8E"/>
    <w:rsid w:val="004376BD"/>
    <w:rsid w:val="004378FF"/>
    <w:rsid w:val="00437FEF"/>
    <w:rsid w:val="00441EF2"/>
    <w:rsid w:val="00442B95"/>
    <w:rsid w:val="00443183"/>
    <w:rsid w:val="00443951"/>
    <w:rsid w:val="00445A61"/>
    <w:rsid w:val="00446413"/>
    <w:rsid w:val="004466E7"/>
    <w:rsid w:val="00446A34"/>
    <w:rsid w:val="00447322"/>
    <w:rsid w:val="00447829"/>
    <w:rsid w:val="00447920"/>
    <w:rsid w:val="00450F28"/>
    <w:rsid w:val="004517AD"/>
    <w:rsid w:val="00452E96"/>
    <w:rsid w:val="00454739"/>
    <w:rsid w:val="00457119"/>
    <w:rsid w:val="004574F1"/>
    <w:rsid w:val="0046023F"/>
    <w:rsid w:val="00462252"/>
    <w:rsid w:val="004625C2"/>
    <w:rsid w:val="00462D62"/>
    <w:rsid w:val="0046347F"/>
    <w:rsid w:val="00463A1E"/>
    <w:rsid w:val="0046489F"/>
    <w:rsid w:val="00464A00"/>
    <w:rsid w:val="00465871"/>
    <w:rsid w:val="00465C98"/>
    <w:rsid w:val="00470B58"/>
    <w:rsid w:val="00470EF1"/>
    <w:rsid w:val="00477312"/>
    <w:rsid w:val="00477790"/>
    <w:rsid w:val="00480414"/>
    <w:rsid w:val="00481B99"/>
    <w:rsid w:val="00482C5C"/>
    <w:rsid w:val="00483D65"/>
    <w:rsid w:val="0048434E"/>
    <w:rsid w:val="004843BA"/>
    <w:rsid w:val="0048455C"/>
    <w:rsid w:val="0048495F"/>
    <w:rsid w:val="00486207"/>
    <w:rsid w:val="00487164"/>
    <w:rsid w:val="0048754D"/>
    <w:rsid w:val="00487640"/>
    <w:rsid w:val="00487C1E"/>
    <w:rsid w:val="004916AD"/>
    <w:rsid w:val="00491994"/>
    <w:rsid w:val="00491CE4"/>
    <w:rsid w:val="00492D3D"/>
    <w:rsid w:val="00493085"/>
    <w:rsid w:val="00494FA2"/>
    <w:rsid w:val="0049645A"/>
    <w:rsid w:val="004977F8"/>
    <w:rsid w:val="004A03B6"/>
    <w:rsid w:val="004A18EC"/>
    <w:rsid w:val="004A37BA"/>
    <w:rsid w:val="004A40D0"/>
    <w:rsid w:val="004A6B13"/>
    <w:rsid w:val="004A6D87"/>
    <w:rsid w:val="004A79D9"/>
    <w:rsid w:val="004B221B"/>
    <w:rsid w:val="004B2479"/>
    <w:rsid w:val="004B32C7"/>
    <w:rsid w:val="004B33F2"/>
    <w:rsid w:val="004B5194"/>
    <w:rsid w:val="004B579B"/>
    <w:rsid w:val="004B5E4A"/>
    <w:rsid w:val="004B62A3"/>
    <w:rsid w:val="004C15AE"/>
    <w:rsid w:val="004C16CC"/>
    <w:rsid w:val="004C18E4"/>
    <w:rsid w:val="004C2302"/>
    <w:rsid w:val="004C28F3"/>
    <w:rsid w:val="004C2B00"/>
    <w:rsid w:val="004C3309"/>
    <w:rsid w:val="004C5BC2"/>
    <w:rsid w:val="004C6794"/>
    <w:rsid w:val="004C6A53"/>
    <w:rsid w:val="004C6FED"/>
    <w:rsid w:val="004C7AB0"/>
    <w:rsid w:val="004C7AB9"/>
    <w:rsid w:val="004D0073"/>
    <w:rsid w:val="004D0493"/>
    <w:rsid w:val="004D08C6"/>
    <w:rsid w:val="004D1E55"/>
    <w:rsid w:val="004D3F38"/>
    <w:rsid w:val="004D43A2"/>
    <w:rsid w:val="004D6488"/>
    <w:rsid w:val="004D72AD"/>
    <w:rsid w:val="004D766D"/>
    <w:rsid w:val="004D7833"/>
    <w:rsid w:val="004D7B46"/>
    <w:rsid w:val="004E254D"/>
    <w:rsid w:val="004E3102"/>
    <w:rsid w:val="004E556D"/>
    <w:rsid w:val="004E6C45"/>
    <w:rsid w:val="004E74C5"/>
    <w:rsid w:val="004F0D73"/>
    <w:rsid w:val="004F1293"/>
    <w:rsid w:val="004F1337"/>
    <w:rsid w:val="004F249B"/>
    <w:rsid w:val="004F2B87"/>
    <w:rsid w:val="004F477D"/>
    <w:rsid w:val="004F600D"/>
    <w:rsid w:val="004F6CBD"/>
    <w:rsid w:val="00501AEF"/>
    <w:rsid w:val="0050218D"/>
    <w:rsid w:val="0050273C"/>
    <w:rsid w:val="005027CD"/>
    <w:rsid w:val="00502F97"/>
    <w:rsid w:val="005030BA"/>
    <w:rsid w:val="00505942"/>
    <w:rsid w:val="00505943"/>
    <w:rsid w:val="00505A16"/>
    <w:rsid w:val="0051074E"/>
    <w:rsid w:val="005110E9"/>
    <w:rsid w:val="00511748"/>
    <w:rsid w:val="005117E1"/>
    <w:rsid w:val="00511F1B"/>
    <w:rsid w:val="0051207A"/>
    <w:rsid w:val="00512453"/>
    <w:rsid w:val="005127A9"/>
    <w:rsid w:val="00514FC6"/>
    <w:rsid w:val="00515734"/>
    <w:rsid w:val="0051630E"/>
    <w:rsid w:val="005176D5"/>
    <w:rsid w:val="00517A3C"/>
    <w:rsid w:val="00522589"/>
    <w:rsid w:val="0052304E"/>
    <w:rsid w:val="005239D4"/>
    <w:rsid w:val="00524D81"/>
    <w:rsid w:val="00525900"/>
    <w:rsid w:val="0052745F"/>
    <w:rsid w:val="00530116"/>
    <w:rsid w:val="0053121F"/>
    <w:rsid w:val="00531347"/>
    <w:rsid w:val="0053294C"/>
    <w:rsid w:val="0053449F"/>
    <w:rsid w:val="005345B0"/>
    <w:rsid w:val="00534E20"/>
    <w:rsid w:val="00536358"/>
    <w:rsid w:val="00536ABD"/>
    <w:rsid w:val="00537937"/>
    <w:rsid w:val="0054157D"/>
    <w:rsid w:val="005419E7"/>
    <w:rsid w:val="00541D4F"/>
    <w:rsid w:val="00544B17"/>
    <w:rsid w:val="00545E51"/>
    <w:rsid w:val="00546518"/>
    <w:rsid w:val="00546B08"/>
    <w:rsid w:val="0054797B"/>
    <w:rsid w:val="00547AFF"/>
    <w:rsid w:val="00550A89"/>
    <w:rsid w:val="00551D04"/>
    <w:rsid w:val="005524D5"/>
    <w:rsid w:val="00556890"/>
    <w:rsid w:val="00557093"/>
    <w:rsid w:val="00560739"/>
    <w:rsid w:val="00560844"/>
    <w:rsid w:val="00560CD7"/>
    <w:rsid w:val="00563B7F"/>
    <w:rsid w:val="00566E3A"/>
    <w:rsid w:val="00566EC5"/>
    <w:rsid w:val="00566EDC"/>
    <w:rsid w:val="005670AE"/>
    <w:rsid w:val="0056762E"/>
    <w:rsid w:val="005703E4"/>
    <w:rsid w:val="005706E2"/>
    <w:rsid w:val="005706F5"/>
    <w:rsid w:val="00570C10"/>
    <w:rsid w:val="00572985"/>
    <w:rsid w:val="0057412F"/>
    <w:rsid w:val="00574FF2"/>
    <w:rsid w:val="00575428"/>
    <w:rsid w:val="005777D7"/>
    <w:rsid w:val="005778B3"/>
    <w:rsid w:val="005808ED"/>
    <w:rsid w:val="00581160"/>
    <w:rsid w:val="00581ED5"/>
    <w:rsid w:val="00582171"/>
    <w:rsid w:val="005821DE"/>
    <w:rsid w:val="00582C44"/>
    <w:rsid w:val="00582E9A"/>
    <w:rsid w:val="0058506E"/>
    <w:rsid w:val="00585733"/>
    <w:rsid w:val="00585AF0"/>
    <w:rsid w:val="005864B9"/>
    <w:rsid w:val="005871CC"/>
    <w:rsid w:val="00587594"/>
    <w:rsid w:val="00587D93"/>
    <w:rsid w:val="005923B7"/>
    <w:rsid w:val="00592408"/>
    <w:rsid w:val="005936D7"/>
    <w:rsid w:val="005941FE"/>
    <w:rsid w:val="00595410"/>
    <w:rsid w:val="005A34C0"/>
    <w:rsid w:val="005A3848"/>
    <w:rsid w:val="005A3868"/>
    <w:rsid w:val="005A452C"/>
    <w:rsid w:val="005A4C4B"/>
    <w:rsid w:val="005A5021"/>
    <w:rsid w:val="005A655F"/>
    <w:rsid w:val="005B2133"/>
    <w:rsid w:val="005B39A3"/>
    <w:rsid w:val="005B5C9F"/>
    <w:rsid w:val="005B7312"/>
    <w:rsid w:val="005B7C4F"/>
    <w:rsid w:val="005C0F0A"/>
    <w:rsid w:val="005C38E8"/>
    <w:rsid w:val="005C3B68"/>
    <w:rsid w:val="005C4D00"/>
    <w:rsid w:val="005C5A3A"/>
    <w:rsid w:val="005C74B1"/>
    <w:rsid w:val="005D0137"/>
    <w:rsid w:val="005D1279"/>
    <w:rsid w:val="005D1B8C"/>
    <w:rsid w:val="005D1D6C"/>
    <w:rsid w:val="005D237D"/>
    <w:rsid w:val="005D3DCC"/>
    <w:rsid w:val="005D6310"/>
    <w:rsid w:val="005D7CDA"/>
    <w:rsid w:val="005E07FF"/>
    <w:rsid w:val="005E2463"/>
    <w:rsid w:val="005E25B3"/>
    <w:rsid w:val="005E37FE"/>
    <w:rsid w:val="005E3BB2"/>
    <w:rsid w:val="005E5CC3"/>
    <w:rsid w:val="005E5F10"/>
    <w:rsid w:val="005F25D2"/>
    <w:rsid w:val="005F4CCC"/>
    <w:rsid w:val="005F6352"/>
    <w:rsid w:val="00600662"/>
    <w:rsid w:val="00601158"/>
    <w:rsid w:val="006011B1"/>
    <w:rsid w:val="0060124E"/>
    <w:rsid w:val="00601511"/>
    <w:rsid w:val="00602B9A"/>
    <w:rsid w:val="006054D4"/>
    <w:rsid w:val="00605E41"/>
    <w:rsid w:val="00606D9D"/>
    <w:rsid w:val="00607F37"/>
    <w:rsid w:val="00611D6E"/>
    <w:rsid w:val="006138AD"/>
    <w:rsid w:val="00616627"/>
    <w:rsid w:val="00616F94"/>
    <w:rsid w:val="0062161C"/>
    <w:rsid w:val="00623BF5"/>
    <w:rsid w:val="00624F8E"/>
    <w:rsid w:val="0062566C"/>
    <w:rsid w:val="00625802"/>
    <w:rsid w:val="006267CD"/>
    <w:rsid w:val="00626A3C"/>
    <w:rsid w:val="0063019D"/>
    <w:rsid w:val="00631A19"/>
    <w:rsid w:val="006322C4"/>
    <w:rsid w:val="00632FCE"/>
    <w:rsid w:val="006332C9"/>
    <w:rsid w:val="00634B8D"/>
    <w:rsid w:val="00635887"/>
    <w:rsid w:val="00636562"/>
    <w:rsid w:val="00636C80"/>
    <w:rsid w:val="00637821"/>
    <w:rsid w:val="00641888"/>
    <w:rsid w:val="00641DBB"/>
    <w:rsid w:val="006433F4"/>
    <w:rsid w:val="00643BB4"/>
    <w:rsid w:val="00643BBC"/>
    <w:rsid w:val="006448A5"/>
    <w:rsid w:val="006451B7"/>
    <w:rsid w:val="00645515"/>
    <w:rsid w:val="00645918"/>
    <w:rsid w:val="00645C09"/>
    <w:rsid w:val="00646A40"/>
    <w:rsid w:val="00647218"/>
    <w:rsid w:val="00650052"/>
    <w:rsid w:val="00650F38"/>
    <w:rsid w:val="0065151D"/>
    <w:rsid w:val="00651F27"/>
    <w:rsid w:val="006522E7"/>
    <w:rsid w:val="006538FD"/>
    <w:rsid w:val="00654469"/>
    <w:rsid w:val="00654802"/>
    <w:rsid w:val="006554E0"/>
    <w:rsid w:val="00656847"/>
    <w:rsid w:val="00657573"/>
    <w:rsid w:val="006601B7"/>
    <w:rsid w:val="00663FA3"/>
    <w:rsid w:val="0066577E"/>
    <w:rsid w:val="00666C66"/>
    <w:rsid w:val="006703E1"/>
    <w:rsid w:val="00671E7A"/>
    <w:rsid w:val="006723FC"/>
    <w:rsid w:val="0067366D"/>
    <w:rsid w:val="006739D1"/>
    <w:rsid w:val="006745F0"/>
    <w:rsid w:val="006747C1"/>
    <w:rsid w:val="006767AA"/>
    <w:rsid w:val="00676EF5"/>
    <w:rsid w:val="00677831"/>
    <w:rsid w:val="00677A86"/>
    <w:rsid w:val="00680A96"/>
    <w:rsid w:val="006811D9"/>
    <w:rsid w:val="006820B7"/>
    <w:rsid w:val="00682E8F"/>
    <w:rsid w:val="00684859"/>
    <w:rsid w:val="006859EA"/>
    <w:rsid w:val="00685BDC"/>
    <w:rsid w:val="00685D0B"/>
    <w:rsid w:val="006868E6"/>
    <w:rsid w:val="00686CCB"/>
    <w:rsid w:val="006879D4"/>
    <w:rsid w:val="006905F5"/>
    <w:rsid w:val="0069174A"/>
    <w:rsid w:val="00692B53"/>
    <w:rsid w:val="006955DB"/>
    <w:rsid w:val="00695848"/>
    <w:rsid w:val="00695997"/>
    <w:rsid w:val="0069791E"/>
    <w:rsid w:val="006A0F9C"/>
    <w:rsid w:val="006A328B"/>
    <w:rsid w:val="006A5D9A"/>
    <w:rsid w:val="006A600E"/>
    <w:rsid w:val="006A6589"/>
    <w:rsid w:val="006A6FA3"/>
    <w:rsid w:val="006B0CDE"/>
    <w:rsid w:val="006B2F54"/>
    <w:rsid w:val="006B312E"/>
    <w:rsid w:val="006B3B73"/>
    <w:rsid w:val="006B40E8"/>
    <w:rsid w:val="006B5720"/>
    <w:rsid w:val="006B5A6C"/>
    <w:rsid w:val="006B729A"/>
    <w:rsid w:val="006B72A5"/>
    <w:rsid w:val="006C127E"/>
    <w:rsid w:val="006C31A5"/>
    <w:rsid w:val="006C325C"/>
    <w:rsid w:val="006C396A"/>
    <w:rsid w:val="006C52F9"/>
    <w:rsid w:val="006D034B"/>
    <w:rsid w:val="006D0D8B"/>
    <w:rsid w:val="006D2DD5"/>
    <w:rsid w:val="006D2E76"/>
    <w:rsid w:val="006D3C73"/>
    <w:rsid w:val="006D607A"/>
    <w:rsid w:val="006D71C7"/>
    <w:rsid w:val="006D7C7F"/>
    <w:rsid w:val="006E25AC"/>
    <w:rsid w:val="006E36CE"/>
    <w:rsid w:val="006E65A9"/>
    <w:rsid w:val="006E6B88"/>
    <w:rsid w:val="006E6D96"/>
    <w:rsid w:val="006E6F64"/>
    <w:rsid w:val="006E73D4"/>
    <w:rsid w:val="006F01C3"/>
    <w:rsid w:val="006F01F5"/>
    <w:rsid w:val="006F10D2"/>
    <w:rsid w:val="006F24FC"/>
    <w:rsid w:val="006F2B1E"/>
    <w:rsid w:val="006F4E34"/>
    <w:rsid w:val="006F5C26"/>
    <w:rsid w:val="006F7A8E"/>
    <w:rsid w:val="006F7AB7"/>
    <w:rsid w:val="00700AA5"/>
    <w:rsid w:val="00700CD7"/>
    <w:rsid w:val="00701AE4"/>
    <w:rsid w:val="007026F8"/>
    <w:rsid w:val="0070462D"/>
    <w:rsid w:val="00704FEC"/>
    <w:rsid w:val="00705ECC"/>
    <w:rsid w:val="00706A50"/>
    <w:rsid w:val="00707E9D"/>
    <w:rsid w:val="00710321"/>
    <w:rsid w:val="0071051B"/>
    <w:rsid w:val="00710888"/>
    <w:rsid w:val="007111A1"/>
    <w:rsid w:val="0071242F"/>
    <w:rsid w:val="0071437A"/>
    <w:rsid w:val="0071640D"/>
    <w:rsid w:val="00716C5E"/>
    <w:rsid w:val="00716E6F"/>
    <w:rsid w:val="00717089"/>
    <w:rsid w:val="00720DD5"/>
    <w:rsid w:val="007210C1"/>
    <w:rsid w:val="00722755"/>
    <w:rsid w:val="00723C71"/>
    <w:rsid w:val="007240D6"/>
    <w:rsid w:val="00725245"/>
    <w:rsid w:val="00725A9F"/>
    <w:rsid w:val="007265CA"/>
    <w:rsid w:val="00727A28"/>
    <w:rsid w:val="00732915"/>
    <w:rsid w:val="0073359C"/>
    <w:rsid w:val="00733BD0"/>
    <w:rsid w:val="00735652"/>
    <w:rsid w:val="007360F4"/>
    <w:rsid w:val="00741F08"/>
    <w:rsid w:val="00742329"/>
    <w:rsid w:val="00742CEB"/>
    <w:rsid w:val="00744E05"/>
    <w:rsid w:val="0074769B"/>
    <w:rsid w:val="00747A03"/>
    <w:rsid w:val="00750680"/>
    <w:rsid w:val="00750DE7"/>
    <w:rsid w:val="007518C3"/>
    <w:rsid w:val="0075259D"/>
    <w:rsid w:val="00752BF7"/>
    <w:rsid w:val="00754DEB"/>
    <w:rsid w:val="00755412"/>
    <w:rsid w:val="007563E7"/>
    <w:rsid w:val="007577CC"/>
    <w:rsid w:val="00757CA8"/>
    <w:rsid w:val="007604D0"/>
    <w:rsid w:val="00760F2E"/>
    <w:rsid w:val="007610BE"/>
    <w:rsid w:val="00761D81"/>
    <w:rsid w:val="00762EA8"/>
    <w:rsid w:val="00762F9A"/>
    <w:rsid w:val="00762FF5"/>
    <w:rsid w:val="007652CE"/>
    <w:rsid w:val="00766A6E"/>
    <w:rsid w:val="00766CE2"/>
    <w:rsid w:val="00767729"/>
    <w:rsid w:val="007710C0"/>
    <w:rsid w:val="007718C2"/>
    <w:rsid w:val="00771B50"/>
    <w:rsid w:val="0077240C"/>
    <w:rsid w:val="007738A9"/>
    <w:rsid w:val="00774BBE"/>
    <w:rsid w:val="007751B2"/>
    <w:rsid w:val="00781768"/>
    <w:rsid w:val="00781CF5"/>
    <w:rsid w:val="00782449"/>
    <w:rsid w:val="00783637"/>
    <w:rsid w:val="00783CB7"/>
    <w:rsid w:val="007853F2"/>
    <w:rsid w:val="007859B8"/>
    <w:rsid w:val="00785FA7"/>
    <w:rsid w:val="00786BFD"/>
    <w:rsid w:val="00790515"/>
    <w:rsid w:val="00791F54"/>
    <w:rsid w:val="00792C48"/>
    <w:rsid w:val="007963B2"/>
    <w:rsid w:val="007965BF"/>
    <w:rsid w:val="0079665E"/>
    <w:rsid w:val="007970A0"/>
    <w:rsid w:val="007971C9"/>
    <w:rsid w:val="0079750D"/>
    <w:rsid w:val="007979A7"/>
    <w:rsid w:val="007A0496"/>
    <w:rsid w:val="007A248D"/>
    <w:rsid w:val="007A3138"/>
    <w:rsid w:val="007A4132"/>
    <w:rsid w:val="007A4E57"/>
    <w:rsid w:val="007A672D"/>
    <w:rsid w:val="007A753E"/>
    <w:rsid w:val="007A756E"/>
    <w:rsid w:val="007A79A6"/>
    <w:rsid w:val="007B0D89"/>
    <w:rsid w:val="007B1C5E"/>
    <w:rsid w:val="007B1F61"/>
    <w:rsid w:val="007B246F"/>
    <w:rsid w:val="007B2919"/>
    <w:rsid w:val="007B3725"/>
    <w:rsid w:val="007B3FB5"/>
    <w:rsid w:val="007B40FF"/>
    <w:rsid w:val="007B476B"/>
    <w:rsid w:val="007B6B0A"/>
    <w:rsid w:val="007B7DFA"/>
    <w:rsid w:val="007C212C"/>
    <w:rsid w:val="007C2D24"/>
    <w:rsid w:val="007C3209"/>
    <w:rsid w:val="007C406C"/>
    <w:rsid w:val="007C4BC5"/>
    <w:rsid w:val="007C58BF"/>
    <w:rsid w:val="007C65AC"/>
    <w:rsid w:val="007C71A6"/>
    <w:rsid w:val="007C75C3"/>
    <w:rsid w:val="007D0E18"/>
    <w:rsid w:val="007D1129"/>
    <w:rsid w:val="007D20F7"/>
    <w:rsid w:val="007D238B"/>
    <w:rsid w:val="007D28C4"/>
    <w:rsid w:val="007D3546"/>
    <w:rsid w:val="007D3EA8"/>
    <w:rsid w:val="007D44D6"/>
    <w:rsid w:val="007D4C9C"/>
    <w:rsid w:val="007D6CE5"/>
    <w:rsid w:val="007E107A"/>
    <w:rsid w:val="007E195B"/>
    <w:rsid w:val="007E19A9"/>
    <w:rsid w:val="007E23B6"/>
    <w:rsid w:val="007E4D1F"/>
    <w:rsid w:val="007E526D"/>
    <w:rsid w:val="007E5F48"/>
    <w:rsid w:val="007E6011"/>
    <w:rsid w:val="007F1A9A"/>
    <w:rsid w:val="007F3326"/>
    <w:rsid w:val="007F420D"/>
    <w:rsid w:val="007F5BF8"/>
    <w:rsid w:val="007F7318"/>
    <w:rsid w:val="007F761A"/>
    <w:rsid w:val="00800725"/>
    <w:rsid w:val="00800C3B"/>
    <w:rsid w:val="008023A7"/>
    <w:rsid w:val="0080355D"/>
    <w:rsid w:val="00803A19"/>
    <w:rsid w:val="00803C5B"/>
    <w:rsid w:val="00803EDC"/>
    <w:rsid w:val="00805F16"/>
    <w:rsid w:val="0080625C"/>
    <w:rsid w:val="0081004C"/>
    <w:rsid w:val="008101E8"/>
    <w:rsid w:val="00810A9D"/>
    <w:rsid w:val="008120CA"/>
    <w:rsid w:val="008133A2"/>
    <w:rsid w:val="00813AF1"/>
    <w:rsid w:val="00814E22"/>
    <w:rsid w:val="00815CB4"/>
    <w:rsid w:val="00815FBA"/>
    <w:rsid w:val="00817293"/>
    <w:rsid w:val="00820981"/>
    <w:rsid w:val="00820D87"/>
    <w:rsid w:val="008244F0"/>
    <w:rsid w:val="00824543"/>
    <w:rsid w:val="00824DFB"/>
    <w:rsid w:val="00825003"/>
    <w:rsid w:val="008255FF"/>
    <w:rsid w:val="0082743A"/>
    <w:rsid w:val="008274CC"/>
    <w:rsid w:val="00827F5D"/>
    <w:rsid w:val="00832CE0"/>
    <w:rsid w:val="00833857"/>
    <w:rsid w:val="00833DB9"/>
    <w:rsid w:val="008354B0"/>
    <w:rsid w:val="00835702"/>
    <w:rsid w:val="00835CE3"/>
    <w:rsid w:val="00837240"/>
    <w:rsid w:val="008377A2"/>
    <w:rsid w:val="00837C72"/>
    <w:rsid w:val="00840827"/>
    <w:rsid w:val="00841345"/>
    <w:rsid w:val="00841945"/>
    <w:rsid w:val="008428B0"/>
    <w:rsid w:val="008440E9"/>
    <w:rsid w:val="008453AA"/>
    <w:rsid w:val="00845E17"/>
    <w:rsid w:val="00847FE1"/>
    <w:rsid w:val="00850268"/>
    <w:rsid w:val="008522EC"/>
    <w:rsid w:val="00852B5D"/>
    <w:rsid w:val="00855C9D"/>
    <w:rsid w:val="008566AB"/>
    <w:rsid w:val="00857906"/>
    <w:rsid w:val="008610FF"/>
    <w:rsid w:val="00861763"/>
    <w:rsid w:val="00862091"/>
    <w:rsid w:val="00863875"/>
    <w:rsid w:val="00863D14"/>
    <w:rsid w:val="00865CF7"/>
    <w:rsid w:val="008661E2"/>
    <w:rsid w:val="008670EB"/>
    <w:rsid w:val="00867744"/>
    <w:rsid w:val="00867B55"/>
    <w:rsid w:val="008714D8"/>
    <w:rsid w:val="0087178D"/>
    <w:rsid w:val="00872398"/>
    <w:rsid w:val="0087373E"/>
    <w:rsid w:val="0087458A"/>
    <w:rsid w:val="00874842"/>
    <w:rsid w:val="00874D93"/>
    <w:rsid w:val="00875131"/>
    <w:rsid w:val="00877FC9"/>
    <w:rsid w:val="0088077D"/>
    <w:rsid w:val="008811F4"/>
    <w:rsid w:val="00882056"/>
    <w:rsid w:val="008823A3"/>
    <w:rsid w:val="0088579D"/>
    <w:rsid w:val="008859C2"/>
    <w:rsid w:val="008879C7"/>
    <w:rsid w:val="00891E96"/>
    <w:rsid w:val="008925F2"/>
    <w:rsid w:val="00893622"/>
    <w:rsid w:val="008938DD"/>
    <w:rsid w:val="00893DBD"/>
    <w:rsid w:val="00893E1F"/>
    <w:rsid w:val="00894991"/>
    <w:rsid w:val="0089773C"/>
    <w:rsid w:val="008A0E99"/>
    <w:rsid w:val="008A1087"/>
    <w:rsid w:val="008A18D0"/>
    <w:rsid w:val="008A2652"/>
    <w:rsid w:val="008A26EF"/>
    <w:rsid w:val="008A436C"/>
    <w:rsid w:val="008A4EBE"/>
    <w:rsid w:val="008A59F0"/>
    <w:rsid w:val="008A5B21"/>
    <w:rsid w:val="008A792A"/>
    <w:rsid w:val="008B00D1"/>
    <w:rsid w:val="008B10BE"/>
    <w:rsid w:val="008B14E1"/>
    <w:rsid w:val="008B366D"/>
    <w:rsid w:val="008B42EB"/>
    <w:rsid w:val="008B4EEE"/>
    <w:rsid w:val="008B5634"/>
    <w:rsid w:val="008B5E5D"/>
    <w:rsid w:val="008B6A7E"/>
    <w:rsid w:val="008B779C"/>
    <w:rsid w:val="008C0F47"/>
    <w:rsid w:val="008C1269"/>
    <w:rsid w:val="008C15FE"/>
    <w:rsid w:val="008C170C"/>
    <w:rsid w:val="008C1B38"/>
    <w:rsid w:val="008C216D"/>
    <w:rsid w:val="008C4093"/>
    <w:rsid w:val="008C477A"/>
    <w:rsid w:val="008C4C7F"/>
    <w:rsid w:val="008C5480"/>
    <w:rsid w:val="008C693E"/>
    <w:rsid w:val="008C6C01"/>
    <w:rsid w:val="008C6C26"/>
    <w:rsid w:val="008D0066"/>
    <w:rsid w:val="008D1EBB"/>
    <w:rsid w:val="008D3EF8"/>
    <w:rsid w:val="008D4D3F"/>
    <w:rsid w:val="008D7100"/>
    <w:rsid w:val="008D7ACF"/>
    <w:rsid w:val="008E02ED"/>
    <w:rsid w:val="008E04DE"/>
    <w:rsid w:val="008E06AB"/>
    <w:rsid w:val="008E11BA"/>
    <w:rsid w:val="008E2414"/>
    <w:rsid w:val="008E2E2F"/>
    <w:rsid w:val="008E466A"/>
    <w:rsid w:val="008E5208"/>
    <w:rsid w:val="008E6134"/>
    <w:rsid w:val="008E71A4"/>
    <w:rsid w:val="008F2334"/>
    <w:rsid w:val="008F32CB"/>
    <w:rsid w:val="008F3913"/>
    <w:rsid w:val="008F487B"/>
    <w:rsid w:val="008F54DC"/>
    <w:rsid w:val="008F6B38"/>
    <w:rsid w:val="009004B0"/>
    <w:rsid w:val="00900E83"/>
    <w:rsid w:val="009020F4"/>
    <w:rsid w:val="0090232C"/>
    <w:rsid w:val="00905D6E"/>
    <w:rsid w:val="00907771"/>
    <w:rsid w:val="00910FFB"/>
    <w:rsid w:val="0091214C"/>
    <w:rsid w:val="009122C0"/>
    <w:rsid w:val="009132C2"/>
    <w:rsid w:val="0091376A"/>
    <w:rsid w:val="00913BCC"/>
    <w:rsid w:val="009140CC"/>
    <w:rsid w:val="00914C7D"/>
    <w:rsid w:val="00914E1A"/>
    <w:rsid w:val="00915F7E"/>
    <w:rsid w:val="00917C9C"/>
    <w:rsid w:val="00917EE4"/>
    <w:rsid w:val="00921FF6"/>
    <w:rsid w:val="0092302A"/>
    <w:rsid w:val="0092303D"/>
    <w:rsid w:val="00923CF5"/>
    <w:rsid w:val="009257C0"/>
    <w:rsid w:val="00925E24"/>
    <w:rsid w:val="0093043B"/>
    <w:rsid w:val="00930F9B"/>
    <w:rsid w:val="00930FD0"/>
    <w:rsid w:val="00931426"/>
    <w:rsid w:val="00931D21"/>
    <w:rsid w:val="009326E6"/>
    <w:rsid w:val="00932BF9"/>
    <w:rsid w:val="00932E49"/>
    <w:rsid w:val="009336B4"/>
    <w:rsid w:val="00935217"/>
    <w:rsid w:val="00935C1B"/>
    <w:rsid w:val="00936774"/>
    <w:rsid w:val="00936BE5"/>
    <w:rsid w:val="00936F86"/>
    <w:rsid w:val="009376A9"/>
    <w:rsid w:val="0093783B"/>
    <w:rsid w:val="009402D2"/>
    <w:rsid w:val="009408F0"/>
    <w:rsid w:val="009410D7"/>
    <w:rsid w:val="0094268D"/>
    <w:rsid w:val="009428CC"/>
    <w:rsid w:val="00942B93"/>
    <w:rsid w:val="00943B5E"/>
    <w:rsid w:val="0094412C"/>
    <w:rsid w:val="00944B16"/>
    <w:rsid w:val="00947D7B"/>
    <w:rsid w:val="00947DFE"/>
    <w:rsid w:val="0095174E"/>
    <w:rsid w:val="009535FB"/>
    <w:rsid w:val="009553B0"/>
    <w:rsid w:val="009575E5"/>
    <w:rsid w:val="0096025A"/>
    <w:rsid w:val="00960C7B"/>
    <w:rsid w:val="0096124D"/>
    <w:rsid w:val="00961718"/>
    <w:rsid w:val="0096539D"/>
    <w:rsid w:val="00965A29"/>
    <w:rsid w:val="0096607B"/>
    <w:rsid w:val="009667A0"/>
    <w:rsid w:val="00967032"/>
    <w:rsid w:val="00967BCC"/>
    <w:rsid w:val="00971CDE"/>
    <w:rsid w:val="009725D3"/>
    <w:rsid w:val="00973D67"/>
    <w:rsid w:val="0097616B"/>
    <w:rsid w:val="009762BF"/>
    <w:rsid w:val="00976C7D"/>
    <w:rsid w:val="009777DD"/>
    <w:rsid w:val="00977E39"/>
    <w:rsid w:val="0098081A"/>
    <w:rsid w:val="00980BBA"/>
    <w:rsid w:val="009812E0"/>
    <w:rsid w:val="00981703"/>
    <w:rsid w:val="00983DDC"/>
    <w:rsid w:val="00984530"/>
    <w:rsid w:val="00984E8F"/>
    <w:rsid w:val="00985F6F"/>
    <w:rsid w:val="00987FC5"/>
    <w:rsid w:val="00990F36"/>
    <w:rsid w:val="0099150B"/>
    <w:rsid w:val="00992272"/>
    <w:rsid w:val="0099271B"/>
    <w:rsid w:val="009943B2"/>
    <w:rsid w:val="009950C0"/>
    <w:rsid w:val="0099696B"/>
    <w:rsid w:val="00997913"/>
    <w:rsid w:val="009A06E7"/>
    <w:rsid w:val="009A0716"/>
    <w:rsid w:val="009A0787"/>
    <w:rsid w:val="009A0865"/>
    <w:rsid w:val="009A148E"/>
    <w:rsid w:val="009A1FBC"/>
    <w:rsid w:val="009A2A2B"/>
    <w:rsid w:val="009A2CA5"/>
    <w:rsid w:val="009A331A"/>
    <w:rsid w:val="009A3D77"/>
    <w:rsid w:val="009A5C19"/>
    <w:rsid w:val="009A6202"/>
    <w:rsid w:val="009A6D0F"/>
    <w:rsid w:val="009A7889"/>
    <w:rsid w:val="009A7BA4"/>
    <w:rsid w:val="009B08EB"/>
    <w:rsid w:val="009B29FF"/>
    <w:rsid w:val="009B338C"/>
    <w:rsid w:val="009B3FAF"/>
    <w:rsid w:val="009B41A9"/>
    <w:rsid w:val="009B536C"/>
    <w:rsid w:val="009C07AA"/>
    <w:rsid w:val="009C0A52"/>
    <w:rsid w:val="009C1726"/>
    <w:rsid w:val="009C1F7D"/>
    <w:rsid w:val="009C2368"/>
    <w:rsid w:val="009C290F"/>
    <w:rsid w:val="009C3825"/>
    <w:rsid w:val="009C6F04"/>
    <w:rsid w:val="009D16F2"/>
    <w:rsid w:val="009D1AE6"/>
    <w:rsid w:val="009D5173"/>
    <w:rsid w:val="009D552A"/>
    <w:rsid w:val="009D5A51"/>
    <w:rsid w:val="009D60CA"/>
    <w:rsid w:val="009D66B6"/>
    <w:rsid w:val="009E0299"/>
    <w:rsid w:val="009E0A0B"/>
    <w:rsid w:val="009E2142"/>
    <w:rsid w:val="009E2692"/>
    <w:rsid w:val="009E27F3"/>
    <w:rsid w:val="009E4171"/>
    <w:rsid w:val="009E42B7"/>
    <w:rsid w:val="009E4483"/>
    <w:rsid w:val="009E464E"/>
    <w:rsid w:val="009E6750"/>
    <w:rsid w:val="009E68D7"/>
    <w:rsid w:val="009E76E3"/>
    <w:rsid w:val="009F0BCE"/>
    <w:rsid w:val="009F142F"/>
    <w:rsid w:val="009F189A"/>
    <w:rsid w:val="009F1BA1"/>
    <w:rsid w:val="009F25F6"/>
    <w:rsid w:val="009F284A"/>
    <w:rsid w:val="009F3B05"/>
    <w:rsid w:val="009F46A5"/>
    <w:rsid w:val="009F5FFB"/>
    <w:rsid w:val="00A00395"/>
    <w:rsid w:val="00A00D74"/>
    <w:rsid w:val="00A013EA"/>
    <w:rsid w:val="00A0147A"/>
    <w:rsid w:val="00A0304A"/>
    <w:rsid w:val="00A037B3"/>
    <w:rsid w:val="00A04F66"/>
    <w:rsid w:val="00A05F31"/>
    <w:rsid w:val="00A06596"/>
    <w:rsid w:val="00A10204"/>
    <w:rsid w:val="00A102C8"/>
    <w:rsid w:val="00A11626"/>
    <w:rsid w:val="00A14B24"/>
    <w:rsid w:val="00A16257"/>
    <w:rsid w:val="00A17722"/>
    <w:rsid w:val="00A200A2"/>
    <w:rsid w:val="00A20314"/>
    <w:rsid w:val="00A242DA"/>
    <w:rsid w:val="00A26AC0"/>
    <w:rsid w:val="00A30DD8"/>
    <w:rsid w:val="00A33AB7"/>
    <w:rsid w:val="00A3430C"/>
    <w:rsid w:val="00A346E5"/>
    <w:rsid w:val="00A34C66"/>
    <w:rsid w:val="00A354F8"/>
    <w:rsid w:val="00A35512"/>
    <w:rsid w:val="00A3558D"/>
    <w:rsid w:val="00A35689"/>
    <w:rsid w:val="00A35FF0"/>
    <w:rsid w:val="00A362CA"/>
    <w:rsid w:val="00A37984"/>
    <w:rsid w:val="00A41DA6"/>
    <w:rsid w:val="00A41E81"/>
    <w:rsid w:val="00A4397A"/>
    <w:rsid w:val="00A43DF4"/>
    <w:rsid w:val="00A447F2"/>
    <w:rsid w:val="00A46A78"/>
    <w:rsid w:val="00A47957"/>
    <w:rsid w:val="00A47D3E"/>
    <w:rsid w:val="00A50145"/>
    <w:rsid w:val="00A50251"/>
    <w:rsid w:val="00A509D9"/>
    <w:rsid w:val="00A50BC9"/>
    <w:rsid w:val="00A50D31"/>
    <w:rsid w:val="00A51BC0"/>
    <w:rsid w:val="00A5388E"/>
    <w:rsid w:val="00A54438"/>
    <w:rsid w:val="00A5447D"/>
    <w:rsid w:val="00A54DFC"/>
    <w:rsid w:val="00A57A58"/>
    <w:rsid w:val="00A6003A"/>
    <w:rsid w:val="00A6124B"/>
    <w:rsid w:val="00A643B4"/>
    <w:rsid w:val="00A64B00"/>
    <w:rsid w:val="00A65345"/>
    <w:rsid w:val="00A66CA5"/>
    <w:rsid w:val="00A671C6"/>
    <w:rsid w:val="00A67569"/>
    <w:rsid w:val="00A723C5"/>
    <w:rsid w:val="00A73349"/>
    <w:rsid w:val="00A76324"/>
    <w:rsid w:val="00A80043"/>
    <w:rsid w:val="00A82D0B"/>
    <w:rsid w:val="00A8590E"/>
    <w:rsid w:val="00A90169"/>
    <w:rsid w:val="00A921A5"/>
    <w:rsid w:val="00A93103"/>
    <w:rsid w:val="00A93412"/>
    <w:rsid w:val="00A94916"/>
    <w:rsid w:val="00A95507"/>
    <w:rsid w:val="00A959EF"/>
    <w:rsid w:val="00A965BF"/>
    <w:rsid w:val="00A97E39"/>
    <w:rsid w:val="00AA171E"/>
    <w:rsid w:val="00AA1A2C"/>
    <w:rsid w:val="00AA2957"/>
    <w:rsid w:val="00AA356A"/>
    <w:rsid w:val="00AA3C38"/>
    <w:rsid w:val="00AA4908"/>
    <w:rsid w:val="00AA490B"/>
    <w:rsid w:val="00AA4E14"/>
    <w:rsid w:val="00AA4E75"/>
    <w:rsid w:val="00AA5C97"/>
    <w:rsid w:val="00AA7D50"/>
    <w:rsid w:val="00AB0281"/>
    <w:rsid w:val="00AB0719"/>
    <w:rsid w:val="00AB18E0"/>
    <w:rsid w:val="00AB1E83"/>
    <w:rsid w:val="00AB24C8"/>
    <w:rsid w:val="00AB267B"/>
    <w:rsid w:val="00AB3D65"/>
    <w:rsid w:val="00AB45D8"/>
    <w:rsid w:val="00AB49C9"/>
    <w:rsid w:val="00AB53C7"/>
    <w:rsid w:val="00AB5667"/>
    <w:rsid w:val="00AB58AA"/>
    <w:rsid w:val="00AB6AF7"/>
    <w:rsid w:val="00AB70B7"/>
    <w:rsid w:val="00AB7235"/>
    <w:rsid w:val="00AB7AB5"/>
    <w:rsid w:val="00AC12C4"/>
    <w:rsid w:val="00AC178C"/>
    <w:rsid w:val="00AC21D3"/>
    <w:rsid w:val="00AC2BA5"/>
    <w:rsid w:val="00AC3408"/>
    <w:rsid w:val="00AC4174"/>
    <w:rsid w:val="00AC48D3"/>
    <w:rsid w:val="00AC6B9C"/>
    <w:rsid w:val="00AC78B7"/>
    <w:rsid w:val="00AC7A96"/>
    <w:rsid w:val="00AD003B"/>
    <w:rsid w:val="00AD08FD"/>
    <w:rsid w:val="00AD10A9"/>
    <w:rsid w:val="00AD130F"/>
    <w:rsid w:val="00AD1707"/>
    <w:rsid w:val="00AD3C73"/>
    <w:rsid w:val="00AD536C"/>
    <w:rsid w:val="00AD5A61"/>
    <w:rsid w:val="00AD64C0"/>
    <w:rsid w:val="00AD6C6F"/>
    <w:rsid w:val="00AD762D"/>
    <w:rsid w:val="00AD7847"/>
    <w:rsid w:val="00AD7CB3"/>
    <w:rsid w:val="00AE170A"/>
    <w:rsid w:val="00AE441C"/>
    <w:rsid w:val="00AE515C"/>
    <w:rsid w:val="00AE555D"/>
    <w:rsid w:val="00AE5566"/>
    <w:rsid w:val="00AE5A9B"/>
    <w:rsid w:val="00AE5D41"/>
    <w:rsid w:val="00AE6B0F"/>
    <w:rsid w:val="00AE7187"/>
    <w:rsid w:val="00AE7B90"/>
    <w:rsid w:val="00AF095D"/>
    <w:rsid w:val="00AF0B9B"/>
    <w:rsid w:val="00AF247F"/>
    <w:rsid w:val="00B00745"/>
    <w:rsid w:val="00B03EF5"/>
    <w:rsid w:val="00B076E7"/>
    <w:rsid w:val="00B078AF"/>
    <w:rsid w:val="00B115DC"/>
    <w:rsid w:val="00B126E9"/>
    <w:rsid w:val="00B13295"/>
    <w:rsid w:val="00B144F4"/>
    <w:rsid w:val="00B14DD0"/>
    <w:rsid w:val="00B150A1"/>
    <w:rsid w:val="00B15393"/>
    <w:rsid w:val="00B16043"/>
    <w:rsid w:val="00B16801"/>
    <w:rsid w:val="00B20E2B"/>
    <w:rsid w:val="00B23659"/>
    <w:rsid w:val="00B25C0C"/>
    <w:rsid w:val="00B30E87"/>
    <w:rsid w:val="00B31D9D"/>
    <w:rsid w:val="00B330F8"/>
    <w:rsid w:val="00B33A6B"/>
    <w:rsid w:val="00B35750"/>
    <w:rsid w:val="00B35805"/>
    <w:rsid w:val="00B36639"/>
    <w:rsid w:val="00B37F94"/>
    <w:rsid w:val="00B4016B"/>
    <w:rsid w:val="00B4102F"/>
    <w:rsid w:val="00B41840"/>
    <w:rsid w:val="00B41E89"/>
    <w:rsid w:val="00B43C41"/>
    <w:rsid w:val="00B45106"/>
    <w:rsid w:val="00B456B4"/>
    <w:rsid w:val="00B46318"/>
    <w:rsid w:val="00B46E5F"/>
    <w:rsid w:val="00B509DD"/>
    <w:rsid w:val="00B51091"/>
    <w:rsid w:val="00B519C8"/>
    <w:rsid w:val="00B51B77"/>
    <w:rsid w:val="00B5450F"/>
    <w:rsid w:val="00B54E67"/>
    <w:rsid w:val="00B550BB"/>
    <w:rsid w:val="00B55B81"/>
    <w:rsid w:val="00B55BD7"/>
    <w:rsid w:val="00B56155"/>
    <w:rsid w:val="00B56CCB"/>
    <w:rsid w:val="00B5744E"/>
    <w:rsid w:val="00B579F8"/>
    <w:rsid w:val="00B600B2"/>
    <w:rsid w:val="00B60DBA"/>
    <w:rsid w:val="00B62DAB"/>
    <w:rsid w:val="00B64861"/>
    <w:rsid w:val="00B65077"/>
    <w:rsid w:val="00B67337"/>
    <w:rsid w:val="00B70378"/>
    <w:rsid w:val="00B70BDD"/>
    <w:rsid w:val="00B71F16"/>
    <w:rsid w:val="00B7452F"/>
    <w:rsid w:val="00B75028"/>
    <w:rsid w:val="00B75ECB"/>
    <w:rsid w:val="00B77196"/>
    <w:rsid w:val="00B77D91"/>
    <w:rsid w:val="00B81FDB"/>
    <w:rsid w:val="00B82BCA"/>
    <w:rsid w:val="00B84462"/>
    <w:rsid w:val="00B852DF"/>
    <w:rsid w:val="00B85EDC"/>
    <w:rsid w:val="00B868E4"/>
    <w:rsid w:val="00B905AA"/>
    <w:rsid w:val="00B906A7"/>
    <w:rsid w:val="00B91FAB"/>
    <w:rsid w:val="00B933BE"/>
    <w:rsid w:val="00B94605"/>
    <w:rsid w:val="00B94B05"/>
    <w:rsid w:val="00B94FC3"/>
    <w:rsid w:val="00B9500D"/>
    <w:rsid w:val="00B95667"/>
    <w:rsid w:val="00B96045"/>
    <w:rsid w:val="00BA212A"/>
    <w:rsid w:val="00BA21DB"/>
    <w:rsid w:val="00BA3CD6"/>
    <w:rsid w:val="00BA6165"/>
    <w:rsid w:val="00BA67CA"/>
    <w:rsid w:val="00BA703B"/>
    <w:rsid w:val="00BB06AE"/>
    <w:rsid w:val="00BB135B"/>
    <w:rsid w:val="00BB1B2F"/>
    <w:rsid w:val="00BB25B5"/>
    <w:rsid w:val="00BB2B63"/>
    <w:rsid w:val="00BB44A1"/>
    <w:rsid w:val="00BB4698"/>
    <w:rsid w:val="00BB4748"/>
    <w:rsid w:val="00BB4FD7"/>
    <w:rsid w:val="00BB5512"/>
    <w:rsid w:val="00BB67E8"/>
    <w:rsid w:val="00BB6948"/>
    <w:rsid w:val="00BB7136"/>
    <w:rsid w:val="00BC6982"/>
    <w:rsid w:val="00BC69F9"/>
    <w:rsid w:val="00BC7783"/>
    <w:rsid w:val="00BD091F"/>
    <w:rsid w:val="00BD1473"/>
    <w:rsid w:val="00BD1D41"/>
    <w:rsid w:val="00BD3331"/>
    <w:rsid w:val="00BD37F3"/>
    <w:rsid w:val="00BD401B"/>
    <w:rsid w:val="00BD5C2F"/>
    <w:rsid w:val="00BD6C80"/>
    <w:rsid w:val="00BE09A5"/>
    <w:rsid w:val="00BE0C41"/>
    <w:rsid w:val="00BE2B71"/>
    <w:rsid w:val="00BE4C07"/>
    <w:rsid w:val="00BE4D6D"/>
    <w:rsid w:val="00BE4F88"/>
    <w:rsid w:val="00BF0A6B"/>
    <w:rsid w:val="00BF0BFD"/>
    <w:rsid w:val="00BF0FED"/>
    <w:rsid w:val="00BF2941"/>
    <w:rsid w:val="00BF3A2D"/>
    <w:rsid w:val="00BF728D"/>
    <w:rsid w:val="00C01836"/>
    <w:rsid w:val="00C02527"/>
    <w:rsid w:val="00C03D1A"/>
    <w:rsid w:val="00C04080"/>
    <w:rsid w:val="00C0536B"/>
    <w:rsid w:val="00C0696B"/>
    <w:rsid w:val="00C10742"/>
    <w:rsid w:val="00C10C0C"/>
    <w:rsid w:val="00C1133C"/>
    <w:rsid w:val="00C14BEC"/>
    <w:rsid w:val="00C15043"/>
    <w:rsid w:val="00C15F46"/>
    <w:rsid w:val="00C16603"/>
    <w:rsid w:val="00C17052"/>
    <w:rsid w:val="00C1743A"/>
    <w:rsid w:val="00C20519"/>
    <w:rsid w:val="00C20846"/>
    <w:rsid w:val="00C208AA"/>
    <w:rsid w:val="00C20A1A"/>
    <w:rsid w:val="00C21D4F"/>
    <w:rsid w:val="00C23AD7"/>
    <w:rsid w:val="00C24D26"/>
    <w:rsid w:val="00C26869"/>
    <w:rsid w:val="00C27231"/>
    <w:rsid w:val="00C30271"/>
    <w:rsid w:val="00C302A3"/>
    <w:rsid w:val="00C304BC"/>
    <w:rsid w:val="00C32E35"/>
    <w:rsid w:val="00C33A47"/>
    <w:rsid w:val="00C33A9C"/>
    <w:rsid w:val="00C33CCA"/>
    <w:rsid w:val="00C33F2D"/>
    <w:rsid w:val="00C34893"/>
    <w:rsid w:val="00C34C06"/>
    <w:rsid w:val="00C35430"/>
    <w:rsid w:val="00C356E8"/>
    <w:rsid w:val="00C36AFC"/>
    <w:rsid w:val="00C420DD"/>
    <w:rsid w:val="00C450CE"/>
    <w:rsid w:val="00C4626C"/>
    <w:rsid w:val="00C469FE"/>
    <w:rsid w:val="00C5254F"/>
    <w:rsid w:val="00C53405"/>
    <w:rsid w:val="00C5470C"/>
    <w:rsid w:val="00C55DB1"/>
    <w:rsid w:val="00C601E2"/>
    <w:rsid w:val="00C6043D"/>
    <w:rsid w:val="00C62C42"/>
    <w:rsid w:val="00C63F9F"/>
    <w:rsid w:val="00C640E8"/>
    <w:rsid w:val="00C654CC"/>
    <w:rsid w:val="00C65BD2"/>
    <w:rsid w:val="00C66FC2"/>
    <w:rsid w:val="00C7091F"/>
    <w:rsid w:val="00C720CB"/>
    <w:rsid w:val="00C72228"/>
    <w:rsid w:val="00C738C8"/>
    <w:rsid w:val="00C73D0B"/>
    <w:rsid w:val="00C7414E"/>
    <w:rsid w:val="00C7749B"/>
    <w:rsid w:val="00C80855"/>
    <w:rsid w:val="00C82531"/>
    <w:rsid w:val="00C830A7"/>
    <w:rsid w:val="00C86943"/>
    <w:rsid w:val="00C9248E"/>
    <w:rsid w:val="00C93053"/>
    <w:rsid w:val="00C93639"/>
    <w:rsid w:val="00C93ADD"/>
    <w:rsid w:val="00C94FA1"/>
    <w:rsid w:val="00C968F1"/>
    <w:rsid w:val="00CA189C"/>
    <w:rsid w:val="00CA20F9"/>
    <w:rsid w:val="00CA3027"/>
    <w:rsid w:val="00CA39E8"/>
    <w:rsid w:val="00CA5721"/>
    <w:rsid w:val="00CA6E58"/>
    <w:rsid w:val="00CB00AD"/>
    <w:rsid w:val="00CB0888"/>
    <w:rsid w:val="00CB1695"/>
    <w:rsid w:val="00CB2344"/>
    <w:rsid w:val="00CB32B8"/>
    <w:rsid w:val="00CB33B2"/>
    <w:rsid w:val="00CB460E"/>
    <w:rsid w:val="00CB581D"/>
    <w:rsid w:val="00CB5B9E"/>
    <w:rsid w:val="00CB6246"/>
    <w:rsid w:val="00CB6BFE"/>
    <w:rsid w:val="00CC0169"/>
    <w:rsid w:val="00CC181B"/>
    <w:rsid w:val="00CC1EDF"/>
    <w:rsid w:val="00CC451B"/>
    <w:rsid w:val="00CC4F21"/>
    <w:rsid w:val="00CC5B2C"/>
    <w:rsid w:val="00CC5F32"/>
    <w:rsid w:val="00CC6357"/>
    <w:rsid w:val="00CC676F"/>
    <w:rsid w:val="00CC6FE1"/>
    <w:rsid w:val="00CD0870"/>
    <w:rsid w:val="00CD1073"/>
    <w:rsid w:val="00CD1CA9"/>
    <w:rsid w:val="00CD1EA6"/>
    <w:rsid w:val="00CD34E3"/>
    <w:rsid w:val="00CD3EB6"/>
    <w:rsid w:val="00CD5363"/>
    <w:rsid w:val="00CD5D03"/>
    <w:rsid w:val="00CD61AB"/>
    <w:rsid w:val="00CD66BE"/>
    <w:rsid w:val="00CD68F7"/>
    <w:rsid w:val="00CD6DE4"/>
    <w:rsid w:val="00CE0902"/>
    <w:rsid w:val="00CE182C"/>
    <w:rsid w:val="00CE2329"/>
    <w:rsid w:val="00CE3EAF"/>
    <w:rsid w:val="00CE4A1A"/>
    <w:rsid w:val="00CE5AEF"/>
    <w:rsid w:val="00CE6E02"/>
    <w:rsid w:val="00CE7098"/>
    <w:rsid w:val="00CF09C6"/>
    <w:rsid w:val="00CF109C"/>
    <w:rsid w:val="00CF1F80"/>
    <w:rsid w:val="00CF2286"/>
    <w:rsid w:val="00CF359D"/>
    <w:rsid w:val="00CF4772"/>
    <w:rsid w:val="00CF51AC"/>
    <w:rsid w:val="00CF7A21"/>
    <w:rsid w:val="00D001C2"/>
    <w:rsid w:val="00D0312A"/>
    <w:rsid w:val="00D050D0"/>
    <w:rsid w:val="00D05C9A"/>
    <w:rsid w:val="00D104EF"/>
    <w:rsid w:val="00D10C9A"/>
    <w:rsid w:val="00D126B3"/>
    <w:rsid w:val="00D12ED1"/>
    <w:rsid w:val="00D1587D"/>
    <w:rsid w:val="00D158BC"/>
    <w:rsid w:val="00D1634E"/>
    <w:rsid w:val="00D164D4"/>
    <w:rsid w:val="00D17050"/>
    <w:rsid w:val="00D20F32"/>
    <w:rsid w:val="00D216E1"/>
    <w:rsid w:val="00D22216"/>
    <w:rsid w:val="00D239EB"/>
    <w:rsid w:val="00D23B73"/>
    <w:rsid w:val="00D23F83"/>
    <w:rsid w:val="00D248DC"/>
    <w:rsid w:val="00D249B3"/>
    <w:rsid w:val="00D24BEA"/>
    <w:rsid w:val="00D25062"/>
    <w:rsid w:val="00D32E4A"/>
    <w:rsid w:val="00D3437C"/>
    <w:rsid w:val="00D35905"/>
    <w:rsid w:val="00D363B0"/>
    <w:rsid w:val="00D4042F"/>
    <w:rsid w:val="00D407DA"/>
    <w:rsid w:val="00D41D09"/>
    <w:rsid w:val="00D41DBA"/>
    <w:rsid w:val="00D44D32"/>
    <w:rsid w:val="00D46D7C"/>
    <w:rsid w:val="00D46DAC"/>
    <w:rsid w:val="00D479D9"/>
    <w:rsid w:val="00D47D2B"/>
    <w:rsid w:val="00D47EEA"/>
    <w:rsid w:val="00D50191"/>
    <w:rsid w:val="00D508DC"/>
    <w:rsid w:val="00D50D0C"/>
    <w:rsid w:val="00D543C5"/>
    <w:rsid w:val="00D54502"/>
    <w:rsid w:val="00D56C66"/>
    <w:rsid w:val="00D579FF"/>
    <w:rsid w:val="00D57F3A"/>
    <w:rsid w:val="00D600FE"/>
    <w:rsid w:val="00D6084E"/>
    <w:rsid w:val="00D62B24"/>
    <w:rsid w:val="00D64D3C"/>
    <w:rsid w:val="00D65225"/>
    <w:rsid w:val="00D66A6F"/>
    <w:rsid w:val="00D7164B"/>
    <w:rsid w:val="00D7174B"/>
    <w:rsid w:val="00D720FC"/>
    <w:rsid w:val="00D729B4"/>
    <w:rsid w:val="00D72C21"/>
    <w:rsid w:val="00D72CB6"/>
    <w:rsid w:val="00D731E1"/>
    <w:rsid w:val="00D75543"/>
    <w:rsid w:val="00D77388"/>
    <w:rsid w:val="00D7777F"/>
    <w:rsid w:val="00D8107A"/>
    <w:rsid w:val="00D81A80"/>
    <w:rsid w:val="00D82C14"/>
    <w:rsid w:val="00D82E8A"/>
    <w:rsid w:val="00D841F1"/>
    <w:rsid w:val="00D84CDD"/>
    <w:rsid w:val="00D84EB9"/>
    <w:rsid w:val="00D85D8C"/>
    <w:rsid w:val="00D85F15"/>
    <w:rsid w:val="00D87D83"/>
    <w:rsid w:val="00D94F01"/>
    <w:rsid w:val="00D95377"/>
    <w:rsid w:val="00D96612"/>
    <w:rsid w:val="00D9759D"/>
    <w:rsid w:val="00D97728"/>
    <w:rsid w:val="00D97F4D"/>
    <w:rsid w:val="00DA0439"/>
    <w:rsid w:val="00DA2DEE"/>
    <w:rsid w:val="00DA3CBC"/>
    <w:rsid w:val="00DA501C"/>
    <w:rsid w:val="00DA5240"/>
    <w:rsid w:val="00DB07FF"/>
    <w:rsid w:val="00DB26B0"/>
    <w:rsid w:val="00DB3694"/>
    <w:rsid w:val="00DB39DE"/>
    <w:rsid w:val="00DB3BBC"/>
    <w:rsid w:val="00DB46E1"/>
    <w:rsid w:val="00DB70ED"/>
    <w:rsid w:val="00DC067A"/>
    <w:rsid w:val="00DC069D"/>
    <w:rsid w:val="00DC1041"/>
    <w:rsid w:val="00DC1FD7"/>
    <w:rsid w:val="00DC32A4"/>
    <w:rsid w:val="00DC3852"/>
    <w:rsid w:val="00DC3D39"/>
    <w:rsid w:val="00DC49C6"/>
    <w:rsid w:val="00DC693D"/>
    <w:rsid w:val="00DC7623"/>
    <w:rsid w:val="00DD0137"/>
    <w:rsid w:val="00DD2DB0"/>
    <w:rsid w:val="00DD3BD5"/>
    <w:rsid w:val="00DD3CCA"/>
    <w:rsid w:val="00DD3CFF"/>
    <w:rsid w:val="00DD5DEF"/>
    <w:rsid w:val="00DD712E"/>
    <w:rsid w:val="00DD7EC2"/>
    <w:rsid w:val="00DE0280"/>
    <w:rsid w:val="00DE0314"/>
    <w:rsid w:val="00DE46A0"/>
    <w:rsid w:val="00DE4CF1"/>
    <w:rsid w:val="00DE5A34"/>
    <w:rsid w:val="00DE77C3"/>
    <w:rsid w:val="00DF0696"/>
    <w:rsid w:val="00DF2CD3"/>
    <w:rsid w:val="00DF307A"/>
    <w:rsid w:val="00DF4578"/>
    <w:rsid w:val="00DF4CD4"/>
    <w:rsid w:val="00DF4D7B"/>
    <w:rsid w:val="00DF5977"/>
    <w:rsid w:val="00DF5D7F"/>
    <w:rsid w:val="00DF60A2"/>
    <w:rsid w:val="00DF75B8"/>
    <w:rsid w:val="00DF78E8"/>
    <w:rsid w:val="00DF7BA5"/>
    <w:rsid w:val="00E01CB4"/>
    <w:rsid w:val="00E02E85"/>
    <w:rsid w:val="00E048E0"/>
    <w:rsid w:val="00E05E4C"/>
    <w:rsid w:val="00E06E36"/>
    <w:rsid w:val="00E076A3"/>
    <w:rsid w:val="00E116BA"/>
    <w:rsid w:val="00E1190F"/>
    <w:rsid w:val="00E122B5"/>
    <w:rsid w:val="00E123C1"/>
    <w:rsid w:val="00E12512"/>
    <w:rsid w:val="00E12A0A"/>
    <w:rsid w:val="00E12B4E"/>
    <w:rsid w:val="00E13615"/>
    <w:rsid w:val="00E14CDE"/>
    <w:rsid w:val="00E1510D"/>
    <w:rsid w:val="00E15301"/>
    <w:rsid w:val="00E157CA"/>
    <w:rsid w:val="00E15E1C"/>
    <w:rsid w:val="00E17077"/>
    <w:rsid w:val="00E171D4"/>
    <w:rsid w:val="00E2138A"/>
    <w:rsid w:val="00E21B3B"/>
    <w:rsid w:val="00E21CCB"/>
    <w:rsid w:val="00E23BF9"/>
    <w:rsid w:val="00E24553"/>
    <w:rsid w:val="00E24909"/>
    <w:rsid w:val="00E2653E"/>
    <w:rsid w:val="00E2687D"/>
    <w:rsid w:val="00E30274"/>
    <w:rsid w:val="00E3052E"/>
    <w:rsid w:val="00E30757"/>
    <w:rsid w:val="00E313A8"/>
    <w:rsid w:val="00E318C9"/>
    <w:rsid w:val="00E31C4E"/>
    <w:rsid w:val="00E32531"/>
    <w:rsid w:val="00E32E1D"/>
    <w:rsid w:val="00E35906"/>
    <w:rsid w:val="00E3596D"/>
    <w:rsid w:val="00E36792"/>
    <w:rsid w:val="00E368F5"/>
    <w:rsid w:val="00E36ECD"/>
    <w:rsid w:val="00E417D0"/>
    <w:rsid w:val="00E41A28"/>
    <w:rsid w:val="00E41BB0"/>
    <w:rsid w:val="00E41EB6"/>
    <w:rsid w:val="00E430DA"/>
    <w:rsid w:val="00E43512"/>
    <w:rsid w:val="00E435CD"/>
    <w:rsid w:val="00E450EE"/>
    <w:rsid w:val="00E456CB"/>
    <w:rsid w:val="00E45A82"/>
    <w:rsid w:val="00E4703F"/>
    <w:rsid w:val="00E47912"/>
    <w:rsid w:val="00E503E8"/>
    <w:rsid w:val="00E50885"/>
    <w:rsid w:val="00E50C84"/>
    <w:rsid w:val="00E51828"/>
    <w:rsid w:val="00E51CC2"/>
    <w:rsid w:val="00E525ED"/>
    <w:rsid w:val="00E5264E"/>
    <w:rsid w:val="00E53B1A"/>
    <w:rsid w:val="00E54066"/>
    <w:rsid w:val="00E55C8A"/>
    <w:rsid w:val="00E5625E"/>
    <w:rsid w:val="00E5663F"/>
    <w:rsid w:val="00E57596"/>
    <w:rsid w:val="00E57780"/>
    <w:rsid w:val="00E57D49"/>
    <w:rsid w:val="00E60247"/>
    <w:rsid w:val="00E64848"/>
    <w:rsid w:val="00E7099B"/>
    <w:rsid w:val="00E711CE"/>
    <w:rsid w:val="00E72FFC"/>
    <w:rsid w:val="00E735B7"/>
    <w:rsid w:val="00E73E41"/>
    <w:rsid w:val="00E7427A"/>
    <w:rsid w:val="00E755D0"/>
    <w:rsid w:val="00E758E9"/>
    <w:rsid w:val="00E76E3E"/>
    <w:rsid w:val="00E772BC"/>
    <w:rsid w:val="00E8035E"/>
    <w:rsid w:val="00E81447"/>
    <w:rsid w:val="00E8184C"/>
    <w:rsid w:val="00E8255A"/>
    <w:rsid w:val="00E8274D"/>
    <w:rsid w:val="00E8508C"/>
    <w:rsid w:val="00E859BC"/>
    <w:rsid w:val="00E87684"/>
    <w:rsid w:val="00E9172F"/>
    <w:rsid w:val="00E9297E"/>
    <w:rsid w:val="00E93D2E"/>
    <w:rsid w:val="00E94EBE"/>
    <w:rsid w:val="00E95125"/>
    <w:rsid w:val="00E95188"/>
    <w:rsid w:val="00E96F96"/>
    <w:rsid w:val="00E97A6E"/>
    <w:rsid w:val="00EA012D"/>
    <w:rsid w:val="00EA1300"/>
    <w:rsid w:val="00EA21ED"/>
    <w:rsid w:val="00EA28D5"/>
    <w:rsid w:val="00EA47A1"/>
    <w:rsid w:val="00EA61A1"/>
    <w:rsid w:val="00EA6CCD"/>
    <w:rsid w:val="00EB034F"/>
    <w:rsid w:val="00EB104F"/>
    <w:rsid w:val="00EB1496"/>
    <w:rsid w:val="00EB19F6"/>
    <w:rsid w:val="00EB2D22"/>
    <w:rsid w:val="00EB3611"/>
    <w:rsid w:val="00EB38AC"/>
    <w:rsid w:val="00EB6419"/>
    <w:rsid w:val="00EB6A51"/>
    <w:rsid w:val="00EC303F"/>
    <w:rsid w:val="00EC38A8"/>
    <w:rsid w:val="00EC4985"/>
    <w:rsid w:val="00EC512E"/>
    <w:rsid w:val="00EC5995"/>
    <w:rsid w:val="00ED0B9F"/>
    <w:rsid w:val="00ED0E82"/>
    <w:rsid w:val="00ED1CB7"/>
    <w:rsid w:val="00ED34B3"/>
    <w:rsid w:val="00ED3CFB"/>
    <w:rsid w:val="00ED548E"/>
    <w:rsid w:val="00ED55A7"/>
    <w:rsid w:val="00ED5688"/>
    <w:rsid w:val="00ED5A9D"/>
    <w:rsid w:val="00ED6FF7"/>
    <w:rsid w:val="00EE2177"/>
    <w:rsid w:val="00EE3B08"/>
    <w:rsid w:val="00EE41A7"/>
    <w:rsid w:val="00EE57C4"/>
    <w:rsid w:val="00EE64A0"/>
    <w:rsid w:val="00EE6D1D"/>
    <w:rsid w:val="00EF12EF"/>
    <w:rsid w:val="00EF13CA"/>
    <w:rsid w:val="00EF142A"/>
    <w:rsid w:val="00EF2203"/>
    <w:rsid w:val="00EF227C"/>
    <w:rsid w:val="00EF2872"/>
    <w:rsid w:val="00EF5EF2"/>
    <w:rsid w:val="00EF6A60"/>
    <w:rsid w:val="00EF6C37"/>
    <w:rsid w:val="00EF797E"/>
    <w:rsid w:val="00F01024"/>
    <w:rsid w:val="00F02455"/>
    <w:rsid w:val="00F043B8"/>
    <w:rsid w:val="00F04873"/>
    <w:rsid w:val="00F05ABE"/>
    <w:rsid w:val="00F05CA3"/>
    <w:rsid w:val="00F06EEE"/>
    <w:rsid w:val="00F1075F"/>
    <w:rsid w:val="00F10EF8"/>
    <w:rsid w:val="00F113AE"/>
    <w:rsid w:val="00F1151F"/>
    <w:rsid w:val="00F11E69"/>
    <w:rsid w:val="00F12F1F"/>
    <w:rsid w:val="00F20B5C"/>
    <w:rsid w:val="00F20C4B"/>
    <w:rsid w:val="00F23297"/>
    <w:rsid w:val="00F2445A"/>
    <w:rsid w:val="00F24B15"/>
    <w:rsid w:val="00F25B19"/>
    <w:rsid w:val="00F30664"/>
    <w:rsid w:val="00F30F55"/>
    <w:rsid w:val="00F31058"/>
    <w:rsid w:val="00F311C3"/>
    <w:rsid w:val="00F3126B"/>
    <w:rsid w:val="00F318DC"/>
    <w:rsid w:val="00F32947"/>
    <w:rsid w:val="00F32A82"/>
    <w:rsid w:val="00F343D5"/>
    <w:rsid w:val="00F35E96"/>
    <w:rsid w:val="00F402A7"/>
    <w:rsid w:val="00F43267"/>
    <w:rsid w:val="00F440C9"/>
    <w:rsid w:val="00F44490"/>
    <w:rsid w:val="00F45053"/>
    <w:rsid w:val="00F50ABA"/>
    <w:rsid w:val="00F50D95"/>
    <w:rsid w:val="00F5391F"/>
    <w:rsid w:val="00F54C17"/>
    <w:rsid w:val="00F54F4F"/>
    <w:rsid w:val="00F5668F"/>
    <w:rsid w:val="00F5693D"/>
    <w:rsid w:val="00F570A8"/>
    <w:rsid w:val="00F57561"/>
    <w:rsid w:val="00F601D9"/>
    <w:rsid w:val="00F60C84"/>
    <w:rsid w:val="00F61929"/>
    <w:rsid w:val="00F6192D"/>
    <w:rsid w:val="00F63958"/>
    <w:rsid w:val="00F63AF1"/>
    <w:rsid w:val="00F63BC1"/>
    <w:rsid w:val="00F64120"/>
    <w:rsid w:val="00F6449F"/>
    <w:rsid w:val="00F64794"/>
    <w:rsid w:val="00F64A82"/>
    <w:rsid w:val="00F65C48"/>
    <w:rsid w:val="00F66EA2"/>
    <w:rsid w:val="00F679FC"/>
    <w:rsid w:val="00F67CFA"/>
    <w:rsid w:val="00F71352"/>
    <w:rsid w:val="00F7161C"/>
    <w:rsid w:val="00F7185C"/>
    <w:rsid w:val="00F7266B"/>
    <w:rsid w:val="00F72D47"/>
    <w:rsid w:val="00F74C62"/>
    <w:rsid w:val="00F760FB"/>
    <w:rsid w:val="00F76303"/>
    <w:rsid w:val="00F769D8"/>
    <w:rsid w:val="00F771AA"/>
    <w:rsid w:val="00F778EE"/>
    <w:rsid w:val="00F824BF"/>
    <w:rsid w:val="00F85ADE"/>
    <w:rsid w:val="00F85D64"/>
    <w:rsid w:val="00F87A6E"/>
    <w:rsid w:val="00F87E6B"/>
    <w:rsid w:val="00F906E5"/>
    <w:rsid w:val="00F91091"/>
    <w:rsid w:val="00F91EB7"/>
    <w:rsid w:val="00F91F49"/>
    <w:rsid w:val="00F92155"/>
    <w:rsid w:val="00F93E78"/>
    <w:rsid w:val="00F946C0"/>
    <w:rsid w:val="00F9687D"/>
    <w:rsid w:val="00F97854"/>
    <w:rsid w:val="00F97A32"/>
    <w:rsid w:val="00F97E36"/>
    <w:rsid w:val="00FA0D47"/>
    <w:rsid w:val="00FA114D"/>
    <w:rsid w:val="00FA1548"/>
    <w:rsid w:val="00FA154C"/>
    <w:rsid w:val="00FA2A70"/>
    <w:rsid w:val="00FA310B"/>
    <w:rsid w:val="00FA31F2"/>
    <w:rsid w:val="00FA322D"/>
    <w:rsid w:val="00FA4430"/>
    <w:rsid w:val="00FA5B54"/>
    <w:rsid w:val="00FA65A7"/>
    <w:rsid w:val="00FA6EB1"/>
    <w:rsid w:val="00FA7747"/>
    <w:rsid w:val="00FA7EA2"/>
    <w:rsid w:val="00FB2EE4"/>
    <w:rsid w:val="00FB3802"/>
    <w:rsid w:val="00FB4410"/>
    <w:rsid w:val="00FB4CAC"/>
    <w:rsid w:val="00FB7DD2"/>
    <w:rsid w:val="00FC15ED"/>
    <w:rsid w:val="00FC2562"/>
    <w:rsid w:val="00FC30E2"/>
    <w:rsid w:val="00FC31CF"/>
    <w:rsid w:val="00FC3A0A"/>
    <w:rsid w:val="00FC3B5D"/>
    <w:rsid w:val="00FC4242"/>
    <w:rsid w:val="00FD004C"/>
    <w:rsid w:val="00FD0C24"/>
    <w:rsid w:val="00FD2856"/>
    <w:rsid w:val="00FD2C5E"/>
    <w:rsid w:val="00FD5058"/>
    <w:rsid w:val="00FD5230"/>
    <w:rsid w:val="00FD689A"/>
    <w:rsid w:val="00FD6CB2"/>
    <w:rsid w:val="00FD7C4B"/>
    <w:rsid w:val="00FE078E"/>
    <w:rsid w:val="00FE34C8"/>
    <w:rsid w:val="00FE4E67"/>
    <w:rsid w:val="00FE504F"/>
    <w:rsid w:val="00FE788A"/>
    <w:rsid w:val="00FE7DB4"/>
    <w:rsid w:val="00FF16FB"/>
    <w:rsid w:val="00FF1E05"/>
    <w:rsid w:val="00FF2560"/>
    <w:rsid w:val="00FF294B"/>
    <w:rsid w:val="00FF2C10"/>
    <w:rsid w:val="00FF3ED6"/>
    <w:rsid w:val="00FF498A"/>
    <w:rsid w:val="00FF5353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D4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2E2F"/>
  </w:style>
  <w:style w:type="paragraph" w:styleId="Cmsor1">
    <w:name w:val="heading 1"/>
    <w:basedOn w:val="Norml"/>
    <w:next w:val="Norml"/>
    <w:link w:val="Cmsor1Char"/>
    <w:uiPriority w:val="9"/>
    <w:qFormat/>
    <w:rsid w:val="003132E5"/>
    <w:pPr>
      <w:keepNext/>
      <w:keepLines/>
      <w:numPr>
        <w:numId w:val="5"/>
      </w:numPr>
      <w:spacing w:before="240" w:after="0"/>
      <w:outlineLvl w:val="0"/>
    </w:pPr>
    <w:rPr>
      <w:rFonts w:ascii="Calibri Light" w:eastAsiaTheme="majorEastAsia" w:hAnsi="Calibri Light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132E5"/>
    <w:pPr>
      <w:keepNext/>
      <w:keepLines/>
      <w:numPr>
        <w:ilvl w:val="1"/>
        <w:numId w:val="5"/>
      </w:numPr>
      <w:spacing w:before="40" w:after="0"/>
      <w:outlineLvl w:val="1"/>
    </w:pPr>
    <w:rPr>
      <w:rFonts w:ascii="Calibri Light" w:eastAsiaTheme="majorEastAsia" w:hAnsi="Calibri Light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E5566"/>
    <w:pPr>
      <w:keepNext/>
      <w:keepLines/>
      <w:numPr>
        <w:ilvl w:val="2"/>
        <w:numId w:val="5"/>
      </w:numPr>
      <w:spacing w:line="240" w:lineRule="atLeast"/>
      <w:ind w:left="720"/>
      <w:outlineLvl w:val="2"/>
    </w:pPr>
    <w:rPr>
      <w:rFonts w:ascii="Calibri Light" w:eastAsiaTheme="majorEastAsia" w:hAnsi="Calibri Light" w:cstheme="majorBidi"/>
      <w:color w:val="243F60" w:themeColor="accent1" w:themeShade="7F"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132E5"/>
    <w:pPr>
      <w:keepNext/>
      <w:keepLines/>
      <w:numPr>
        <w:ilvl w:val="3"/>
        <w:numId w:val="5"/>
      </w:numPr>
      <w:spacing w:before="40" w:after="0"/>
      <w:outlineLvl w:val="3"/>
    </w:pPr>
    <w:rPr>
      <w:rFonts w:ascii="Calibri Light" w:eastAsiaTheme="majorEastAsia" w:hAnsi="Calibri Light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3132E5"/>
    <w:pPr>
      <w:keepNext/>
      <w:keepLines/>
      <w:numPr>
        <w:ilvl w:val="4"/>
        <w:numId w:val="5"/>
      </w:numPr>
      <w:spacing w:before="40" w:after="0"/>
      <w:outlineLvl w:val="4"/>
    </w:pPr>
    <w:rPr>
      <w:rFonts w:ascii="Calibri Light" w:eastAsiaTheme="majorEastAsia" w:hAnsi="Calibri Light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3132E5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3132E5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3132E5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3132E5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132E5"/>
    <w:rPr>
      <w:rFonts w:ascii="Calibri Light" w:eastAsiaTheme="majorEastAsia" w:hAnsi="Calibri Light" w:cstheme="majorBidi"/>
      <w:color w:val="365F91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132E5"/>
    <w:rPr>
      <w:rFonts w:ascii="Calibri Light" w:eastAsiaTheme="majorEastAsia" w:hAnsi="Calibri Light" w:cstheme="majorBidi"/>
      <w:color w:val="365F91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E5566"/>
    <w:rPr>
      <w:rFonts w:ascii="Calibri Light" w:eastAsiaTheme="majorEastAsia" w:hAnsi="Calibri Light" w:cstheme="majorBidi"/>
      <w:color w:val="243F60" w:themeColor="accent1" w:themeShade="7F"/>
      <w:sz w:val="24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3132E5"/>
    <w:rPr>
      <w:rFonts w:ascii="Calibri Light" w:eastAsiaTheme="majorEastAsia" w:hAnsi="Calibri Light" w:cstheme="majorBidi"/>
      <w:i/>
      <w:iCs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3132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3132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rsid w:val="003132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rsid w:val="003132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elsorols">
    <w:name w:val="List Bullet"/>
    <w:basedOn w:val="Norml"/>
    <w:link w:val="FelsorolsChar"/>
    <w:rsid w:val="0037161C"/>
    <w:pPr>
      <w:numPr>
        <w:numId w:val="1"/>
      </w:numPr>
    </w:pPr>
  </w:style>
  <w:style w:type="character" w:customStyle="1" w:styleId="FelsorolsChar">
    <w:name w:val="Felsorolás Char"/>
    <w:basedOn w:val="Bekezdsalapbettpusa"/>
    <w:link w:val="Felsorols"/>
    <w:rsid w:val="0037161C"/>
  </w:style>
  <w:style w:type="paragraph" w:customStyle="1" w:styleId="TartalomX">
    <w:name w:val="Tartalom X"/>
    <w:basedOn w:val="TJ2"/>
    <w:link w:val="TartalomXChar"/>
    <w:qFormat/>
    <w:rsid w:val="0037161C"/>
    <w:pPr>
      <w:tabs>
        <w:tab w:val="right" w:pos="9060"/>
      </w:tabs>
      <w:spacing w:after="0"/>
      <w:ind w:left="851" w:hanging="568"/>
    </w:pPr>
    <w:rPr>
      <w:smallCaps/>
      <w:noProof/>
    </w:rPr>
  </w:style>
  <w:style w:type="character" w:customStyle="1" w:styleId="TartalomXChar">
    <w:name w:val="Tartalom X Char"/>
    <w:basedOn w:val="Bekezdsalapbettpusa"/>
    <w:link w:val="TartalomX"/>
    <w:rsid w:val="0037161C"/>
    <w:rPr>
      <w:rFonts w:ascii="Tele-GroteskEEFet" w:eastAsia="Times New Roman" w:hAnsi="Tele-GroteskEEFet" w:cs="Times New Roman"/>
      <w:smallCaps/>
      <w:noProof/>
      <w:sz w:val="20"/>
      <w:szCs w:val="20"/>
      <w:lang w:eastAsia="hu-HU"/>
    </w:rPr>
  </w:style>
  <w:style w:type="paragraph" w:customStyle="1" w:styleId="Norml2">
    <w:name w:val="Normál2"/>
    <w:basedOn w:val="Norml"/>
    <w:link w:val="Norml2Char"/>
    <w:qFormat/>
    <w:rsid w:val="0037161C"/>
    <w:pPr>
      <w:ind w:left="588"/>
    </w:pPr>
  </w:style>
  <w:style w:type="character" w:customStyle="1" w:styleId="Norml2Char">
    <w:name w:val="Normál2 Char"/>
    <w:basedOn w:val="Bekezdsalapbettpusa"/>
    <w:link w:val="Norml2"/>
    <w:rsid w:val="0037161C"/>
    <w:rPr>
      <w:rFonts w:ascii="Tele-GroteskEEFet" w:eastAsia="Times New Roman" w:hAnsi="Tele-GroteskEEFet" w:cs="Times New Roman"/>
      <w:szCs w:val="20"/>
      <w:lang w:eastAsia="hu-HU"/>
    </w:rPr>
  </w:style>
  <w:style w:type="paragraph" w:customStyle="1" w:styleId="tblzat">
    <w:name w:val="táblázat"/>
    <w:basedOn w:val="Norml"/>
    <w:link w:val="tblzatChar"/>
    <w:qFormat/>
    <w:rsid w:val="0037161C"/>
    <w:rPr>
      <w:rFonts w:cs="Arial"/>
    </w:rPr>
  </w:style>
  <w:style w:type="character" w:customStyle="1" w:styleId="tblzatChar">
    <w:name w:val="táblázat Char"/>
    <w:basedOn w:val="Bekezdsalapbettpusa"/>
    <w:link w:val="tblzat"/>
    <w:rsid w:val="0037161C"/>
    <w:rPr>
      <w:rFonts w:ascii="Tele-GroteskEEFet" w:eastAsia="Times New Roman" w:hAnsi="Tele-GroteskEEFet" w:cs="Arial"/>
      <w:lang w:eastAsia="hu-HU"/>
    </w:rPr>
  </w:style>
  <w:style w:type="paragraph" w:styleId="Listaszerbekezds">
    <w:name w:val="List Paragraph"/>
    <w:aliases w:val="Bullet Number,List Paragraph1,lp1,lp11,List Paragraph11,Bullet 1,Use Case List Paragraph,List Paragraph à moi,Számozott lista 1,Eszeri felsorolás,lista_2,Welt L Char,Welt L,Bullet List,FooterText,numbered,Paragraphe de liste1,列出段落"/>
    <w:basedOn w:val="Norml"/>
    <w:link w:val="ListaszerbekezdsChar"/>
    <w:uiPriority w:val="34"/>
    <w:qFormat/>
    <w:rsid w:val="003132E5"/>
    <w:pPr>
      <w:ind w:left="720"/>
      <w:contextualSpacing/>
    </w:pPr>
  </w:style>
  <w:style w:type="paragraph" w:styleId="TJ2">
    <w:name w:val="toc 2"/>
    <w:basedOn w:val="Norml"/>
    <w:next w:val="Norml"/>
    <w:autoRedefine/>
    <w:uiPriority w:val="39"/>
    <w:unhideWhenUsed/>
    <w:rsid w:val="0037161C"/>
    <w:pPr>
      <w:spacing w:after="100"/>
      <w:ind w:left="220"/>
    </w:pPr>
  </w:style>
  <w:style w:type="character" w:styleId="Jegyzethivatkozs">
    <w:name w:val="annotation reference"/>
    <w:basedOn w:val="Bekezdsalapbettpusa"/>
    <w:uiPriority w:val="99"/>
    <w:unhideWhenUsed/>
    <w:rsid w:val="003132E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132E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132E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32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132E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32E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32E5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E47912"/>
    <w:pPr>
      <w:spacing w:after="0"/>
    </w:pPr>
    <w:rPr>
      <w:rFonts w:ascii="Tele-GroteskEEFet" w:eastAsia="Times New Roman" w:hAnsi="Tele-GroteskEEFet" w:cs="Times New Roman"/>
      <w:szCs w:val="20"/>
      <w:lang w:eastAsia="hu-HU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E859BC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859BC"/>
    <w:rPr>
      <w:rFonts w:ascii="Tahoma" w:eastAsia="Times New Roman" w:hAnsi="Tahoma" w:cs="Tahoma"/>
      <w:sz w:val="16"/>
      <w:szCs w:val="16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FD5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D5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paragraph" w:styleId="llb">
    <w:name w:val="footer"/>
    <w:basedOn w:val="Norml"/>
    <w:link w:val="llbChar"/>
    <w:uiPriority w:val="99"/>
    <w:unhideWhenUsed/>
    <w:rsid w:val="003132E5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3132E5"/>
  </w:style>
  <w:style w:type="numbering" w:customStyle="1" w:styleId="BBUfejezetek">
    <w:name w:val="BBU fejezetek"/>
    <w:uiPriority w:val="99"/>
    <w:rsid w:val="00016C88"/>
    <w:pPr>
      <w:numPr>
        <w:numId w:val="2"/>
      </w:numPr>
    </w:pPr>
  </w:style>
  <w:style w:type="paragraph" w:customStyle="1" w:styleId="Telenorml1szint">
    <w:name w:val="Tele_normál_1_szint"/>
    <w:basedOn w:val="Norml"/>
    <w:uiPriority w:val="2"/>
    <w:qFormat/>
    <w:rsid w:val="00C968F1"/>
    <w:pPr>
      <w:numPr>
        <w:numId w:val="3"/>
      </w:numPr>
      <w:tabs>
        <w:tab w:val="left" w:pos="0"/>
      </w:tabs>
      <w:spacing w:after="0"/>
    </w:pPr>
    <w:rPr>
      <w:rFonts w:ascii="Tele-GroteskEENor" w:hAnsi="Tele-GroteskEENor"/>
      <w:b/>
    </w:rPr>
  </w:style>
  <w:style w:type="paragraph" w:customStyle="1" w:styleId="Telenorml2szint">
    <w:name w:val="Tele_normál_2.szint"/>
    <w:basedOn w:val="Norml"/>
    <w:link w:val="Telenorml2szintChar"/>
    <w:uiPriority w:val="2"/>
    <w:qFormat/>
    <w:rsid w:val="00C968F1"/>
    <w:pPr>
      <w:numPr>
        <w:ilvl w:val="1"/>
        <w:numId w:val="3"/>
      </w:numPr>
      <w:tabs>
        <w:tab w:val="left" w:pos="0"/>
      </w:tabs>
      <w:spacing w:after="0"/>
    </w:pPr>
    <w:rPr>
      <w:rFonts w:ascii="Tele-GroteskEENor" w:hAnsi="Tele-GroteskEENor"/>
    </w:rPr>
  </w:style>
  <w:style w:type="character" w:customStyle="1" w:styleId="Telenorml2szintChar">
    <w:name w:val="Tele_normál_2.szint Char"/>
    <w:basedOn w:val="Bekezdsalapbettpusa"/>
    <w:link w:val="Telenorml2szint"/>
    <w:uiPriority w:val="2"/>
    <w:rsid w:val="00C968F1"/>
    <w:rPr>
      <w:rFonts w:ascii="Tele-GroteskEENor" w:hAnsi="Tele-GroteskEENor"/>
    </w:rPr>
  </w:style>
  <w:style w:type="paragraph" w:styleId="TJ1">
    <w:name w:val="toc 1"/>
    <w:basedOn w:val="Norml"/>
    <w:next w:val="Norml"/>
    <w:autoRedefine/>
    <w:uiPriority w:val="39"/>
    <w:unhideWhenUsed/>
    <w:rsid w:val="00E32531"/>
    <w:pPr>
      <w:tabs>
        <w:tab w:val="left" w:pos="440"/>
        <w:tab w:val="right" w:leader="dot" w:pos="9346"/>
      </w:tabs>
      <w:spacing w:after="100"/>
    </w:pPr>
  </w:style>
  <w:style w:type="table" w:styleId="Rcsostblzat">
    <w:name w:val="Table Grid"/>
    <w:basedOn w:val="Normltblzat"/>
    <w:uiPriority w:val="39"/>
    <w:rsid w:val="003132E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semiHidden/>
    <w:unhideWhenUsed/>
    <w:rsid w:val="00570C10"/>
    <w:pPr>
      <w:spacing w:after="0"/>
    </w:pPr>
    <w:rPr>
      <w:rFonts w:ascii="Calibri" w:hAnsi="Calibri" w:cs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570C10"/>
    <w:rPr>
      <w:rFonts w:ascii="Calibri" w:hAnsi="Calibri" w:cs="Consolas"/>
      <w:szCs w:val="21"/>
    </w:rPr>
  </w:style>
  <w:style w:type="paragraph" w:styleId="NormlWeb">
    <w:name w:val="Normal (Web)"/>
    <w:basedOn w:val="Norml"/>
    <w:uiPriority w:val="99"/>
    <w:semiHidden/>
    <w:unhideWhenUsed/>
    <w:rsid w:val="004E6C45"/>
    <w:pPr>
      <w:spacing w:after="100" w:afterAutospacing="1"/>
    </w:pPr>
    <w:rPr>
      <w:rFonts w:ascii="Times New Roman" w:hAnsi="Times New Roman"/>
      <w:sz w:val="24"/>
      <w:szCs w:val="24"/>
    </w:rPr>
  </w:style>
  <w:style w:type="character" w:customStyle="1" w:styleId="ListaszerbekezdsChar">
    <w:name w:val="Listaszerű bekezdés Char"/>
    <w:aliases w:val="Bullet Number Char,List Paragraph1 Char,lp1 Char,lp11 Char,List Paragraph11 Char,Bullet 1 Char,Use Case List Paragraph Char,List Paragraph à moi Char,Számozott lista 1 Char,Eszeri felsorolás Char,lista_2 Char,Welt L Char Char"/>
    <w:basedOn w:val="Bekezdsalapbettpusa"/>
    <w:link w:val="Listaszerbekezds"/>
    <w:uiPriority w:val="34"/>
    <w:qFormat/>
    <w:rsid w:val="00404DF0"/>
  </w:style>
  <w:style w:type="character" w:customStyle="1" w:styleId="Cmsor5Char">
    <w:name w:val="Címsor 5 Char"/>
    <w:basedOn w:val="Bekezdsalapbettpusa"/>
    <w:link w:val="Cmsor5"/>
    <w:uiPriority w:val="9"/>
    <w:rsid w:val="003132E5"/>
    <w:rPr>
      <w:rFonts w:ascii="Calibri Light" w:eastAsiaTheme="majorEastAsia" w:hAnsi="Calibri Light" w:cstheme="majorBidi"/>
      <w:color w:val="365F91" w:themeColor="accent1" w:themeShade="BF"/>
    </w:rPr>
  </w:style>
  <w:style w:type="paragraph" w:customStyle="1" w:styleId="Default">
    <w:name w:val="Default"/>
    <w:rsid w:val="003132E5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3132E5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3132E5"/>
  </w:style>
  <w:style w:type="table" w:customStyle="1" w:styleId="GridTable4-Accent12">
    <w:name w:val="Grid Table 4 - Accent 12"/>
    <w:basedOn w:val="Normltblzat"/>
    <w:uiPriority w:val="49"/>
    <w:rsid w:val="003132E5"/>
    <w:pPr>
      <w:spacing w:after="0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1">
    <w:name w:val="Grid Table 4 - Accent 121"/>
    <w:basedOn w:val="Normltblzat"/>
    <w:uiPriority w:val="49"/>
    <w:rsid w:val="003132E5"/>
    <w:pPr>
      <w:spacing w:after="0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2">
    <w:name w:val="Grid Table 4 - Accent 122"/>
    <w:basedOn w:val="Normltblzat"/>
    <w:uiPriority w:val="49"/>
    <w:rsid w:val="003132E5"/>
    <w:pPr>
      <w:spacing w:after="0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3">
    <w:name w:val="Grid Table 4 - Accent 123"/>
    <w:basedOn w:val="Normltblzat"/>
    <w:uiPriority w:val="49"/>
    <w:rsid w:val="003132E5"/>
    <w:pPr>
      <w:spacing w:after="0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4">
    <w:name w:val="Grid Table 4 - Accent 124"/>
    <w:basedOn w:val="Normltblzat"/>
    <w:uiPriority w:val="49"/>
    <w:rsid w:val="003132E5"/>
    <w:pPr>
      <w:spacing w:after="0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5">
    <w:name w:val="Grid Table 4 - Accent 125"/>
    <w:basedOn w:val="Normltblzat"/>
    <w:uiPriority w:val="49"/>
    <w:rsid w:val="003132E5"/>
    <w:pPr>
      <w:spacing w:after="0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6">
    <w:name w:val="Grid Table 4 - Accent 126"/>
    <w:basedOn w:val="Normltblzat"/>
    <w:uiPriority w:val="49"/>
    <w:rsid w:val="003132E5"/>
    <w:pPr>
      <w:spacing w:after="0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7">
    <w:name w:val="Grid Table 4 - Accent 127"/>
    <w:basedOn w:val="Normltblzat"/>
    <w:uiPriority w:val="49"/>
    <w:rsid w:val="003132E5"/>
    <w:pPr>
      <w:spacing w:after="0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Hiperhivatkozs">
    <w:name w:val="Hyperlink"/>
    <w:basedOn w:val="Bekezdsalapbettpusa"/>
    <w:uiPriority w:val="99"/>
    <w:unhideWhenUsed/>
    <w:rsid w:val="003132E5"/>
    <w:rPr>
      <w:color w:val="0000FF"/>
      <w:u w:val="single"/>
    </w:rPr>
  </w:style>
  <w:style w:type="table" w:styleId="Listaszertblzat31jellszn">
    <w:name w:val="List Table 3 Accent 1"/>
    <w:basedOn w:val="Normltblzat"/>
    <w:uiPriority w:val="48"/>
    <w:rsid w:val="003132E5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aszertblzat41jellszn">
    <w:name w:val="List Table 4 Accent 1"/>
    <w:basedOn w:val="Normltblzat"/>
    <w:uiPriority w:val="49"/>
    <w:rsid w:val="003132E5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incstrkz">
    <w:name w:val="No Spacing"/>
    <w:uiPriority w:val="1"/>
    <w:qFormat/>
    <w:rsid w:val="003132E5"/>
    <w:pPr>
      <w:spacing w:after="0"/>
    </w:pPr>
  </w:style>
  <w:style w:type="table" w:customStyle="1" w:styleId="Rcsostblzat1">
    <w:name w:val="Rácsos táblázat1"/>
    <w:basedOn w:val="Normltblzat"/>
    <w:next w:val="Rcsostblzat"/>
    <w:uiPriority w:val="39"/>
    <w:rsid w:val="003132E5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01">
    <w:name w:val="sc01"/>
    <w:basedOn w:val="Bekezdsalapbettpusa"/>
    <w:rsid w:val="003132E5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11">
    <w:name w:val="sc11"/>
    <w:basedOn w:val="Bekezdsalapbettpusa"/>
    <w:rsid w:val="003132E5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111">
    <w:name w:val="sc111"/>
    <w:basedOn w:val="Bekezdsalapbettpusa"/>
    <w:rsid w:val="003132E5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12">
    <w:name w:val="sc12"/>
    <w:basedOn w:val="Bekezdsalapbettpusa"/>
    <w:rsid w:val="003132E5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121">
    <w:name w:val="sc121"/>
    <w:basedOn w:val="Bekezdsalapbettpusa"/>
    <w:rsid w:val="003132E5"/>
    <w:rPr>
      <w:rFonts w:ascii="Courier New" w:hAnsi="Courier New" w:cs="Courier New" w:hint="default"/>
      <w:color w:val="FF0000"/>
      <w:sz w:val="20"/>
      <w:szCs w:val="20"/>
      <w:shd w:val="clear" w:color="auto" w:fill="FFFF00"/>
    </w:rPr>
  </w:style>
  <w:style w:type="character" w:customStyle="1" w:styleId="sc131">
    <w:name w:val="sc131"/>
    <w:basedOn w:val="Bekezdsalapbettpusa"/>
    <w:rsid w:val="003132E5"/>
    <w:rPr>
      <w:rFonts w:ascii="Courier New" w:hAnsi="Courier New" w:cs="Courier New" w:hint="default"/>
      <w:color w:val="FF0000"/>
      <w:sz w:val="20"/>
      <w:szCs w:val="20"/>
      <w:shd w:val="clear" w:color="auto" w:fill="FFFF00"/>
    </w:rPr>
  </w:style>
  <w:style w:type="character" w:customStyle="1" w:styleId="sc14">
    <w:name w:val="sc14"/>
    <w:basedOn w:val="Bekezdsalapbettpusa"/>
    <w:rsid w:val="003132E5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31">
    <w:name w:val="sc31"/>
    <w:basedOn w:val="Bekezdsalapbettpusa"/>
    <w:rsid w:val="003132E5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Bekezdsalapbettpusa"/>
    <w:rsid w:val="003132E5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701">
    <w:name w:val="sc701"/>
    <w:basedOn w:val="Bekezdsalapbettpusa"/>
    <w:rsid w:val="003132E5"/>
    <w:rPr>
      <w:rFonts w:ascii="Courier New" w:hAnsi="Courier New" w:cs="Courier New" w:hint="default"/>
      <w:b/>
      <w:bCs/>
      <w:color w:val="8000FF"/>
      <w:sz w:val="20"/>
      <w:szCs w:val="20"/>
      <w:u w:val="single"/>
    </w:rPr>
  </w:style>
  <w:style w:type="character" w:customStyle="1" w:styleId="sc8">
    <w:name w:val="sc8"/>
    <w:basedOn w:val="Bekezdsalapbettpusa"/>
    <w:rsid w:val="003132E5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91">
    <w:name w:val="sc91"/>
    <w:basedOn w:val="Bekezdsalapbettpusa"/>
    <w:rsid w:val="003132E5"/>
    <w:rPr>
      <w:rFonts w:ascii="Courier New" w:hAnsi="Courier New" w:cs="Courier New" w:hint="default"/>
      <w:color w:val="008000"/>
      <w:sz w:val="20"/>
      <w:szCs w:val="20"/>
    </w:rPr>
  </w:style>
  <w:style w:type="table" w:styleId="Tblzatrcsos41jellszn">
    <w:name w:val="Grid Table 4 Accent 1"/>
    <w:basedOn w:val="Normltblzat"/>
    <w:uiPriority w:val="49"/>
    <w:rsid w:val="003132E5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blzatrcsos5stt1jellszn">
    <w:name w:val="Grid Table 5 Dark Accent 1"/>
    <w:basedOn w:val="Normltblzat"/>
    <w:uiPriority w:val="50"/>
    <w:rsid w:val="003132E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blzatrcsos6tarka1jellszn">
    <w:name w:val="Grid Table 6 Colorful Accent 1"/>
    <w:basedOn w:val="Normltblzat"/>
    <w:uiPriority w:val="51"/>
    <w:rsid w:val="003132E5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Normltblzat"/>
    <w:uiPriority w:val="49"/>
    <w:rsid w:val="003132E5"/>
    <w:pPr>
      <w:spacing w:after="0"/>
    </w:p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C1D38"/>
    <w:pPr>
      <w:spacing w:after="0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C1D38"/>
    <w:rPr>
      <w:szCs w:val="20"/>
    </w:rPr>
  </w:style>
  <w:style w:type="character" w:customStyle="1" w:styleId="sc0">
    <w:name w:val="sc0"/>
    <w:basedOn w:val="Bekezdsalapbettpusa"/>
    <w:rsid w:val="006D7C7F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641">
    <w:name w:val="sc641"/>
    <w:basedOn w:val="Bekezdsalapbettpusa"/>
    <w:rsid w:val="006D7C7F"/>
    <w:rPr>
      <w:rFonts w:ascii="Courier New" w:hAnsi="Courier New" w:cs="Courier New" w:hint="default"/>
      <w:color w:val="000000"/>
      <w:sz w:val="20"/>
      <w:szCs w:val="20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B1695"/>
    <w:rPr>
      <w:color w:val="800080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04FEC"/>
    <w:pPr>
      <w:numPr>
        <w:numId w:val="0"/>
      </w:numPr>
      <w:outlineLvl w:val="9"/>
    </w:pPr>
    <w:rPr>
      <w:rFonts w:asciiTheme="majorHAnsi" w:hAnsiTheme="majorHAnsi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704FEC"/>
    <w:pPr>
      <w:spacing w:after="100"/>
      <w:ind w:left="440"/>
    </w:pPr>
  </w:style>
  <w:style w:type="paragraph" w:customStyle="1" w:styleId="sc1">
    <w:name w:val="sc1"/>
    <w:basedOn w:val="Norml"/>
    <w:rsid w:val="00766A6E"/>
    <w:pPr>
      <w:spacing w:after="100" w:afterAutospacing="1"/>
    </w:pPr>
    <w:rPr>
      <w:rFonts w:ascii="Times New Roman" w:eastAsia="Times New Roman" w:hAnsi="Times New Roman" w:cs="Times New Roman"/>
      <w:color w:val="0000FF"/>
      <w:sz w:val="24"/>
      <w:szCs w:val="24"/>
      <w:lang w:eastAsia="hu-HU"/>
    </w:rPr>
  </w:style>
  <w:style w:type="paragraph" w:customStyle="1" w:styleId="sc3">
    <w:name w:val="sc3"/>
    <w:basedOn w:val="Norml"/>
    <w:rsid w:val="00766A6E"/>
    <w:pPr>
      <w:spacing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eastAsia="hu-HU"/>
    </w:rPr>
  </w:style>
  <w:style w:type="paragraph" w:customStyle="1" w:styleId="sc6">
    <w:name w:val="sc6"/>
    <w:basedOn w:val="Norml"/>
    <w:rsid w:val="00766A6E"/>
    <w:pPr>
      <w:spacing w:after="100" w:afterAutospacing="1"/>
    </w:pPr>
    <w:rPr>
      <w:rFonts w:ascii="Times New Roman" w:eastAsia="Times New Roman" w:hAnsi="Times New Roman" w:cs="Times New Roman"/>
      <w:b/>
      <w:bCs/>
      <w:color w:val="8000FF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027679"/>
    <w:rPr>
      <w:color w:val="605E5C"/>
      <w:shd w:val="clear" w:color="auto" w:fill="E1DFDD"/>
    </w:rPr>
  </w:style>
  <w:style w:type="character" w:customStyle="1" w:styleId="ui-provider">
    <w:name w:val="ui-provider"/>
    <w:basedOn w:val="Bekezdsalapbettpusa"/>
    <w:rsid w:val="00544B17"/>
  </w:style>
  <w:style w:type="paragraph" w:customStyle="1" w:styleId="pf0">
    <w:name w:val="pf0"/>
    <w:basedOn w:val="Norml"/>
    <w:rsid w:val="0021381F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f01">
    <w:name w:val="cf01"/>
    <w:basedOn w:val="Bekezdsalapbettpusa"/>
    <w:rsid w:val="0021381F"/>
    <w:rPr>
      <w:rFonts w:ascii="Segoe UI" w:hAnsi="Segoe UI" w:cs="Segoe UI" w:hint="default"/>
      <w:sz w:val="18"/>
      <w:szCs w:val="18"/>
    </w:rPr>
  </w:style>
  <w:style w:type="character" w:customStyle="1" w:styleId="rynqvb">
    <w:name w:val="rynqvb"/>
    <w:basedOn w:val="Bekezdsalapbettpusa"/>
    <w:rsid w:val="003C3F9F"/>
  </w:style>
  <w:style w:type="paragraph" w:customStyle="1" w:styleId="xmsonormal">
    <w:name w:val="x_msonormal"/>
    <w:basedOn w:val="Norml"/>
    <w:rsid w:val="00FD0C24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ui-provider">
    <w:name w:val="x_ui-provider"/>
    <w:basedOn w:val="Bekezdsalapbettpusa"/>
    <w:rsid w:val="00FD0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1564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108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Macro-Enabled_Worksheet2.xlsm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Macro-Enabled_Worksheet6.xlsm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Macro-Enabled_Worksheet4.xlsm"/><Relationship Id="rId25" Type="http://schemas.openxmlformats.org/officeDocument/2006/relationships/package" Target="embeddings/Microsoft_Excel_Macro-Enabled_Worksheet8.xlsm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Macro-Enabled_Worksheet1.xlsm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Macro-Enabled_Worksheet3.xlsm"/><Relationship Id="rId23" Type="http://schemas.openxmlformats.org/officeDocument/2006/relationships/package" Target="embeddings/Microsoft_Excel_Macro-Enabled_Worksheet7.xlsm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Macro-Enabled_Worksheet5.xlsm"/><Relationship Id="rId4" Type="http://schemas.openxmlformats.org/officeDocument/2006/relationships/settings" Target="settings.xml"/><Relationship Id="rId9" Type="http://schemas.openxmlformats.org/officeDocument/2006/relationships/package" Target="embeddings/Microsoft_Excel_Macro-Enabled_Worksheet.xlsm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Macro-Enabled_Worksheet9.xlsm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9BFC0-696E-4983-A2C3-95426A58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3107</Words>
  <Characters>21441</Characters>
  <Application>Microsoft Office Word</Application>
  <DocSecurity>0</DocSecurity>
  <Lines>178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24500</CharactersWithSpaces>
  <SharedDoc>false</SharedDoc>
  <HLinks>
    <vt:vector size="114" baseType="variant">
      <vt:variant>
        <vt:i4>1835058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_Toc147324684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_Toc147324683</vt:lpwstr>
      </vt:variant>
      <vt:variant>
        <vt:i4>1835058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_Toc147324682</vt:lpwstr>
      </vt:variant>
      <vt:variant>
        <vt:i4>1835058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_Toc147324681</vt:lpwstr>
      </vt:variant>
      <vt:variant>
        <vt:i4>1835058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_Toc147324680</vt:lpwstr>
      </vt:variant>
      <vt:variant>
        <vt:i4>1245234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_Toc147324679</vt:lpwstr>
      </vt:variant>
      <vt:variant>
        <vt:i4>1245234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_Toc147324678</vt:lpwstr>
      </vt:variant>
      <vt:variant>
        <vt:i4>1245234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_Toc147324677</vt:lpwstr>
      </vt:variant>
      <vt:variant>
        <vt:i4>1245234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_Toc147324676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_Toc147324675</vt:lpwstr>
      </vt:variant>
      <vt:variant>
        <vt:i4>1245234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_Toc147324674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_Toc147324673</vt:lpwstr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_Toc147324672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_Toc147324671</vt:lpwstr>
      </vt:variant>
      <vt:variant>
        <vt:i4>1245234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_Toc147324670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_Toc147324669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_Toc147324668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_Toc147324667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_Toc147324666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2024-12-31T12:19:00Z</dcterms:created>
  <dcterms:modified xsi:type="dcterms:W3CDTF">2024-12-31T12:19:00Z</dcterms:modified>
</cp:coreProperties>
</file>